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7D" w:rsidRDefault="002F4F7D" w:rsidP="002F4F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Информационное сообщение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администрации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Карасевского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Болотнинского района Новосибирской области о проведении публичных слушаний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итогам исполнения плана социально-экономического развития и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Карасевского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Болотнинского района Новосибирской области за 2022 год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F4F7D" w:rsidRDefault="002F4F7D" w:rsidP="002F4F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Карасевского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Болотнинского района Новосибирской области и Положением </w:t>
      </w:r>
      <w:r>
        <w:rPr>
          <w:rFonts w:ascii="Times New Roman" w:hAnsi="Times New Roman"/>
          <w:snapToGrid w:val="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порядке организации и проведения публичных слушаний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/>
          <w:snapToGrid w:val="0"/>
          <w:sz w:val="28"/>
          <w:szCs w:val="28"/>
        </w:rPr>
        <w:t xml:space="preserve">», утвержденным решением Совета депутатов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Карасевского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сельсовета Болотнинского района Новосибирской области (4–го созыва) от 24.04.2015      № 325 </w:t>
      </w:r>
      <w:r>
        <w:rPr>
          <w:rFonts w:ascii="Times New Roman" w:hAnsi="Times New Roman"/>
          <w:sz w:val="28"/>
          <w:szCs w:val="28"/>
        </w:rPr>
        <w:t>(в редакции решения Совета депутатов поселения от 20.08.2015            № 346, от 30.10.2017 № 125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 12.12.2017 № 137)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Карасевского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Болотнинского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публичное слушание по </w:t>
      </w:r>
      <w:r>
        <w:rPr>
          <w:rFonts w:ascii="Times New Roman" w:hAnsi="Times New Roman"/>
          <w:sz w:val="28"/>
          <w:szCs w:val="28"/>
        </w:rPr>
        <w:t xml:space="preserve">итогам исполнения плана социально-экономического развития и бюджета </w:t>
      </w:r>
      <w:proofErr w:type="spellStart"/>
      <w:r>
        <w:rPr>
          <w:rFonts w:ascii="Times New Roman" w:hAnsi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за 2022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4F7D" w:rsidRDefault="002F4F7D" w:rsidP="002F4F7D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Слушание состоится 23 марта 2023 года в 14.00 часов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Карасево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улица Школьная 1а.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Приглашаются жители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Карасевского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публичные слушания по обсуждению </w:t>
      </w:r>
      <w:r>
        <w:rPr>
          <w:rFonts w:ascii="Times New Roman" w:hAnsi="Times New Roman"/>
          <w:sz w:val="28"/>
          <w:szCs w:val="28"/>
        </w:rPr>
        <w:t xml:space="preserve">итогов исполнения плана социально-экономического развития и бюджета </w:t>
      </w:r>
      <w:proofErr w:type="spellStart"/>
      <w:r>
        <w:rPr>
          <w:rFonts w:ascii="Times New Roman" w:hAnsi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за 2022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направить свои предложения в письменном виде с указанием фамилии, имени, отчества, адреса отправителя, по адресу: </w:t>
      </w:r>
      <w:r>
        <w:rPr>
          <w:rFonts w:ascii="Times New Roman" w:hAnsi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Карасево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улица Школьная 1а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17.00 час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 23 марта 2023 года.</w:t>
      </w:r>
    </w:p>
    <w:p w:rsidR="002F4F7D" w:rsidRDefault="002F4F7D" w:rsidP="002F4F7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Болотнинского района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C5AA5" w:rsidRDefault="003C5AA5"/>
    <w:sectPr w:rsidR="003C5AA5" w:rsidSect="003C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4F7D"/>
    <w:rsid w:val="002F4F7D"/>
    <w:rsid w:val="003C5AA5"/>
    <w:rsid w:val="0077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DOCTOR-VRACH</dc:creator>
  <cp:keywords/>
  <dc:description/>
  <cp:lastModifiedBy>DOCTOR-VRACH</cp:lastModifiedBy>
  <cp:revision>3</cp:revision>
  <dcterms:created xsi:type="dcterms:W3CDTF">2023-03-15T00:56:00Z</dcterms:created>
  <dcterms:modified xsi:type="dcterms:W3CDTF">2023-03-15T00:56:00Z</dcterms:modified>
</cp:coreProperties>
</file>