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A88" w:rsidRPr="00C253EE" w:rsidRDefault="00C81A88" w:rsidP="00E50429">
      <w:pPr>
        <w:jc w:val="center"/>
        <w:rPr>
          <w:rFonts w:ascii="Times New Roman" w:hAnsi="Times New Roman"/>
          <w:b/>
          <w:sz w:val="24"/>
          <w:szCs w:val="24"/>
        </w:rPr>
      </w:pPr>
      <w:r w:rsidRPr="00C253EE">
        <w:rPr>
          <w:rFonts w:ascii="Times New Roman" w:hAnsi="Times New Roman"/>
          <w:b/>
          <w:sz w:val="24"/>
          <w:szCs w:val="24"/>
        </w:rPr>
        <w:t>Профилактика пожаров в жилом секторе!</w:t>
      </w:r>
    </w:p>
    <w:p w:rsidR="00D87A0B" w:rsidRDefault="00C81A88" w:rsidP="000F5E1A">
      <w:pPr>
        <w:jc w:val="both"/>
        <w:rPr>
          <w:rFonts w:ascii="Times New Roman" w:hAnsi="Times New Roman"/>
          <w:sz w:val="24"/>
          <w:szCs w:val="24"/>
        </w:rPr>
      </w:pPr>
      <w:r w:rsidRPr="00C253EE">
        <w:rPr>
          <w:rFonts w:ascii="Times New Roman" w:hAnsi="Times New Roman"/>
          <w:sz w:val="24"/>
          <w:szCs w:val="24"/>
        </w:rPr>
        <w:t>  Всего с начала года на территории Болотнинского района</w:t>
      </w:r>
      <w:r w:rsidR="00D87A0B">
        <w:rPr>
          <w:rFonts w:ascii="Times New Roman" w:hAnsi="Times New Roman"/>
          <w:sz w:val="24"/>
          <w:szCs w:val="24"/>
        </w:rPr>
        <w:t xml:space="preserve"> зарегистрировано 46 техногенных пожара, из них 39 на территории частного сектора, что составляет 85% от общего количества пожаров. В целях профилактики и предупреждения пожаров в жилом секторе с</w:t>
      </w:r>
      <w:r w:rsidRPr="00C253EE">
        <w:rPr>
          <w:rFonts w:ascii="Times New Roman" w:hAnsi="Times New Roman"/>
          <w:sz w:val="24"/>
          <w:szCs w:val="24"/>
        </w:rPr>
        <w:t xml:space="preserve">отрудниками </w:t>
      </w:r>
      <w:proofErr w:type="spellStart"/>
      <w:r w:rsidRPr="00C253EE">
        <w:rPr>
          <w:rFonts w:ascii="Times New Roman" w:hAnsi="Times New Roman"/>
          <w:sz w:val="24"/>
          <w:szCs w:val="24"/>
        </w:rPr>
        <w:t>ОНДиПР</w:t>
      </w:r>
      <w:proofErr w:type="spellEnd"/>
      <w:r w:rsidRPr="00C253EE">
        <w:rPr>
          <w:rFonts w:ascii="Times New Roman" w:hAnsi="Times New Roman"/>
          <w:sz w:val="24"/>
          <w:szCs w:val="24"/>
        </w:rPr>
        <w:t>, совместно с органами м</w:t>
      </w:r>
      <w:r w:rsidR="00D87A0B">
        <w:rPr>
          <w:rFonts w:ascii="Times New Roman" w:hAnsi="Times New Roman"/>
          <w:sz w:val="24"/>
          <w:szCs w:val="24"/>
        </w:rPr>
        <w:t>естного самоуправления организованна профилактическая работа, в ходе которой было проведено</w:t>
      </w:r>
      <w:r w:rsidRPr="00C253EE">
        <w:rPr>
          <w:rFonts w:ascii="Times New Roman" w:hAnsi="Times New Roman"/>
          <w:sz w:val="24"/>
          <w:szCs w:val="24"/>
        </w:rPr>
        <w:t xml:space="preserve"> 6814 обходов частных домовладений и квартир, проинструктировано 10747 граждан, распространено 9354 памяток о мерах пожарной безопасности. </w:t>
      </w:r>
    </w:p>
    <w:p w:rsidR="00C81A88" w:rsidRPr="00C253EE" w:rsidRDefault="000F5E1A" w:rsidP="000F5E1A">
      <w:pPr>
        <w:jc w:val="both"/>
        <w:rPr>
          <w:rFonts w:ascii="Times New Roman" w:hAnsi="Times New Roman"/>
          <w:sz w:val="24"/>
          <w:szCs w:val="24"/>
        </w:rPr>
      </w:pPr>
      <w:r>
        <w:rPr>
          <w:rFonts w:ascii="Times New Roman" w:hAnsi="Times New Roman"/>
          <w:sz w:val="24"/>
          <w:szCs w:val="24"/>
        </w:rPr>
        <w:t xml:space="preserve"> </w:t>
      </w:r>
      <w:r w:rsidR="00C81A88" w:rsidRPr="00C253EE">
        <w:rPr>
          <w:rFonts w:ascii="Times New Roman" w:hAnsi="Times New Roman"/>
          <w:sz w:val="24"/>
          <w:szCs w:val="24"/>
        </w:rPr>
        <w:t xml:space="preserve"> Как показывает многолетняя практика, вопрос соблюдения правил пожарной безопасности у некоторых граждан стоит далеко не на первом месте. Расплачиваться за подобную халатность нарушителям приходится крышей над головой, а иногда здоровьем и собственной жизнью. Так, наиболее распространённой причиной пожаров в жилом секторе является не соблюдение элементарных правил пожарной безопасности. Не менее часто возникают пожары по причине нарушения правил устройства, эксплуатации электрооборудования и электропроводки, из-за неисправных бытовых электронагревательных приборов. Зачастую огненные трагедии случаются в </w:t>
      </w:r>
      <w:proofErr w:type="spellStart"/>
      <w:r w:rsidR="00C81A88" w:rsidRPr="00C253EE">
        <w:rPr>
          <w:rFonts w:ascii="Times New Roman" w:hAnsi="Times New Roman"/>
          <w:sz w:val="24"/>
          <w:szCs w:val="24"/>
        </w:rPr>
        <w:t>негазифицированных</w:t>
      </w:r>
      <w:proofErr w:type="spellEnd"/>
      <w:r w:rsidR="00C81A88" w:rsidRPr="00C253EE">
        <w:rPr>
          <w:rFonts w:ascii="Times New Roman" w:hAnsi="Times New Roman"/>
          <w:sz w:val="24"/>
          <w:szCs w:val="24"/>
        </w:rPr>
        <w:t xml:space="preserve"> домах, где для обогрева хозяева используют самодельные отопительные приборы.  Одним из распространенных средств обогрева жилья остаются печи. Поэтому с началом отопительного периода пристальное внимание органов надзора МЧС обращено именно печному оборудованию в жилом секторе. К сожалению, нередко причинами пожаров становятся именно неисправность или неправильное устройство печи, нарушение правил её эксплуатации.</w:t>
      </w:r>
      <w:r>
        <w:rPr>
          <w:rFonts w:ascii="Times New Roman" w:hAnsi="Times New Roman"/>
          <w:sz w:val="24"/>
          <w:szCs w:val="24"/>
        </w:rPr>
        <w:t xml:space="preserve"> </w:t>
      </w:r>
      <w:r w:rsidR="00C81A88" w:rsidRPr="00C253EE">
        <w:rPr>
          <w:rFonts w:ascii="Times New Roman" w:hAnsi="Times New Roman"/>
          <w:sz w:val="24"/>
          <w:szCs w:val="24"/>
        </w:rPr>
        <w:t xml:space="preserve">Для монтажа и ремонта печи следует пригласить опытного профессионального печника. При постройке печи следует обязательно предусмотреть противопожарные разделки (отступы) от горючих конструкций. Перед топкой на деревянном или другом полу из горючего материала должен быть установлен  предтопочный лист, изготовленный из негорючего материала, размером не менее 0,5 </w:t>
      </w:r>
      <w:proofErr w:type="spellStart"/>
      <w:r w:rsidR="00C81A88" w:rsidRPr="00C253EE">
        <w:rPr>
          <w:rFonts w:ascii="Times New Roman" w:hAnsi="Times New Roman"/>
          <w:sz w:val="24"/>
          <w:szCs w:val="24"/>
        </w:rPr>
        <w:t>x</w:t>
      </w:r>
      <w:proofErr w:type="spellEnd"/>
      <w:r w:rsidR="00C81A88" w:rsidRPr="00C253EE">
        <w:rPr>
          <w:rFonts w:ascii="Times New Roman" w:hAnsi="Times New Roman"/>
          <w:sz w:val="24"/>
          <w:szCs w:val="24"/>
        </w:rPr>
        <w:t xml:space="preserve"> 0,7 метра. Мебель и другое оборудование должны располагаться на расстоянии не менее 0,7 метра от печей, а от топочных отверстий — не менее 1,25 метра.</w:t>
      </w:r>
      <w:r>
        <w:rPr>
          <w:rFonts w:ascii="Times New Roman" w:hAnsi="Times New Roman"/>
          <w:sz w:val="24"/>
          <w:szCs w:val="24"/>
        </w:rPr>
        <w:t xml:space="preserve"> </w:t>
      </w:r>
      <w:r w:rsidR="00C81A88" w:rsidRPr="00C253EE">
        <w:rPr>
          <w:rFonts w:ascii="Times New Roman" w:hAnsi="Times New Roman"/>
          <w:sz w:val="24"/>
          <w:szCs w:val="24"/>
        </w:rPr>
        <w:t>При эксплуатации металлических печей оборудование должно располагаться на расстоянии, указанном в инструкции предприятия-изготовителя металлических печей, но не менее чем 2 метра от металлической печи.</w:t>
      </w:r>
      <w:r>
        <w:rPr>
          <w:rFonts w:ascii="Times New Roman" w:hAnsi="Times New Roman"/>
          <w:sz w:val="24"/>
          <w:szCs w:val="24"/>
        </w:rPr>
        <w:t xml:space="preserve"> </w:t>
      </w:r>
      <w:r w:rsidR="00C81A88" w:rsidRPr="00C253EE">
        <w:rPr>
          <w:rFonts w:ascii="Times New Roman" w:hAnsi="Times New Roman"/>
          <w:sz w:val="24"/>
          <w:szCs w:val="24"/>
        </w:rPr>
        <w:t>Перед началом отопительного сезона обязательно следует осуществить проверку исправности печи, устранить все имеющиеся неисправности. Необходимо провести побелку дымовых труб и стен, в которых проходят дымовые каналы. Также следует очистить очаг и дымоход от золы и сажи.</w:t>
      </w:r>
      <w:r>
        <w:rPr>
          <w:rFonts w:ascii="Times New Roman" w:hAnsi="Times New Roman"/>
          <w:sz w:val="24"/>
          <w:szCs w:val="24"/>
        </w:rPr>
        <w:t xml:space="preserve"> </w:t>
      </w:r>
      <w:r w:rsidR="00C81A88" w:rsidRPr="00C253EE">
        <w:rPr>
          <w:rFonts w:ascii="Times New Roman" w:hAnsi="Times New Roman"/>
          <w:sz w:val="24"/>
          <w:szCs w:val="24"/>
        </w:rPr>
        <w:t>Зола и шлак, выгребаемые из топок, должны быть залиты водой и удалены в специально отведенное для них место.</w:t>
      </w:r>
    </w:p>
    <w:p w:rsidR="00C81A88" w:rsidRPr="00C253EE" w:rsidRDefault="00C81A88" w:rsidP="00B35BA0">
      <w:pPr>
        <w:spacing w:after="0"/>
        <w:jc w:val="center"/>
        <w:rPr>
          <w:rFonts w:ascii="Times New Roman" w:hAnsi="Times New Roman"/>
          <w:b/>
          <w:sz w:val="24"/>
          <w:szCs w:val="24"/>
        </w:rPr>
      </w:pPr>
      <w:r w:rsidRPr="00C253EE">
        <w:rPr>
          <w:rFonts w:ascii="Times New Roman" w:hAnsi="Times New Roman"/>
          <w:b/>
          <w:sz w:val="24"/>
          <w:szCs w:val="24"/>
        </w:rPr>
        <w:t>При эксплуатации печного отопления запрещается:</w:t>
      </w:r>
    </w:p>
    <w:p w:rsidR="00B35BA0" w:rsidRDefault="00C81A88" w:rsidP="00B35BA0">
      <w:pPr>
        <w:spacing w:after="0"/>
        <w:jc w:val="both"/>
        <w:rPr>
          <w:rFonts w:ascii="Times New Roman" w:hAnsi="Times New Roman"/>
          <w:sz w:val="24"/>
          <w:szCs w:val="24"/>
        </w:rPr>
      </w:pPr>
      <w:r w:rsidRPr="00C253EE">
        <w:rPr>
          <w:rFonts w:ascii="Times New Roman" w:hAnsi="Times New Roman"/>
          <w:sz w:val="24"/>
          <w:szCs w:val="24"/>
        </w:rPr>
        <w:t>а) оставлять без присмотра печи, которые топятся, а также поручать надзор за ними детям;</w:t>
      </w:r>
    </w:p>
    <w:p w:rsidR="00C81A88" w:rsidRPr="00C253EE" w:rsidRDefault="00C81A88" w:rsidP="00B35BA0">
      <w:pPr>
        <w:spacing w:after="0"/>
        <w:jc w:val="both"/>
        <w:rPr>
          <w:rFonts w:ascii="Times New Roman" w:hAnsi="Times New Roman"/>
          <w:sz w:val="24"/>
          <w:szCs w:val="24"/>
        </w:rPr>
      </w:pPr>
      <w:r w:rsidRPr="00C253EE">
        <w:rPr>
          <w:rFonts w:ascii="Times New Roman" w:hAnsi="Times New Roman"/>
          <w:sz w:val="24"/>
          <w:szCs w:val="24"/>
        </w:rPr>
        <w:t xml:space="preserve">б) располагать топливо, другие горючие вещества и материалы на </w:t>
      </w:r>
      <w:proofErr w:type="spellStart"/>
      <w:r w:rsidRPr="00C253EE">
        <w:rPr>
          <w:rFonts w:ascii="Times New Roman" w:hAnsi="Times New Roman"/>
          <w:sz w:val="24"/>
          <w:szCs w:val="24"/>
        </w:rPr>
        <w:t>предтопочном</w:t>
      </w:r>
      <w:proofErr w:type="spellEnd"/>
      <w:r w:rsidRPr="00C253EE">
        <w:rPr>
          <w:rFonts w:ascii="Times New Roman" w:hAnsi="Times New Roman"/>
          <w:sz w:val="24"/>
          <w:szCs w:val="24"/>
        </w:rPr>
        <w:t xml:space="preserve"> листе;</w:t>
      </w:r>
    </w:p>
    <w:p w:rsidR="00C81A88" w:rsidRPr="00C253EE" w:rsidRDefault="00C81A88" w:rsidP="00B35BA0">
      <w:pPr>
        <w:spacing w:after="0"/>
        <w:jc w:val="both"/>
        <w:rPr>
          <w:rFonts w:ascii="Times New Roman" w:hAnsi="Times New Roman"/>
          <w:sz w:val="24"/>
          <w:szCs w:val="24"/>
        </w:rPr>
      </w:pPr>
      <w:r w:rsidRPr="00C253EE">
        <w:rPr>
          <w:rFonts w:ascii="Times New Roman" w:hAnsi="Times New Roman"/>
          <w:sz w:val="24"/>
          <w:szCs w:val="24"/>
        </w:rPr>
        <w:t>в) сушить над плитой топящейся печи одежду и бельё;</w:t>
      </w:r>
    </w:p>
    <w:p w:rsidR="00C81A88" w:rsidRPr="00C253EE" w:rsidRDefault="00C81A88" w:rsidP="00B35BA0">
      <w:pPr>
        <w:spacing w:after="0"/>
        <w:jc w:val="both"/>
        <w:rPr>
          <w:rFonts w:ascii="Times New Roman" w:hAnsi="Times New Roman"/>
          <w:sz w:val="24"/>
          <w:szCs w:val="24"/>
        </w:rPr>
      </w:pPr>
      <w:r w:rsidRPr="00C253EE">
        <w:rPr>
          <w:rFonts w:ascii="Times New Roman" w:hAnsi="Times New Roman"/>
          <w:sz w:val="24"/>
          <w:szCs w:val="24"/>
        </w:rPr>
        <w:t xml:space="preserve">г) применять для розжига печей бензин, керосин, дизельное топливо и </w:t>
      </w:r>
      <w:proofErr w:type="gramStart"/>
      <w:r w:rsidRPr="00C253EE">
        <w:rPr>
          <w:rFonts w:ascii="Times New Roman" w:hAnsi="Times New Roman"/>
          <w:sz w:val="24"/>
          <w:szCs w:val="24"/>
        </w:rPr>
        <w:t>другие</w:t>
      </w:r>
      <w:proofErr w:type="gramEnd"/>
      <w:r w:rsidRPr="00C253EE">
        <w:rPr>
          <w:rFonts w:ascii="Times New Roman" w:hAnsi="Times New Roman"/>
          <w:sz w:val="24"/>
          <w:szCs w:val="24"/>
        </w:rPr>
        <w:t xml:space="preserve"> легковоспламеняющиеся и горючие жидкости;</w:t>
      </w:r>
    </w:p>
    <w:p w:rsidR="00C81A88" w:rsidRPr="00C253EE" w:rsidRDefault="00C81A88" w:rsidP="00B35BA0">
      <w:pPr>
        <w:spacing w:after="0"/>
        <w:jc w:val="both"/>
        <w:rPr>
          <w:rFonts w:ascii="Times New Roman" w:hAnsi="Times New Roman"/>
          <w:sz w:val="24"/>
          <w:szCs w:val="24"/>
        </w:rPr>
      </w:pPr>
      <w:proofErr w:type="spellStart"/>
      <w:r w:rsidRPr="00C253EE">
        <w:rPr>
          <w:rFonts w:ascii="Times New Roman" w:hAnsi="Times New Roman"/>
          <w:sz w:val="24"/>
          <w:szCs w:val="24"/>
        </w:rPr>
        <w:t>д</w:t>
      </w:r>
      <w:proofErr w:type="spellEnd"/>
      <w:r w:rsidRPr="00C253EE">
        <w:rPr>
          <w:rFonts w:ascii="Times New Roman" w:hAnsi="Times New Roman"/>
          <w:sz w:val="24"/>
          <w:szCs w:val="24"/>
        </w:rPr>
        <w:t>) топить углем, коксом и газом печи, не предназначенные для этих видов топлива;</w:t>
      </w:r>
    </w:p>
    <w:p w:rsidR="00C81A88" w:rsidRPr="00C253EE" w:rsidRDefault="00C81A88" w:rsidP="00B35BA0">
      <w:pPr>
        <w:spacing w:after="0"/>
        <w:jc w:val="both"/>
        <w:rPr>
          <w:rFonts w:ascii="Times New Roman" w:hAnsi="Times New Roman"/>
          <w:sz w:val="24"/>
          <w:szCs w:val="24"/>
        </w:rPr>
      </w:pPr>
      <w:r w:rsidRPr="00C253EE">
        <w:rPr>
          <w:rFonts w:ascii="Times New Roman" w:hAnsi="Times New Roman"/>
          <w:sz w:val="24"/>
          <w:szCs w:val="24"/>
        </w:rPr>
        <w:t>е) использовать вентиляционные и газовые каналы в качестве дымоходов;</w:t>
      </w:r>
    </w:p>
    <w:p w:rsidR="00C81A88" w:rsidRPr="00C253EE" w:rsidRDefault="00C81A88" w:rsidP="00B35BA0">
      <w:pPr>
        <w:spacing w:after="0"/>
        <w:jc w:val="both"/>
        <w:rPr>
          <w:rFonts w:ascii="Times New Roman" w:hAnsi="Times New Roman"/>
          <w:sz w:val="24"/>
          <w:szCs w:val="24"/>
        </w:rPr>
      </w:pPr>
      <w:r w:rsidRPr="00C253EE">
        <w:rPr>
          <w:rFonts w:ascii="Times New Roman" w:hAnsi="Times New Roman"/>
          <w:sz w:val="24"/>
          <w:szCs w:val="24"/>
        </w:rPr>
        <w:lastRenderedPageBreak/>
        <w:t>ж) перекаливать печи.</w:t>
      </w:r>
    </w:p>
    <w:p w:rsidR="00B90E5A" w:rsidRDefault="00B90E5A" w:rsidP="00B90E5A">
      <w:pPr>
        <w:spacing w:after="0"/>
        <w:jc w:val="center"/>
        <w:rPr>
          <w:rFonts w:ascii="Times New Roman" w:hAnsi="Times New Roman"/>
          <w:b/>
          <w:color w:val="000000"/>
          <w:sz w:val="24"/>
          <w:szCs w:val="24"/>
        </w:rPr>
      </w:pPr>
      <w:r>
        <w:rPr>
          <w:rFonts w:ascii="Times New Roman" w:hAnsi="Times New Roman"/>
          <w:b/>
          <w:color w:val="000000"/>
          <w:sz w:val="24"/>
          <w:szCs w:val="24"/>
        </w:rPr>
        <w:t>Если в доме газовое оборудование:</w:t>
      </w:r>
    </w:p>
    <w:p w:rsidR="00C253EE" w:rsidRPr="00C253EE" w:rsidRDefault="00C253EE" w:rsidP="00B35BA0">
      <w:pPr>
        <w:spacing w:after="0"/>
        <w:rPr>
          <w:rFonts w:ascii="Times New Roman" w:hAnsi="Times New Roman"/>
          <w:color w:val="000000"/>
          <w:sz w:val="24"/>
          <w:szCs w:val="24"/>
        </w:rPr>
      </w:pPr>
      <w:r w:rsidRPr="00C253EE">
        <w:rPr>
          <w:rFonts w:ascii="Times New Roman" w:hAnsi="Times New Roman"/>
          <w:color w:val="000000"/>
          <w:sz w:val="24"/>
          <w:szCs w:val="24"/>
        </w:rPr>
        <w:t>1. Доверяйте установку и ремонт газовых приборов только специалистам.</w:t>
      </w:r>
    </w:p>
    <w:p w:rsidR="00C253EE" w:rsidRPr="00C253EE" w:rsidRDefault="00C253EE" w:rsidP="00B35BA0">
      <w:pPr>
        <w:spacing w:after="0"/>
        <w:rPr>
          <w:rFonts w:ascii="Times New Roman" w:hAnsi="Times New Roman"/>
          <w:color w:val="000000"/>
          <w:sz w:val="24"/>
          <w:szCs w:val="24"/>
        </w:rPr>
      </w:pPr>
      <w:r w:rsidRPr="00C253EE">
        <w:rPr>
          <w:rFonts w:ascii="Times New Roman" w:hAnsi="Times New Roman"/>
          <w:color w:val="000000"/>
          <w:sz w:val="24"/>
          <w:szCs w:val="24"/>
        </w:rPr>
        <w:t>2. Не пользуйтесь неисправными газовыми приборами. </w:t>
      </w:r>
    </w:p>
    <w:p w:rsidR="00C253EE" w:rsidRPr="00C253EE" w:rsidRDefault="00C253EE" w:rsidP="00B35BA0">
      <w:pPr>
        <w:spacing w:after="0"/>
        <w:rPr>
          <w:rFonts w:ascii="Times New Roman" w:hAnsi="Times New Roman"/>
          <w:color w:val="000000"/>
          <w:sz w:val="24"/>
          <w:szCs w:val="24"/>
        </w:rPr>
      </w:pPr>
      <w:r w:rsidRPr="00C253EE">
        <w:rPr>
          <w:rFonts w:ascii="Times New Roman" w:hAnsi="Times New Roman"/>
          <w:color w:val="000000"/>
          <w:sz w:val="24"/>
          <w:szCs w:val="24"/>
        </w:rPr>
        <w:t xml:space="preserve">3. Не эксплуатируйте газовые установки при неисправных или отключенных </w:t>
      </w:r>
      <w:r w:rsidR="00B35BA0">
        <w:rPr>
          <w:rFonts w:ascii="Times New Roman" w:hAnsi="Times New Roman"/>
          <w:color w:val="000000"/>
          <w:sz w:val="24"/>
          <w:szCs w:val="24"/>
        </w:rPr>
        <w:t xml:space="preserve">          </w:t>
      </w:r>
      <w:r w:rsidRPr="00C253EE">
        <w:rPr>
          <w:rFonts w:ascii="Times New Roman" w:hAnsi="Times New Roman"/>
          <w:color w:val="000000"/>
          <w:sz w:val="24"/>
          <w:szCs w:val="24"/>
        </w:rPr>
        <w:t>приборах контроля и регулирования, а также их отсутствия.</w:t>
      </w:r>
    </w:p>
    <w:p w:rsidR="00C253EE" w:rsidRPr="00C253EE" w:rsidRDefault="00C253EE" w:rsidP="00B35BA0">
      <w:pPr>
        <w:spacing w:after="0"/>
        <w:rPr>
          <w:rFonts w:ascii="Times New Roman" w:hAnsi="Times New Roman"/>
          <w:color w:val="000000"/>
          <w:sz w:val="24"/>
          <w:szCs w:val="24"/>
        </w:rPr>
      </w:pPr>
      <w:r w:rsidRPr="00C253EE">
        <w:rPr>
          <w:rFonts w:ascii="Times New Roman" w:hAnsi="Times New Roman"/>
          <w:color w:val="000000"/>
          <w:sz w:val="24"/>
          <w:szCs w:val="24"/>
        </w:rPr>
        <w:t>4. Устанавливайте мебель, горючие предметы и материалы на расстоянии не менее 20 см от бытовых газовых приборов.</w:t>
      </w:r>
    </w:p>
    <w:p w:rsidR="00C253EE" w:rsidRPr="00C253EE" w:rsidRDefault="00C253EE" w:rsidP="00B35BA0">
      <w:pPr>
        <w:spacing w:after="0"/>
        <w:rPr>
          <w:rFonts w:ascii="Times New Roman" w:hAnsi="Times New Roman"/>
          <w:color w:val="000000"/>
          <w:sz w:val="24"/>
          <w:szCs w:val="24"/>
        </w:rPr>
      </w:pPr>
      <w:r w:rsidRPr="00C253EE">
        <w:rPr>
          <w:rFonts w:ascii="Times New Roman" w:hAnsi="Times New Roman"/>
          <w:color w:val="000000"/>
          <w:sz w:val="24"/>
          <w:szCs w:val="24"/>
        </w:rPr>
        <w:t>5. Не сушите горючие материалы на газовых котлах и над газовыми плитами. </w:t>
      </w:r>
    </w:p>
    <w:p w:rsidR="00C253EE" w:rsidRPr="00C253EE" w:rsidRDefault="00C253EE" w:rsidP="00B35BA0">
      <w:pPr>
        <w:spacing w:after="0"/>
        <w:rPr>
          <w:rFonts w:ascii="Times New Roman" w:hAnsi="Times New Roman"/>
          <w:color w:val="000000"/>
          <w:sz w:val="24"/>
          <w:szCs w:val="24"/>
        </w:rPr>
      </w:pPr>
      <w:r w:rsidRPr="00C253EE">
        <w:rPr>
          <w:rFonts w:ascii="Times New Roman" w:hAnsi="Times New Roman"/>
          <w:color w:val="000000"/>
          <w:sz w:val="24"/>
          <w:szCs w:val="24"/>
        </w:rPr>
        <w:t>6. Не храните дома бытовые баллоны с газом, заправку баллонов осуществляйте только на специализированных заправочных станциях.</w:t>
      </w:r>
    </w:p>
    <w:p w:rsidR="00C253EE" w:rsidRPr="00C253EE" w:rsidRDefault="00C253EE" w:rsidP="00B35BA0">
      <w:pPr>
        <w:spacing w:after="0"/>
        <w:rPr>
          <w:rFonts w:ascii="Times New Roman" w:hAnsi="Times New Roman"/>
          <w:color w:val="000000"/>
          <w:sz w:val="24"/>
          <w:szCs w:val="24"/>
        </w:rPr>
      </w:pPr>
      <w:r w:rsidRPr="00C253EE">
        <w:rPr>
          <w:rFonts w:ascii="Times New Roman" w:hAnsi="Times New Roman"/>
          <w:color w:val="000000"/>
          <w:sz w:val="24"/>
          <w:szCs w:val="24"/>
        </w:rPr>
        <w:t>7. Почувствовав запах газа, ни в коем случае не включайте и не выключайте свет, электроприборы; перекройте кран подачи газа на газопроводе в квартире; проверьте – выключены ли конфорки; откройте окна и двери, чтобы предотвратить появление взрывоопасной концентрации газа. </w:t>
      </w:r>
    </w:p>
    <w:p w:rsidR="00C253EE" w:rsidRPr="00C253EE" w:rsidRDefault="00C253EE" w:rsidP="00B35BA0">
      <w:pPr>
        <w:spacing w:after="0"/>
        <w:rPr>
          <w:rFonts w:ascii="Times New Roman" w:hAnsi="Times New Roman"/>
          <w:color w:val="000000"/>
          <w:sz w:val="24"/>
          <w:szCs w:val="24"/>
        </w:rPr>
      </w:pPr>
      <w:r w:rsidRPr="00C253EE">
        <w:rPr>
          <w:rFonts w:ascii="Times New Roman" w:hAnsi="Times New Roman"/>
          <w:color w:val="000000"/>
          <w:sz w:val="24"/>
          <w:szCs w:val="24"/>
        </w:rPr>
        <w:t>8. Если запах газа не исчезает: покиньте помещение; предупредите соседей; - вызовите службу газа с улицы по телефону «04». </w:t>
      </w:r>
    </w:p>
    <w:p w:rsidR="00C253EE" w:rsidRPr="00C253EE" w:rsidRDefault="00B90E5A" w:rsidP="00B35BA0">
      <w:pPr>
        <w:spacing w:after="0"/>
        <w:ind w:firstLine="708"/>
        <w:jc w:val="center"/>
        <w:rPr>
          <w:rFonts w:ascii="Times New Roman" w:hAnsi="Times New Roman"/>
          <w:b/>
          <w:color w:val="000000"/>
          <w:sz w:val="24"/>
          <w:szCs w:val="24"/>
        </w:rPr>
      </w:pPr>
      <w:r>
        <w:rPr>
          <w:rFonts w:ascii="Times New Roman" w:hAnsi="Times New Roman"/>
          <w:b/>
          <w:color w:val="000000"/>
          <w:sz w:val="24"/>
          <w:szCs w:val="24"/>
        </w:rPr>
        <w:t>Эксплуатация электроприборов:</w:t>
      </w:r>
    </w:p>
    <w:p w:rsidR="00C253EE" w:rsidRPr="00C253EE" w:rsidRDefault="00C253EE" w:rsidP="00B35BA0">
      <w:pPr>
        <w:spacing w:after="0"/>
        <w:jc w:val="both"/>
        <w:rPr>
          <w:rFonts w:ascii="Times New Roman" w:hAnsi="Times New Roman"/>
          <w:color w:val="000000"/>
          <w:sz w:val="24"/>
          <w:szCs w:val="24"/>
        </w:rPr>
      </w:pPr>
      <w:r w:rsidRPr="00C253EE">
        <w:rPr>
          <w:rFonts w:ascii="Times New Roman" w:hAnsi="Times New Roman"/>
          <w:color w:val="000000"/>
          <w:sz w:val="24"/>
          <w:szCs w:val="24"/>
        </w:rPr>
        <w:t>1. Не оставляйте включенные электроприборы без присмотра. «Режим ожидания» (светящийся фотодиод) у телевизора, музыкального центра, компьютера и другой техники – это пожароопасный режим электроприбора.</w:t>
      </w:r>
    </w:p>
    <w:p w:rsidR="00C253EE" w:rsidRPr="00C253EE" w:rsidRDefault="00C253EE" w:rsidP="00B35BA0">
      <w:pPr>
        <w:spacing w:after="0"/>
        <w:jc w:val="both"/>
        <w:rPr>
          <w:rFonts w:ascii="Times New Roman" w:hAnsi="Times New Roman"/>
          <w:color w:val="000000"/>
          <w:sz w:val="24"/>
          <w:szCs w:val="24"/>
        </w:rPr>
      </w:pPr>
      <w:r w:rsidRPr="00C253EE">
        <w:rPr>
          <w:rFonts w:ascii="Times New Roman" w:hAnsi="Times New Roman"/>
          <w:color w:val="000000"/>
          <w:sz w:val="24"/>
          <w:szCs w:val="24"/>
        </w:rPr>
        <w:t>2. Электрические нагревательные приборы не ставьте вблизи штор, мебели.</w:t>
      </w:r>
    </w:p>
    <w:p w:rsidR="00C253EE" w:rsidRPr="00C253EE" w:rsidRDefault="00C253EE" w:rsidP="00B35BA0">
      <w:pPr>
        <w:spacing w:after="0"/>
        <w:jc w:val="both"/>
        <w:rPr>
          <w:rFonts w:ascii="Times New Roman" w:hAnsi="Times New Roman"/>
          <w:color w:val="000000"/>
          <w:sz w:val="24"/>
          <w:szCs w:val="24"/>
        </w:rPr>
      </w:pPr>
      <w:r w:rsidRPr="00C253EE">
        <w:rPr>
          <w:rFonts w:ascii="Times New Roman" w:hAnsi="Times New Roman"/>
          <w:color w:val="000000"/>
          <w:sz w:val="24"/>
          <w:szCs w:val="24"/>
        </w:rPr>
        <w:t>3. Не устанавливайте электробытовую технику вплотную к отопительным батареям. </w:t>
      </w:r>
    </w:p>
    <w:p w:rsidR="00C253EE" w:rsidRPr="00C253EE" w:rsidRDefault="00C253EE" w:rsidP="00B35BA0">
      <w:pPr>
        <w:spacing w:after="0"/>
        <w:jc w:val="both"/>
        <w:rPr>
          <w:rFonts w:ascii="Times New Roman" w:hAnsi="Times New Roman"/>
          <w:color w:val="000000"/>
          <w:sz w:val="24"/>
          <w:szCs w:val="24"/>
        </w:rPr>
      </w:pPr>
      <w:r w:rsidRPr="00C253EE">
        <w:rPr>
          <w:rFonts w:ascii="Times New Roman" w:hAnsi="Times New Roman"/>
          <w:color w:val="000000"/>
          <w:sz w:val="24"/>
          <w:szCs w:val="24"/>
        </w:rPr>
        <w:t>4. Не закрывайте отверстия на задней панели телевизора декоративной салфеткой; не ставьте на телевизор цветочную вазу с водой, особенно если в доме есть дети или животные, которые могут пролить воду и устроить замыкание.</w:t>
      </w:r>
    </w:p>
    <w:p w:rsidR="00C253EE" w:rsidRPr="00C253EE" w:rsidRDefault="00C253EE" w:rsidP="00B35BA0">
      <w:pPr>
        <w:spacing w:after="0"/>
        <w:jc w:val="both"/>
        <w:rPr>
          <w:rFonts w:ascii="Times New Roman" w:hAnsi="Times New Roman"/>
          <w:color w:val="000000"/>
          <w:sz w:val="24"/>
          <w:szCs w:val="24"/>
        </w:rPr>
      </w:pPr>
      <w:r w:rsidRPr="00C253EE">
        <w:rPr>
          <w:rFonts w:ascii="Times New Roman" w:hAnsi="Times New Roman"/>
          <w:color w:val="000000"/>
          <w:sz w:val="24"/>
          <w:szCs w:val="24"/>
        </w:rPr>
        <w:t>5. Не пользуйтесь неисправными розетками, вилками, выключателями.</w:t>
      </w:r>
    </w:p>
    <w:p w:rsidR="00C253EE" w:rsidRPr="00C253EE" w:rsidRDefault="00B35BA0" w:rsidP="00B35BA0">
      <w:pPr>
        <w:spacing w:after="0"/>
        <w:jc w:val="both"/>
        <w:rPr>
          <w:rFonts w:ascii="Times New Roman" w:hAnsi="Times New Roman"/>
          <w:color w:val="000000"/>
          <w:sz w:val="24"/>
          <w:szCs w:val="24"/>
        </w:rPr>
      </w:pPr>
      <w:r>
        <w:rPr>
          <w:rFonts w:ascii="Times New Roman" w:hAnsi="Times New Roman"/>
          <w:color w:val="000000"/>
          <w:sz w:val="24"/>
          <w:szCs w:val="24"/>
        </w:rPr>
        <w:t xml:space="preserve">6.Не </w:t>
      </w:r>
      <w:r w:rsidR="00C253EE" w:rsidRPr="00C253EE">
        <w:rPr>
          <w:rFonts w:ascii="Times New Roman" w:hAnsi="Times New Roman"/>
          <w:color w:val="000000"/>
          <w:sz w:val="24"/>
          <w:szCs w:val="24"/>
        </w:rPr>
        <w:t>перегружайте электросеть, одновременно включая несколько мощных электроприборов.</w:t>
      </w:r>
    </w:p>
    <w:p w:rsidR="00B35BA0" w:rsidRPr="00C253EE" w:rsidRDefault="00C253EE" w:rsidP="00B35BA0">
      <w:pPr>
        <w:spacing w:after="0"/>
        <w:jc w:val="both"/>
        <w:rPr>
          <w:rFonts w:ascii="Times New Roman" w:hAnsi="Times New Roman"/>
          <w:color w:val="000000"/>
          <w:sz w:val="24"/>
          <w:szCs w:val="24"/>
        </w:rPr>
      </w:pPr>
      <w:r w:rsidRPr="00C253EE">
        <w:rPr>
          <w:rFonts w:ascii="Times New Roman" w:hAnsi="Times New Roman"/>
          <w:color w:val="000000"/>
          <w:sz w:val="24"/>
          <w:szCs w:val="24"/>
        </w:rPr>
        <w:t>7. Подход к розетке должен быть максимально доступным и безопасным для быстрого отключения горящего прибора. </w:t>
      </w:r>
    </w:p>
    <w:p w:rsidR="00C253EE" w:rsidRPr="00C253EE" w:rsidRDefault="00B35BA0" w:rsidP="00B35BA0">
      <w:pPr>
        <w:spacing w:after="0"/>
        <w:jc w:val="both"/>
        <w:rPr>
          <w:rFonts w:ascii="Times New Roman" w:hAnsi="Times New Roman"/>
          <w:sz w:val="24"/>
          <w:szCs w:val="24"/>
        </w:rPr>
      </w:pPr>
      <w:r>
        <w:rPr>
          <w:rFonts w:ascii="Times New Roman" w:hAnsi="Times New Roman"/>
          <w:sz w:val="24"/>
          <w:szCs w:val="24"/>
        </w:rPr>
        <w:t xml:space="preserve">         П</w:t>
      </w:r>
      <w:r w:rsidR="00C253EE" w:rsidRPr="00C253EE">
        <w:rPr>
          <w:rFonts w:ascii="Times New Roman" w:hAnsi="Times New Roman"/>
          <w:sz w:val="24"/>
          <w:szCs w:val="24"/>
        </w:rPr>
        <w:t xml:space="preserve">о статистике значительная часть пожаров приходится именно на жилой сектор, поэтому важным является обеспечение безопасности именно в этих объектах. В большинстве случаев от начальных признаков возгорания до появления открытого пламени часто проходит достаточно большой промежуток времени. Более того, даже после возникновения открытого пламени есть еще в среднем десять минут начальной стадии пожара, когда огонь еще не охватил все помещение и не отрезал пути эвакуации. Таким образом, обнаружив возгорание на ранней стадии, можно если не ликвидировать его, то, по крайней мере, покинуть горящее помещение. Одним из самых эффективных способов обнаружения возгорания и оповещения о нем является - Автономный дымовой пожарный извещатель (АДПИ). Принцип действия </w:t>
      </w:r>
      <w:proofErr w:type="gramStart"/>
      <w:r w:rsidR="00C253EE" w:rsidRPr="00C253EE">
        <w:rPr>
          <w:rFonts w:ascii="Times New Roman" w:hAnsi="Times New Roman"/>
          <w:sz w:val="24"/>
          <w:szCs w:val="24"/>
        </w:rPr>
        <w:t>дымовых</w:t>
      </w:r>
      <w:proofErr w:type="gramEnd"/>
      <w:r w:rsidR="00C253EE" w:rsidRPr="00C253EE">
        <w:rPr>
          <w:rFonts w:ascii="Times New Roman" w:hAnsi="Times New Roman"/>
          <w:sz w:val="24"/>
          <w:szCs w:val="24"/>
        </w:rPr>
        <w:t xml:space="preserve"> извещателей основан на контроле оптической плотности окружающей среды. В случае обнаружения задымленности они подают тревожных извещений в виде громких звуковых сигналов. Таким </w:t>
      </w:r>
      <w:proofErr w:type="gramStart"/>
      <w:r w:rsidR="00C253EE" w:rsidRPr="00C253EE">
        <w:rPr>
          <w:rFonts w:ascii="Times New Roman" w:hAnsi="Times New Roman"/>
          <w:sz w:val="24"/>
          <w:szCs w:val="24"/>
        </w:rPr>
        <w:t>образом</w:t>
      </w:r>
      <w:proofErr w:type="gramEnd"/>
      <w:r w:rsidR="00C253EE" w:rsidRPr="00C253EE">
        <w:rPr>
          <w:rFonts w:ascii="Times New Roman" w:hAnsi="Times New Roman"/>
          <w:sz w:val="24"/>
          <w:szCs w:val="24"/>
        </w:rPr>
        <w:t xml:space="preserve"> установив датчик в своем жилье, вы можете быть уверены, что сохраните не только имущество, но и свою жизнь.</w:t>
      </w:r>
      <w:bookmarkStart w:id="0" w:name="_GoBack"/>
      <w:bookmarkEnd w:id="0"/>
      <w:r w:rsidR="00C253EE" w:rsidRPr="00C253EE">
        <w:rPr>
          <w:rFonts w:ascii="Times New Roman" w:hAnsi="Times New Roman"/>
          <w:sz w:val="24"/>
          <w:szCs w:val="24"/>
        </w:rPr>
        <w:t xml:space="preserve"> Мы, конечно, не можем обязать всех приобрести </w:t>
      </w:r>
      <w:r w:rsidR="00C253EE" w:rsidRPr="00C253EE">
        <w:rPr>
          <w:rFonts w:ascii="Times New Roman" w:hAnsi="Times New Roman"/>
          <w:sz w:val="24"/>
          <w:szCs w:val="24"/>
        </w:rPr>
        <w:lastRenderedPageBreak/>
        <w:t>эти устройства. Однако мы обращаем ваше внимание на то, что их приобретение – это еще один способ обезопасить вашу жизнь и имущество!</w:t>
      </w:r>
    </w:p>
    <w:p w:rsidR="00C81A88" w:rsidRPr="00C253EE" w:rsidRDefault="00C81A88" w:rsidP="00B35BA0">
      <w:pPr>
        <w:spacing w:after="0"/>
        <w:jc w:val="both"/>
        <w:rPr>
          <w:rFonts w:ascii="Times New Roman" w:hAnsi="Times New Roman"/>
          <w:sz w:val="24"/>
          <w:szCs w:val="24"/>
        </w:rPr>
      </w:pPr>
      <w:r w:rsidRPr="00C253EE">
        <w:rPr>
          <w:rFonts w:ascii="Times New Roman" w:hAnsi="Times New Roman"/>
          <w:sz w:val="24"/>
          <w:szCs w:val="24"/>
        </w:rPr>
        <w:t>  Чтобы беда не пришла в ваш дом, всегда строго соблюдайте требования пожарной безопасности. Помните, что так называемая «экономия» на починке электрооборудования или печей, забытая непотушенная сигарета или включенные и оставленные электроприборы могут стоить жизни. Позаботьтесь и о безопасности ваших детей – обеспечьте им досуг и не оставляйте без присмотра.</w:t>
      </w:r>
    </w:p>
    <w:p w:rsidR="00C81A88" w:rsidRPr="00C253EE" w:rsidRDefault="00C81A88" w:rsidP="00B35BA0">
      <w:pPr>
        <w:spacing w:after="0"/>
        <w:jc w:val="both"/>
        <w:rPr>
          <w:rFonts w:ascii="Times New Roman" w:hAnsi="Times New Roman"/>
          <w:sz w:val="24"/>
          <w:szCs w:val="24"/>
        </w:rPr>
      </w:pPr>
      <w:r w:rsidRPr="00C253EE">
        <w:rPr>
          <w:rFonts w:ascii="Times New Roman" w:hAnsi="Times New Roman"/>
          <w:sz w:val="24"/>
          <w:szCs w:val="24"/>
        </w:rPr>
        <w:t>  Помните и соблюдайте правила пожарной безопасности. В случае возгорания звоните «01» или «112».</w:t>
      </w:r>
    </w:p>
    <w:p w:rsidR="00C81A88" w:rsidRPr="00C253EE" w:rsidRDefault="00C81A88" w:rsidP="007225E3">
      <w:pPr>
        <w:rPr>
          <w:rFonts w:ascii="Times New Roman" w:hAnsi="Times New Roman"/>
          <w:sz w:val="24"/>
          <w:szCs w:val="24"/>
        </w:rPr>
      </w:pPr>
    </w:p>
    <w:p w:rsidR="00C81A88" w:rsidRDefault="00C81A88" w:rsidP="007225E3">
      <w:pPr>
        <w:rPr>
          <w:rFonts w:ascii="Times New Roman" w:hAnsi="Times New Roman"/>
          <w:sz w:val="24"/>
          <w:szCs w:val="24"/>
        </w:rPr>
      </w:pPr>
    </w:p>
    <w:p w:rsidR="00C81A88" w:rsidRDefault="00C81A88" w:rsidP="007225E3">
      <w:pPr>
        <w:rPr>
          <w:rFonts w:ascii="Times New Roman" w:hAnsi="Times New Roman"/>
          <w:sz w:val="24"/>
          <w:szCs w:val="24"/>
        </w:rPr>
      </w:pPr>
    </w:p>
    <w:p w:rsidR="00C81A88" w:rsidRDefault="00C81A88" w:rsidP="00B35BA0">
      <w:pPr>
        <w:spacing w:after="120"/>
        <w:rPr>
          <w:rFonts w:ascii="Times New Roman" w:hAnsi="Times New Roman"/>
          <w:sz w:val="24"/>
          <w:szCs w:val="24"/>
        </w:rPr>
      </w:pPr>
    </w:p>
    <w:p w:rsidR="003B370E" w:rsidRDefault="003B370E" w:rsidP="00B35BA0">
      <w:pPr>
        <w:spacing w:after="120"/>
        <w:rPr>
          <w:rFonts w:ascii="Times New Roman" w:hAnsi="Times New Roman"/>
          <w:sz w:val="24"/>
          <w:szCs w:val="24"/>
        </w:rPr>
      </w:pPr>
    </w:p>
    <w:p w:rsidR="003B370E" w:rsidRPr="0017034F" w:rsidRDefault="003B370E" w:rsidP="00B35BA0">
      <w:pPr>
        <w:spacing w:after="120"/>
        <w:rPr>
          <w:rFonts w:ascii="Times New Roman" w:hAnsi="Times New Roman"/>
          <w:sz w:val="24"/>
          <w:szCs w:val="24"/>
        </w:rPr>
      </w:pPr>
    </w:p>
    <w:p w:rsidR="00C81A88" w:rsidRPr="0017034F" w:rsidRDefault="00C81A88" w:rsidP="00B35BA0">
      <w:pPr>
        <w:spacing w:after="120"/>
        <w:jc w:val="both"/>
        <w:rPr>
          <w:rFonts w:ascii="Times New Roman" w:hAnsi="Times New Roman"/>
          <w:sz w:val="24"/>
          <w:szCs w:val="24"/>
        </w:rPr>
      </w:pPr>
      <w:r w:rsidRPr="0017034F">
        <w:rPr>
          <w:rFonts w:ascii="Times New Roman" w:hAnsi="Times New Roman"/>
          <w:sz w:val="24"/>
          <w:szCs w:val="24"/>
        </w:rPr>
        <w:t xml:space="preserve">Государственный инспектор </w:t>
      </w:r>
    </w:p>
    <w:p w:rsidR="00C81A88" w:rsidRPr="0017034F" w:rsidRDefault="00C81A88" w:rsidP="00B35BA0">
      <w:pPr>
        <w:spacing w:after="120"/>
        <w:jc w:val="both"/>
        <w:rPr>
          <w:rFonts w:ascii="Times New Roman" w:hAnsi="Times New Roman"/>
          <w:sz w:val="24"/>
          <w:szCs w:val="24"/>
        </w:rPr>
      </w:pPr>
      <w:r w:rsidRPr="0017034F">
        <w:rPr>
          <w:rFonts w:ascii="Times New Roman" w:hAnsi="Times New Roman"/>
          <w:sz w:val="24"/>
          <w:szCs w:val="24"/>
        </w:rPr>
        <w:t xml:space="preserve">Болотнинского района  по пожарному надзору                                             </w:t>
      </w:r>
      <w:proofErr w:type="spellStart"/>
      <w:r w:rsidRPr="0017034F">
        <w:rPr>
          <w:rFonts w:ascii="Times New Roman" w:hAnsi="Times New Roman"/>
          <w:sz w:val="24"/>
          <w:szCs w:val="24"/>
        </w:rPr>
        <w:t>Н.Е.Исаенко</w:t>
      </w:r>
      <w:proofErr w:type="spellEnd"/>
      <w:r w:rsidRPr="0017034F">
        <w:rPr>
          <w:rFonts w:ascii="Times New Roman" w:hAnsi="Times New Roman"/>
          <w:sz w:val="24"/>
          <w:szCs w:val="24"/>
        </w:rPr>
        <w:t xml:space="preserve">              </w:t>
      </w:r>
    </w:p>
    <w:p w:rsidR="00C81A88" w:rsidRPr="0017034F" w:rsidRDefault="00C81A88" w:rsidP="00B35BA0">
      <w:pPr>
        <w:spacing w:after="120"/>
        <w:rPr>
          <w:rFonts w:ascii="Times New Roman" w:hAnsi="Times New Roman"/>
          <w:sz w:val="24"/>
          <w:szCs w:val="24"/>
        </w:rPr>
      </w:pPr>
    </w:p>
    <w:sectPr w:rsidR="00C81A88" w:rsidRPr="0017034F" w:rsidSect="007A12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5E3"/>
    <w:rsid w:val="000F5E1A"/>
    <w:rsid w:val="0017034F"/>
    <w:rsid w:val="001C6991"/>
    <w:rsid w:val="00217860"/>
    <w:rsid w:val="002F7E39"/>
    <w:rsid w:val="003B370E"/>
    <w:rsid w:val="004B7C67"/>
    <w:rsid w:val="00585E0A"/>
    <w:rsid w:val="007225E3"/>
    <w:rsid w:val="007A12D7"/>
    <w:rsid w:val="007C0775"/>
    <w:rsid w:val="008126F7"/>
    <w:rsid w:val="00AF6AE4"/>
    <w:rsid w:val="00B35BA0"/>
    <w:rsid w:val="00B90E5A"/>
    <w:rsid w:val="00C253EE"/>
    <w:rsid w:val="00C81A88"/>
    <w:rsid w:val="00D87A0B"/>
    <w:rsid w:val="00E34FDB"/>
    <w:rsid w:val="00E504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2D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7225E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99"/>
    <w:qFormat/>
    <w:rsid w:val="007225E3"/>
    <w:rPr>
      <w:sz w:val="22"/>
      <w:szCs w:val="22"/>
      <w:lang w:eastAsia="en-US"/>
    </w:rPr>
  </w:style>
  <w:style w:type="paragraph" w:styleId="a5">
    <w:name w:val="List Paragraph"/>
    <w:basedOn w:val="a"/>
    <w:uiPriority w:val="99"/>
    <w:qFormat/>
    <w:rsid w:val="00AF6AE4"/>
    <w:pPr>
      <w:ind w:left="720"/>
      <w:contextualSpacing/>
    </w:pPr>
  </w:style>
</w:styles>
</file>

<file path=word/webSettings.xml><?xml version="1.0" encoding="utf-8"?>
<w:webSettings xmlns:r="http://schemas.openxmlformats.org/officeDocument/2006/relationships" xmlns:w="http://schemas.openxmlformats.org/wordprocessingml/2006/main">
  <w:divs>
    <w:div w:id="13936923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907</Words>
  <Characters>6093</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2019-08-15T10:28:00Z</dcterms:created>
  <dcterms:modified xsi:type="dcterms:W3CDTF">2019-08-20T03:56:00Z</dcterms:modified>
</cp:coreProperties>
</file>