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617BAE" w:rsidRDefault="000B7DB4" w:rsidP="00CE67B5">
      <w:pPr>
        <w:pStyle w:val="1"/>
        <w:tabs>
          <w:tab w:val="center" w:pos="4677"/>
          <w:tab w:val="right" w:pos="9355"/>
        </w:tabs>
        <w:rPr>
          <w:sz w:val="22"/>
          <w:szCs w:val="22"/>
        </w:rPr>
      </w:pPr>
      <w:r>
        <w:rPr>
          <w:noProof/>
          <w:sz w:val="22"/>
          <w:szCs w:val="22"/>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617BAE" w:rsidRDefault="009122CD" w:rsidP="00CE67B5">
      <w:pPr>
        <w:jc w:val="center"/>
        <w:rPr>
          <w:rFonts w:ascii="Bookman Old Style" w:hAnsi="Bookman Old Style"/>
          <w:b/>
          <w:bCs/>
          <w:iCs/>
          <w:sz w:val="22"/>
          <w:szCs w:val="22"/>
        </w:rPr>
      </w:pPr>
      <w:r w:rsidRPr="009122CD">
        <w:rPr>
          <w:rFonts w:ascii="Bookman Old Style" w:hAnsi="Bookman Old Style"/>
          <w:b/>
          <w:bCs/>
          <w:iCs/>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617BAE" w:rsidRDefault="00640C9A" w:rsidP="00CE67B5">
      <w:pPr>
        <w:jc w:val="center"/>
        <w:rPr>
          <w:rFonts w:ascii="Bookman Old Style" w:hAnsi="Bookman Old Style"/>
          <w:b/>
          <w:i/>
          <w:sz w:val="22"/>
          <w:szCs w:val="22"/>
        </w:rPr>
      </w:pPr>
    </w:p>
    <w:p w:rsidR="005521FE"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 xml:space="preserve">Периодическое печатное  издание Карасевского сельсовета </w:t>
      </w:r>
    </w:p>
    <w:p w:rsidR="00640C9A"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Болотнинского района Новосибирской области</w:t>
      </w:r>
    </w:p>
    <w:p w:rsidR="00640C9A"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Учреждено решением  № 1 60 сессии Совета депутатов Карасевского сельсовета третьего созыва 14.12.2009 г.</w:t>
      </w:r>
    </w:p>
    <w:p w:rsidR="00B470E3" w:rsidRPr="00617BAE" w:rsidRDefault="00B470E3" w:rsidP="00CE67B5">
      <w:pPr>
        <w:jc w:val="center"/>
        <w:rPr>
          <w:rFonts w:ascii="Bookman Old Style" w:hAnsi="Bookman Old Style"/>
          <w:sz w:val="22"/>
          <w:szCs w:val="22"/>
          <w:u w:val="single"/>
        </w:rPr>
      </w:pPr>
    </w:p>
    <w:p w:rsidR="002E3E7E" w:rsidRDefault="00600377" w:rsidP="002E3E7E">
      <w:pPr>
        <w:rPr>
          <w:rFonts w:ascii="Bookman Old Style" w:hAnsi="Bookman Old Style"/>
          <w:sz w:val="22"/>
          <w:szCs w:val="22"/>
        </w:rPr>
      </w:pPr>
      <w:r w:rsidRPr="00617BAE">
        <w:rPr>
          <w:rFonts w:ascii="Bookman Old Style" w:hAnsi="Bookman Old Style"/>
          <w:sz w:val="22"/>
          <w:szCs w:val="22"/>
        </w:rPr>
        <w:t>№</w:t>
      </w:r>
      <w:r w:rsidR="00C641B8" w:rsidRPr="00617BAE">
        <w:rPr>
          <w:rFonts w:ascii="Bookman Old Style" w:hAnsi="Bookman Old Style"/>
          <w:sz w:val="22"/>
          <w:szCs w:val="22"/>
        </w:rPr>
        <w:t xml:space="preserve"> </w:t>
      </w:r>
      <w:r w:rsidR="009E3284">
        <w:rPr>
          <w:rFonts w:ascii="Bookman Old Style" w:hAnsi="Bookman Old Style"/>
          <w:sz w:val="22"/>
          <w:szCs w:val="22"/>
        </w:rPr>
        <w:t>15</w:t>
      </w:r>
      <w:r w:rsidR="00F25BF6">
        <w:rPr>
          <w:rFonts w:ascii="Bookman Old Style" w:hAnsi="Bookman Old Style"/>
          <w:sz w:val="22"/>
          <w:szCs w:val="22"/>
        </w:rPr>
        <w:t xml:space="preserve"> </w:t>
      </w:r>
      <w:r w:rsidR="00B33328" w:rsidRPr="00617BAE">
        <w:rPr>
          <w:rFonts w:ascii="Bookman Old Style" w:hAnsi="Bookman Old Style"/>
          <w:sz w:val="22"/>
          <w:szCs w:val="22"/>
        </w:rPr>
        <w:t xml:space="preserve">от   </w:t>
      </w:r>
      <w:r w:rsidR="009E3284">
        <w:rPr>
          <w:rFonts w:ascii="Bookman Old Style" w:hAnsi="Bookman Old Style"/>
          <w:sz w:val="22"/>
          <w:szCs w:val="22"/>
        </w:rPr>
        <w:t>0</w:t>
      </w:r>
      <w:r w:rsidR="006E118E">
        <w:rPr>
          <w:rFonts w:ascii="Bookman Old Style" w:hAnsi="Bookman Old Style"/>
          <w:sz w:val="22"/>
          <w:szCs w:val="22"/>
        </w:rPr>
        <w:t>9</w:t>
      </w:r>
      <w:r w:rsidR="00563A46">
        <w:rPr>
          <w:rFonts w:ascii="Bookman Old Style" w:hAnsi="Bookman Old Style"/>
          <w:sz w:val="22"/>
          <w:szCs w:val="22"/>
        </w:rPr>
        <w:t>.0</w:t>
      </w:r>
      <w:r w:rsidR="009E3284">
        <w:rPr>
          <w:rFonts w:ascii="Bookman Old Style" w:hAnsi="Bookman Old Style"/>
          <w:sz w:val="22"/>
          <w:szCs w:val="22"/>
        </w:rPr>
        <w:t>7</w:t>
      </w:r>
      <w:r w:rsidR="003B5E6A">
        <w:rPr>
          <w:rFonts w:ascii="Bookman Old Style" w:hAnsi="Bookman Old Style"/>
          <w:sz w:val="22"/>
          <w:szCs w:val="22"/>
        </w:rPr>
        <w:t>.</w:t>
      </w:r>
      <w:r w:rsidR="005C51CA">
        <w:rPr>
          <w:rFonts w:ascii="Bookman Old Style" w:hAnsi="Bookman Old Style"/>
          <w:sz w:val="22"/>
          <w:szCs w:val="22"/>
        </w:rPr>
        <w:t>2021</w:t>
      </w:r>
      <w:r w:rsidR="00B34E0A" w:rsidRPr="00617BAE">
        <w:rPr>
          <w:rFonts w:ascii="Bookman Old Style" w:hAnsi="Bookman Old Style"/>
          <w:sz w:val="22"/>
          <w:szCs w:val="22"/>
        </w:rPr>
        <w:t xml:space="preserve"> </w:t>
      </w:r>
      <w:r w:rsidR="005521FE" w:rsidRPr="00617BAE">
        <w:rPr>
          <w:rFonts w:ascii="Bookman Old Style" w:hAnsi="Bookman Old Style"/>
          <w:sz w:val="22"/>
          <w:szCs w:val="22"/>
        </w:rPr>
        <w:t>года.</w:t>
      </w:r>
    </w:p>
    <w:p w:rsidR="00EE313D" w:rsidRDefault="008A4DAE" w:rsidP="00EE313D">
      <w:pPr>
        <w:pStyle w:val="a6"/>
        <w:rPr>
          <w:noProof/>
          <w:sz w:val="26"/>
          <w:szCs w:val="26"/>
        </w:rPr>
      </w:pPr>
      <w:r w:rsidRPr="00617BAE">
        <w:rPr>
          <w:rFonts w:ascii="Bookman Old Style" w:hAnsi="Bookman Old Style"/>
        </w:rPr>
        <w:t>Тираж 10 экземпляро</w:t>
      </w:r>
      <w:r w:rsidR="00772FEB" w:rsidRPr="00617BAE">
        <w:rPr>
          <w:rFonts w:ascii="Bookman Old Style" w:hAnsi="Bookman Old Style"/>
        </w:rPr>
        <w:t>в</w:t>
      </w:r>
      <w:r w:rsidR="00FD7869" w:rsidRPr="00617BAE">
        <w:rPr>
          <w:rFonts w:ascii="Bookman Old Style" w:hAnsi="Bookman Old Style"/>
        </w:rPr>
        <w:t>.</w:t>
      </w:r>
      <w:r w:rsidR="009E3284" w:rsidRPr="009E3284">
        <w:rPr>
          <w:noProof/>
          <w:sz w:val="26"/>
          <w:szCs w:val="26"/>
        </w:rPr>
        <w:t xml:space="preserve"> </w:t>
      </w:r>
    </w:p>
    <w:p w:rsidR="009E3284" w:rsidRPr="00EE313D" w:rsidRDefault="009E3284" w:rsidP="009E3284">
      <w:pPr>
        <w:pStyle w:val="a6"/>
        <w:jc w:val="center"/>
        <w:rPr>
          <w:rFonts w:ascii="Times New Roman" w:hAnsi="Times New Roman"/>
          <w:noProof/>
        </w:rPr>
      </w:pPr>
      <w:r w:rsidRPr="00EE313D">
        <w:rPr>
          <w:rFonts w:ascii="Times New Roman" w:hAnsi="Times New Roman"/>
          <w:noProof/>
          <w:lang w:eastAsia="ru-RU"/>
        </w:rPr>
        <w:drawing>
          <wp:inline distT="0" distB="0" distL="0" distR="0">
            <wp:extent cx="676275" cy="561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9E3284" w:rsidRPr="00EE313D" w:rsidRDefault="009E3284" w:rsidP="009E3284">
      <w:pPr>
        <w:pStyle w:val="a6"/>
        <w:jc w:val="center"/>
        <w:rPr>
          <w:rFonts w:ascii="Times New Roman" w:hAnsi="Times New Roman"/>
          <w:b/>
          <w:bCs/>
          <w:snapToGrid w:val="0"/>
        </w:rPr>
      </w:pPr>
    </w:p>
    <w:p w:rsidR="009E3284" w:rsidRPr="00EE313D" w:rsidRDefault="009E3284" w:rsidP="009E3284">
      <w:pPr>
        <w:pStyle w:val="a6"/>
        <w:jc w:val="center"/>
        <w:rPr>
          <w:rFonts w:ascii="Times New Roman" w:hAnsi="Times New Roman"/>
          <w:b/>
          <w:bCs/>
          <w:snapToGrid w:val="0"/>
        </w:rPr>
      </w:pPr>
      <w:r w:rsidRPr="00EE313D">
        <w:rPr>
          <w:rFonts w:ascii="Times New Roman" w:hAnsi="Times New Roman"/>
          <w:b/>
          <w:bCs/>
          <w:snapToGrid w:val="0"/>
        </w:rPr>
        <w:t>АДМИНИСТРАЦИЯ</w:t>
      </w:r>
    </w:p>
    <w:p w:rsidR="009E3284" w:rsidRPr="00EE313D" w:rsidRDefault="009E3284" w:rsidP="009E3284">
      <w:pPr>
        <w:pStyle w:val="a6"/>
        <w:jc w:val="center"/>
        <w:rPr>
          <w:rFonts w:ascii="Times New Roman" w:hAnsi="Times New Roman"/>
          <w:b/>
          <w:bCs/>
        </w:rPr>
      </w:pPr>
      <w:r w:rsidRPr="00EE313D">
        <w:rPr>
          <w:rFonts w:ascii="Times New Roman" w:hAnsi="Times New Roman"/>
          <w:b/>
          <w:bCs/>
          <w:snapToGrid w:val="0"/>
        </w:rPr>
        <w:t xml:space="preserve">КАРАСЕВСКОГО СЕЛЬСОВЕТА </w:t>
      </w:r>
      <w:r w:rsidRPr="00EE313D">
        <w:rPr>
          <w:rFonts w:ascii="Times New Roman" w:hAnsi="Times New Roman"/>
          <w:b/>
          <w:bCs/>
        </w:rPr>
        <w:t>БОЛОТНИНСКОГО РАЙОНА</w:t>
      </w:r>
    </w:p>
    <w:p w:rsidR="009E3284" w:rsidRPr="00EE313D" w:rsidRDefault="009E3284" w:rsidP="009E3284">
      <w:pPr>
        <w:pStyle w:val="a6"/>
        <w:jc w:val="center"/>
        <w:rPr>
          <w:rFonts w:ascii="Times New Roman" w:hAnsi="Times New Roman"/>
          <w:b/>
          <w:bCs/>
          <w:snapToGrid w:val="0"/>
        </w:rPr>
      </w:pPr>
      <w:r w:rsidRPr="00EE313D">
        <w:rPr>
          <w:rFonts w:ascii="Times New Roman" w:hAnsi="Times New Roman"/>
          <w:b/>
          <w:bCs/>
          <w:snapToGrid w:val="0"/>
        </w:rPr>
        <w:t>НОВОСИБИРСКОЙ ОБЛАСТИ</w:t>
      </w:r>
    </w:p>
    <w:p w:rsidR="009E3284" w:rsidRPr="00EE313D" w:rsidRDefault="009E3284" w:rsidP="009E3284">
      <w:pPr>
        <w:pStyle w:val="a6"/>
        <w:jc w:val="center"/>
        <w:rPr>
          <w:rFonts w:ascii="Times New Roman" w:hAnsi="Times New Roman"/>
          <w:b/>
          <w:bCs/>
          <w:snapToGrid w:val="0"/>
        </w:rPr>
      </w:pPr>
    </w:p>
    <w:p w:rsidR="009E3284" w:rsidRPr="00EE313D" w:rsidRDefault="009E3284" w:rsidP="009E3284">
      <w:pPr>
        <w:pStyle w:val="a6"/>
        <w:jc w:val="center"/>
        <w:rPr>
          <w:rFonts w:ascii="Times New Roman" w:hAnsi="Times New Roman"/>
          <w:b/>
          <w:bCs/>
          <w:snapToGrid w:val="0"/>
        </w:rPr>
      </w:pPr>
      <w:r w:rsidRPr="00EE313D">
        <w:rPr>
          <w:rFonts w:ascii="Times New Roman" w:hAnsi="Times New Roman"/>
          <w:b/>
          <w:bCs/>
          <w:snapToGrid w:val="0"/>
        </w:rPr>
        <w:t>ПОСТАНОВЛЕНИЕ</w:t>
      </w:r>
    </w:p>
    <w:p w:rsidR="009E3284" w:rsidRPr="00EE313D" w:rsidRDefault="009E3284" w:rsidP="009E3284">
      <w:pPr>
        <w:pStyle w:val="a6"/>
        <w:jc w:val="center"/>
        <w:rPr>
          <w:rFonts w:ascii="Times New Roman" w:hAnsi="Times New Roman"/>
        </w:rPr>
      </w:pPr>
    </w:p>
    <w:p w:rsidR="009E3284" w:rsidRPr="00EE313D" w:rsidRDefault="009E3284" w:rsidP="009E3284">
      <w:pPr>
        <w:pStyle w:val="a6"/>
        <w:jc w:val="both"/>
        <w:rPr>
          <w:rFonts w:ascii="Times New Roman" w:hAnsi="Times New Roman"/>
        </w:rPr>
      </w:pPr>
      <w:r w:rsidRPr="00EE313D">
        <w:rPr>
          <w:rFonts w:ascii="Times New Roman" w:hAnsi="Times New Roman"/>
        </w:rPr>
        <w:t>от 28.06.2021 г.                                                                                           № 38</w:t>
      </w:r>
    </w:p>
    <w:p w:rsidR="009E3284" w:rsidRPr="00EE313D" w:rsidRDefault="009E3284" w:rsidP="009E3284">
      <w:pPr>
        <w:pStyle w:val="a6"/>
        <w:jc w:val="center"/>
        <w:rPr>
          <w:rFonts w:ascii="Times New Roman" w:hAnsi="Times New Roman"/>
        </w:rPr>
      </w:pPr>
      <w:r w:rsidRPr="00EE313D">
        <w:rPr>
          <w:rFonts w:ascii="Times New Roman" w:hAnsi="Times New Roman"/>
        </w:rPr>
        <w:t>с. Карасево</w:t>
      </w:r>
    </w:p>
    <w:p w:rsidR="009E3284" w:rsidRPr="00EE313D" w:rsidRDefault="009E3284" w:rsidP="009E3284">
      <w:pPr>
        <w:jc w:val="center"/>
        <w:rPr>
          <w:bCs/>
          <w:sz w:val="22"/>
          <w:szCs w:val="22"/>
        </w:rPr>
      </w:pPr>
    </w:p>
    <w:p w:rsidR="009E3284" w:rsidRPr="00EE313D" w:rsidRDefault="009E3284" w:rsidP="009E3284">
      <w:pPr>
        <w:tabs>
          <w:tab w:val="left" w:pos="540"/>
        </w:tabs>
        <w:jc w:val="center"/>
        <w:rPr>
          <w:b/>
          <w:bCs/>
          <w:sz w:val="22"/>
          <w:szCs w:val="22"/>
        </w:rPr>
      </w:pPr>
      <w:r w:rsidRPr="00EE313D">
        <w:rPr>
          <w:b/>
          <w:bCs/>
          <w:sz w:val="22"/>
          <w:szCs w:val="22"/>
        </w:rPr>
        <w:t xml:space="preserve">Об утверждении Порядка участия собственника жилого помещения, получившего повреждения в результате чрезвычайной ситуации, в работе </w:t>
      </w:r>
      <w:proofErr w:type="spellStart"/>
      <w:r w:rsidRPr="00EE313D">
        <w:rPr>
          <w:b/>
          <w:bCs/>
          <w:sz w:val="22"/>
          <w:szCs w:val="22"/>
        </w:rPr>
        <w:t>межведомтственной</w:t>
      </w:r>
      <w:proofErr w:type="spellEnd"/>
      <w:r w:rsidRPr="00EE313D">
        <w:rPr>
          <w:b/>
          <w:bCs/>
          <w:sz w:val="22"/>
          <w:szCs w:val="22"/>
        </w:rPr>
        <w:t xml:space="preserve">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9E3284" w:rsidRPr="00EE313D" w:rsidRDefault="009E3284" w:rsidP="009E3284">
      <w:pPr>
        <w:tabs>
          <w:tab w:val="left" w:pos="540"/>
        </w:tabs>
        <w:jc w:val="both"/>
        <w:rPr>
          <w:bCs/>
          <w:sz w:val="22"/>
          <w:szCs w:val="22"/>
        </w:rPr>
      </w:pPr>
      <w:r w:rsidRPr="00EE313D">
        <w:rPr>
          <w:bCs/>
          <w:sz w:val="22"/>
          <w:szCs w:val="22"/>
        </w:rPr>
        <w:t xml:space="preserve">     </w:t>
      </w:r>
    </w:p>
    <w:p w:rsidR="009E3284" w:rsidRPr="00EE313D" w:rsidRDefault="009E3284" w:rsidP="009E3284">
      <w:pPr>
        <w:tabs>
          <w:tab w:val="left" w:pos="540"/>
        </w:tabs>
        <w:jc w:val="both"/>
        <w:rPr>
          <w:bCs/>
          <w:sz w:val="22"/>
          <w:szCs w:val="22"/>
        </w:rPr>
      </w:pPr>
      <w:r w:rsidRPr="00EE313D">
        <w:rPr>
          <w:bCs/>
          <w:sz w:val="22"/>
          <w:szCs w:val="22"/>
        </w:rPr>
        <w:t xml:space="preserve"> </w:t>
      </w:r>
      <w:proofErr w:type="gramStart"/>
      <w:r w:rsidRPr="00EE313D">
        <w:rPr>
          <w:bCs/>
          <w:sz w:val="22"/>
          <w:szCs w:val="22"/>
        </w:rPr>
        <w:t>В соответствии с Жилищным кодексом Российской Федерации, постановлением Правительства РФ от 28.01.2006  № 47 «Об утверждении Положения о призвании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постановления Правительства Российской Федерации от 27.07.2020       № 1120),Уставом Карасевского сельсовета Болотнинского района Новосибирской области, администрация</w:t>
      </w:r>
      <w:proofErr w:type="gramEnd"/>
      <w:r w:rsidRPr="00EE313D">
        <w:rPr>
          <w:bCs/>
          <w:sz w:val="22"/>
          <w:szCs w:val="22"/>
        </w:rPr>
        <w:t xml:space="preserve"> Карасевского сельсовета Болотнинского района Новосибирской области</w:t>
      </w:r>
    </w:p>
    <w:p w:rsidR="009E3284" w:rsidRPr="00EE313D" w:rsidRDefault="009E3284" w:rsidP="009E3284">
      <w:pPr>
        <w:tabs>
          <w:tab w:val="left" w:pos="540"/>
        </w:tabs>
        <w:jc w:val="both"/>
        <w:rPr>
          <w:b/>
          <w:bCs/>
          <w:sz w:val="22"/>
          <w:szCs w:val="22"/>
        </w:rPr>
      </w:pPr>
      <w:r w:rsidRPr="00EE313D">
        <w:rPr>
          <w:b/>
          <w:bCs/>
          <w:sz w:val="22"/>
          <w:szCs w:val="22"/>
        </w:rPr>
        <w:t>ПОСТАНОВЛЯЕТ:</w:t>
      </w:r>
    </w:p>
    <w:p w:rsidR="009E3284" w:rsidRPr="00EE313D" w:rsidRDefault="009E3284" w:rsidP="009E3284">
      <w:pPr>
        <w:tabs>
          <w:tab w:val="left" w:pos="540"/>
        </w:tabs>
        <w:jc w:val="both"/>
        <w:rPr>
          <w:bCs/>
          <w:sz w:val="22"/>
          <w:szCs w:val="22"/>
        </w:rPr>
      </w:pPr>
      <w:r w:rsidRPr="00EE313D">
        <w:rPr>
          <w:bCs/>
          <w:sz w:val="22"/>
          <w:szCs w:val="22"/>
        </w:rPr>
        <w:t>1. Утвердить прилагаемый Порядок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9E3284" w:rsidRPr="00EE313D" w:rsidRDefault="009E3284" w:rsidP="009E3284">
      <w:pPr>
        <w:pStyle w:val="a6"/>
        <w:jc w:val="both"/>
        <w:rPr>
          <w:rFonts w:ascii="Times New Roman" w:hAnsi="Times New Roman"/>
        </w:rPr>
      </w:pPr>
      <w:r w:rsidRPr="00EE313D">
        <w:rPr>
          <w:rFonts w:ascii="Times New Roman" w:hAnsi="Times New Roman"/>
          <w:bCs/>
        </w:rPr>
        <w:t xml:space="preserve">2. </w:t>
      </w:r>
      <w:r w:rsidRPr="00EE313D">
        <w:rPr>
          <w:rFonts w:ascii="Times New Roman" w:hAnsi="Times New Roman"/>
          <w:color w:val="000000"/>
        </w:rPr>
        <w:t>О</w:t>
      </w:r>
      <w:r w:rsidRPr="00EE313D">
        <w:rPr>
          <w:rFonts w:ascii="Times New Roman" w:hAnsi="Times New Roman"/>
        </w:rPr>
        <w:t>публиковать</w:t>
      </w:r>
      <w:r w:rsidRPr="00EE313D">
        <w:rPr>
          <w:rFonts w:ascii="Times New Roman" w:hAnsi="Times New Roman"/>
          <w:b/>
          <w:i/>
        </w:rPr>
        <w:t xml:space="preserve"> </w:t>
      </w:r>
      <w:r w:rsidRPr="00EE313D">
        <w:rPr>
          <w:rFonts w:ascii="Times New Roman" w:hAnsi="Times New Roman"/>
        </w:rPr>
        <w:t xml:space="preserve">настоящее постановление в газете «Карасевский вестник» и разместить на официальном сайте администрации </w:t>
      </w:r>
      <w:r w:rsidRPr="00EE313D">
        <w:rPr>
          <w:rFonts w:ascii="Times New Roman" w:hAnsi="Times New Roman"/>
          <w:bCs/>
        </w:rPr>
        <w:t>Карасевского сельсовета</w:t>
      </w:r>
      <w:r w:rsidRPr="00EE313D">
        <w:rPr>
          <w:rFonts w:ascii="Times New Roman" w:hAnsi="Times New Roman"/>
        </w:rPr>
        <w:t xml:space="preserve"> Болотнинского района Новосибирской области в информационно-телекоммуникационной сети «Интернет»</w:t>
      </w:r>
      <w:r w:rsidRPr="00EE313D">
        <w:rPr>
          <w:rFonts w:ascii="Times New Roman" w:hAnsi="Times New Roman"/>
          <w:bCs/>
        </w:rPr>
        <w:t>.</w:t>
      </w:r>
      <w:r w:rsidRPr="00EE313D">
        <w:rPr>
          <w:rFonts w:ascii="Times New Roman" w:hAnsi="Times New Roman"/>
          <w:b/>
          <w:i/>
          <w:color w:val="000000"/>
        </w:rPr>
        <w:t xml:space="preserve"> </w:t>
      </w:r>
    </w:p>
    <w:p w:rsidR="009E3284" w:rsidRPr="00EE313D" w:rsidRDefault="009E3284" w:rsidP="009E3284">
      <w:pPr>
        <w:pStyle w:val="a6"/>
        <w:jc w:val="both"/>
        <w:rPr>
          <w:rFonts w:ascii="Times New Roman" w:hAnsi="Times New Roman"/>
          <w:color w:val="000000"/>
        </w:rPr>
      </w:pPr>
      <w:r w:rsidRPr="00EE313D">
        <w:rPr>
          <w:rFonts w:ascii="Times New Roman" w:hAnsi="Times New Roman"/>
          <w:color w:val="000000"/>
        </w:rPr>
        <w:t>3</w:t>
      </w:r>
      <w:r w:rsidRPr="00EE313D">
        <w:rPr>
          <w:rFonts w:ascii="Times New Roman" w:hAnsi="Times New Roman"/>
        </w:rPr>
        <w:t xml:space="preserve">. Постановление вступает в силу </w:t>
      </w:r>
      <w:r w:rsidRPr="00EE313D">
        <w:rPr>
          <w:rFonts w:ascii="Times New Roman" w:hAnsi="Times New Roman"/>
          <w:color w:val="000000"/>
        </w:rPr>
        <w:t>со дня его официального опубликования.</w:t>
      </w:r>
    </w:p>
    <w:p w:rsidR="009E3284" w:rsidRPr="00EE313D" w:rsidRDefault="009E3284" w:rsidP="009E3284">
      <w:pPr>
        <w:pStyle w:val="a6"/>
        <w:jc w:val="both"/>
        <w:rPr>
          <w:rFonts w:ascii="Times New Roman" w:hAnsi="Times New Roman"/>
        </w:rPr>
      </w:pPr>
      <w:r w:rsidRPr="00EE313D">
        <w:rPr>
          <w:rFonts w:ascii="Times New Roman" w:hAnsi="Times New Roman"/>
        </w:rPr>
        <w:t>4</w:t>
      </w:r>
      <w:r w:rsidRPr="00EE313D">
        <w:rPr>
          <w:rFonts w:ascii="Times New Roman" w:hAnsi="Times New Roman"/>
          <w:color w:val="000000"/>
        </w:rPr>
        <w:t xml:space="preserve">. </w:t>
      </w:r>
      <w:proofErr w:type="gramStart"/>
      <w:r w:rsidRPr="00EE313D">
        <w:rPr>
          <w:rFonts w:ascii="Times New Roman" w:hAnsi="Times New Roman"/>
          <w:color w:val="000000"/>
        </w:rPr>
        <w:t>Контроль за</w:t>
      </w:r>
      <w:proofErr w:type="gramEnd"/>
      <w:r w:rsidRPr="00EE313D">
        <w:rPr>
          <w:rFonts w:ascii="Times New Roman" w:hAnsi="Times New Roman"/>
          <w:color w:val="000000"/>
        </w:rPr>
        <w:t xml:space="preserve"> исполнением постановления оставляю за собой.</w:t>
      </w:r>
    </w:p>
    <w:p w:rsidR="009E3284" w:rsidRPr="00EE313D" w:rsidRDefault="009E3284" w:rsidP="009E3284">
      <w:pPr>
        <w:pStyle w:val="a6"/>
        <w:jc w:val="both"/>
        <w:rPr>
          <w:rFonts w:ascii="Times New Roman" w:hAnsi="Times New Roman"/>
        </w:rPr>
      </w:pPr>
    </w:p>
    <w:p w:rsidR="00EE313D" w:rsidRDefault="009E3284" w:rsidP="009E3284">
      <w:pPr>
        <w:pStyle w:val="a6"/>
        <w:rPr>
          <w:rFonts w:ascii="Times New Roman" w:hAnsi="Times New Roman"/>
          <w:snapToGrid w:val="0"/>
        </w:rPr>
      </w:pPr>
      <w:r w:rsidRPr="00EE313D">
        <w:rPr>
          <w:rFonts w:ascii="Times New Roman" w:hAnsi="Times New Roman"/>
        </w:rPr>
        <w:t xml:space="preserve">Глава Карасевского сельсовета                                                    </w:t>
      </w:r>
      <w:r w:rsidRPr="00EE313D">
        <w:rPr>
          <w:rFonts w:ascii="Times New Roman" w:hAnsi="Times New Roman"/>
          <w:snapToGrid w:val="0"/>
        </w:rPr>
        <w:t xml:space="preserve">                 </w:t>
      </w:r>
    </w:p>
    <w:p w:rsidR="00EE313D" w:rsidRDefault="009E3284" w:rsidP="009E3284">
      <w:pPr>
        <w:pStyle w:val="a6"/>
        <w:rPr>
          <w:rFonts w:ascii="Times New Roman" w:hAnsi="Times New Roman"/>
          <w:snapToGrid w:val="0"/>
        </w:rPr>
      </w:pPr>
      <w:r w:rsidRPr="00EE313D">
        <w:rPr>
          <w:rFonts w:ascii="Times New Roman" w:hAnsi="Times New Roman"/>
        </w:rPr>
        <w:t>Болотнинского района</w:t>
      </w:r>
      <w:r w:rsidRPr="00EE313D">
        <w:rPr>
          <w:rFonts w:ascii="Times New Roman" w:hAnsi="Times New Roman"/>
          <w:snapToGrid w:val="0"/>
        </w:rPr>
        <w:t xml:space="preserve">                                                                                                                      </w:t>
      </w:r>
    </w:p>
    <w:p w:rsidR="009E3284" w:rsidRPr="00EE313D" w:rsidRDefault="009E3284" w:rsidP="009E3284">
      <w:pPr>
        <w:pStyle w:val="a6"/>
        <w:rPr>
          <w:rFonts w:ascii="Times New Roman" w:hAnsi="Times New Roman"/>
        </w:rPr>
      </w:pPr>
      <w:r w:rsidRPr="00EE313D">
        <w:rPr>
          <w:rFonts w:ascii="Times New Roman" w:hAnsi="Times New Roman"/>
        </w:rPr>
        <w:t>Новосибирской области                                                                 Горбунов Ю. Г.</w:t>
      </w:r>
      <w:r w:rsidRPr="00EE313D">
        <w:rPr>
          <w:rFonts w:ascii="Times New Roman" w:hAnsi="Times New Roman"/>
          <w:snapToGrid w:val="0"/>
        </w:rPr>
        <w:t xml:space="preserve">                                                     </w:t>
      </w:r>
      <w:r w:rsidRPr="00EE313D">
        <w:rPr>
          <w:rFonts w:ascii="Times New Roman" w:hAnsi="Times New Roman"/>
        </w:rPr>
        <w:t xml:space="preserve">       </w:t>
      </w:r>
    </w:p>
    <w:p w:rsidR="009E3284" w:rsidRPr="00EE313D" w:rsidRDefault="009E3284" w:rsidP="009E3284">
      <w:pPr>
        <w:pStyle w:val="a6"/>
        <w:rPr>
          <w:rFonts w:ascii="Times New Roman" w:hAnsi="Times New Roman"/>
        </w:rPr>
      </w:pPr>
    </w:p>
    <w:p w:rsidR="009E3284" w:rsidRPr="00EE313D" w:rsidRDefault="009E3284" w:rsidP="009E3284">
      <w:pPr>
        <w:pStyle w:val="a6"/>
        <w:rPr>
          <w:rFonts w:ascii="Times New Roman" w:hAnsi="Times New Roman"/>
        </w:rPr>
      </w:pPr>
    </w:p>
    <w:p w:rsidR="009E3284" w:rsidRPr="00EE313D" w:rsidRDefault="009E3284" w:rsidP="009E3284">
      <w:pPr>
        <w:pStyle w:val="a6"/>
        <w:rPr>
          <w:rFonts w:ascii="Times New Roman" w:hAnsi="Times New Roman"/>
        </w:rPr>
      </w:pPr>
    </w:p>
    <w:p w:rsidR="00EE313D" w:rsidRDefault="00EE313D" w:rsidP="009E3284">
      <w:pPr>
        <w:pStyle w:val="a6"/>
        <w:jc w:val="right"/>
        <w:rPr>
          <w:rFonts w:ascii="Times New Roman" w:hAnsi="Times New Roman"/>
        </w:rPr>
      </w:pPr>
    </w:p>
    <w:p w:rsidR="00EE313D" w:rsidRDefault="009E3284" w:rsidP="009E3284">
      <w:pPr>
        <w:pStyle w:val="a6"/>
        <w:jc w:val="right"/>
        <w:rPr>
          <w:rFonts w:ascii="Times New Roman" w:hAnsi="Times New Roman"/>
        </w:rPr>
      </w:pPr>
      <w:r w:rsidRPr="00EE313D">
        <w:rPr>
          <w:rFonts w:ascii="Times New Roman" w:hAnsi="Times New Roman"/>
        </w:rPr>
        <w:lastRenderedPageBreak/>
        <w:t xml:space="preserve">Приложение                                                                                                                                                                               к постановлению администрации                                                                                                                            Карасевского сельсовета                                                                                                                        </w:t>
      </w:r>
    </w:p>
    <w:p w:rsidR="009E3284" w:rsidRPr="00EE313D" w:rsidRDefault="009E3284" w:rsidP="009E3284">
      <w:pPr>
        <w:pStyle w:val="a6"/>
        <w:jc w:val="right"/>
        <w:rPr>
          <w:rStyle w:val="ab"/>
          <w:b w:val="0"/>
          <w:bCs w:val="0"/>
        </w:rPr>
      </w:pPr>
      <w:r w:rsidRPr="00EE313D">
        <w:rPr>
          <w:rFonts w:ascii="Times New Roman" w:hAnsi="Times New Roman"/>
        </w:rPr>
        <w:t>Болотнинского района                                                                                                                                             Новосибирской области                                                                                                                                                       от 28.06.2021 № 38</w:t>
      </w:r>
    </w:p>
    <w:p w:rsidR="009E3284" w:rsidRPr="00EE313D" w:rsidRDefault="009E3284" w:rsidP="009E3284">
      <w:pPr>
        <w:tabs>
          <w:tab w:val="left" w:pos="540"/>
        </w:tabs>
        <w:jc w:val="both"/>
        <w:rPr>
          <w:b/>
          <w:sz w:val="22"/>
          <w:szCs w:val="22"/>
        </w:rPr>
      </w:pPr>
    </w:p>
    <w:p w:rsidR="009E3284" w:rsidRPr="00EE313D" w:rsidRDefault="009E3284" w:rsidP="009E3284">
      <w:pPr>
        <w:tabs>
          <w:tab w:val="left" w:pos="540"/>
        </w:tabs>
        <w:jc w:val="center"/>
        <w:rPr>
          <w:b/>
          <w:bCs/>
          <w:sz w:val="22"/>
          <w:szCs w:val="22"/>
        </w:rPr>
      </w:pPr>
      <w:r w:rsidRPr="00EE313D">
        <w:rPr>
          <w:b/>
          <w:bCs/>
          <w:sz w:val="22"/>
          <w:szCs w:val="22"/>
        </w:rPr>
        <w:t>Порядок</w:t>
      </w:r>
    </w:p>
    <w:p w:rsidR="009E3284" w:rsidRPr="00EE313D" w:rsidRDefault="009E3284" w:rsidP="009E3284">
      <w:pPr>
        <w:tabs>
          <w:tab w:val="left" w:pos="540"/>
        </w:tabs>
        <w:jc w:val="center"/>
        <w:rPr>
          <w:b/>
          <w:bCs/>
          <w:sz w:val="22"/>
          <w:szCs w:val="22"/>
        </w:rPr>
      </w:pPr>
      <w:r w:rsidRPr="00EE313D">
        <w:rPr>
          <w:b/>
          <w:bCs/>
          <w:sz w:val="22"/>
          <w:szCs w:val="22"/>
        </w:rPr>
        <w:t xml:space="preserve">участия собственника жилого помещения, получившего повреждения в результате чрезвычайной ситуации, в работе </w:t>
      </w:r>
      <w:proofErr w:type="spellStart"/>
      <w:r w:rsidRPr="00EE313D">
        <w:rPr>
          <w:b/>
          <w:bCs/>
          <w:sz w:val="22"/>
          <w:szCs w:val="22"/>
        </w:rPr>
        <w:t>межведомтственной</w:t>
      </w:r>
      <w:proofErr w:type="spellEnd"/>
      <w:r w:rsidRPr="00EE313D">
        <w:rPr>
          <w:b/>
          <w:bCs/>
          <w:sz w:val="22"/>
          <w:szCs w:val="22"/>
        </w:rPr>
        <w:t xml:space="preserve"> комиссии  для оценки жилых помещений жилищного фонда Российской Федерации, многоквартирных домов, находящихся </w:t>
      </w:r>
      <w:proofErr w:type="gramStart"/>
      <w:r w:rsidRPr="00EE313D">
        <w:rPr>
          <w:b/>
          <w:bCs/>
          <w:sz w:val="22"/>
          <w:szCs w:val="22"/>
        </w:rPr>
        <w:t>в</w:t>
      </w:r>
      <w:proofErr w:type="gramEnd"/>
      <w:r w:rsidRPr="00EE313D">
        <w:rPr>
          <w:b/>
          <w:bCs/>
          <w:sz w:val="22"/>
          <w:szCs w:val="22"/>
        </w:rPr>
        <w:t xml:space="preserve"> федеральной </w:t>
      </w:r>
      <w:proofErr w:type="spellStart"/>
      <w:r w:rsidRPr="00EE313D">
        <w:rPr>
          <w:b/>
          <w:bCs/>
          <w:sz w:val="22"/>
          <w:szCs w:val="22"/>
        </w:rPr>
        <w:t>собственностимуниципального</w:t>
      </w:r>
      <w:proofErr w:type="spellEnd"/>
      <w:r w:rsidRPr="00EE313D">
        <w:rPr>
          <w:b/>
          <w:bCs/>
          <w:sz w:val="22"/>
          <w:szCs w:val="22"/>
        </w:rPr>
        <w:t xml:space="preserve"> жилищного фонда и частного жилищного фонда</w:t>
      </w:r>
    </w:p>
    <w:p w:rsidR="009E3284" w:rsidRPr="00EE313D" w:rsidRDefault="009E3284" w:rsidP="009E3284">
      <w:pPr>
        <w:tabs>
          <w:tab w:val="left" w:pos="540"/>
        </w:tabs>
        <w:jc w:val="both"/>
        <w:rPr>
          <w:b/>
          <w:bCs/>
          <w:sz w:val="22"/>
          <w:szCs w:val="22"/>
        </w:rPr>
      </w:pPr>
    </w:p>
    <w:p w:rsidR="009E3284" w:rsidRPr="00EE313D" w:rsidRDefault="009E3284" w:rsidP="009E3284">
      <w:pPr>
        <w:tabs>
          <w:tab w:val="left" w:pos="540"/>
        </w:tabs>
        <w:jc w:val="both"/>
        <w:rPr>
          <w:b/>
          <w:bCs/>
          <w:sz w:val="22"/>
          <w:szCs w:val="22"/>
        </w:rPr>
      </w:pPr>
      <w:r w:rsidRPr="00EE313D">
        <w:rPr>
          <w:bCs/>
          <w:sz w:val="22"/>
          <w:szCs w:val="22"/>
        </w:rPr>
        <w:t xml:space="preserve">1. </w:t>
      </w:r>
      <w:proofErr w:type="gramStart"/>
      <w:r w:rsidRPr="00EE313D">
        <w:rPr>
          <w:bCs/>
          <w:sz w:val="22"/>
          <w:szCs w:val="22"/>
        </w:rPr>
        <w:t>Настоящий порядок определяет процедуру участия собственника жилого помещения, получившего повреждение в результате чрезвычайной ситуации, за исключением органов и (или) организаций, указанных в абзацах втором, третьим и шестом пункта 7 «Положения о признании помещения жилых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w:t>
      </w:r>
      <w:proofErr w:type="gramEnd"/>
      <w:r w:rsidRPr="00EE313D">
        <w:rPr>
          <w:bCs/>
          <w:sz w:val="22"/>
          <w:szCs w:val="22"/>
        </w:rPr>
        <w:t xml:space="preserve"> Российской Федерации от 28.01.2006 № 47, в работе межведомственной комиссии </w:t>
      </w:r>
      <w:proofErr w:type="gramStart"/>
      <w:r w:rsidRPr="00EE313D">
        <w:rPr>
          <w:bCs/>
          <w:sz w:val="22"/>
          <w:szCs w:val="22"/>
        </w:rPr>
        <w:t>для</w:t>
      </w:r>
      <w:proofErr w:type="gramEnd"/>
      <w:r w:rsidRPr="00EE313D">
        <w:rPr>
          <w:bCs/>
          <w:sz w:val="22"/>
          <w:szCs w:val="22"/>
        </w:rPr>
        <w:t xml:space="preserve"> </w:t>
      </w:r>
      <w:proofErr w:type="gramStart"/>
      <w:r w:rsidRPr="00EE313D">
        <w:rPr>
          <w:bCs/>
          <w:sz w:val="22"/>
          <w:szCs w:val="22"/>
        </w:rPr>
        <w:t>оценке</w:t>
      </w:r>
      <w:proofErr w:type="gramEnd"/>
      <w:r w:rsidRPr="00EE313D">
        <w:rPr>
          <w:bCs/>
          <w:sz w:val="22"/>
          <w:szCs w:val="22"/>
        </w:rPr>
        <w:t xml:space="preserve"> жилых помещений жилого фонда Российской Федерации, многоквартирных домов, находящихся  в федеральной собственности, муниципального жилого фонда и частного жилого фонда в Карасевском сельсовете Болотнинского района Новосибирской области (далее - комиссия).</w:t>
      </w:r>
    </w:p>
    <w:p w:rsidR="009E3284" w:rsidRPr="00EE313D" w:rsidRDefault="009E3284" w:rsidP="009E3284">
      <w:pPr>
        <w:tabs>
          <w:tab w:val="left" w:pos="540"/>
        </w:tabs>
        <w:jc w:val="both"/>
        <w:rPr>
          <w:bCs/>
          <w:sz w:val="22"/>
          <w:szCs w:val="22"/>
        </w:rPr>
      </w:pPr>
      <w:r w:rsidRPr="00EE313D">
        <w:rPr>
          <w:bCs/>
          <w:sz w:val="22"/>
          <w:szCs w:val="22"/>
        </w:rPr>
        <w:t xml:space="preserve">2. Собственник жилого помещения (уполномоченное им лицо), получившего повреждения в результате чрезвычайной ситуации и расположенного на территории Карасевского сельсовета Болотнинского района Новосибирской области (далее - собственник), от которого в Комиссию поступило заявление, уведомляется о дате, месте и времени заседания Комиссии секретарем Комиссии одним из следующих способов: </w:t>
      </w:r>
    </w:p>
    <w:p w:rsidR="009E3284" w:rsidRPr="00EE313D" w:rsidRDefault="009E3284" w:rsidP="009E3284">
      <w:pPr>
        <w:tabs>
          <w:tab w:val="left" w:pos="540"/>
        </w:tabs>
        <w:jc w:val="both"/>
        <w:rPr>
          <w:bCs/>
          <w:sz w:val="22"/>
          <w:szCs w:val="22"/>
        </w:rPr>
      </w:pPr>
      <w:r w:rsidRPr="00EE313D">
        <w:rPr>
          <w:bCs/>
          <w:sz w:val="22"/>
          <w:szCs w:val="22"/>
        </w:rPr>
        <w:t xml:space="preserve">   </w:t>
      </w:r>
      <w:r w:rsidRPr="00EE313D">
        <w:rPr>
          <w:bCs/>
          <w:sz w:val="22"/>
          <w:szCs w:val="22"/>
        </w:rPr>
        <w:tab/>
      </w:r>
      <w:proofErr w:type="gramStart"/>
      <w:r w:rsidRPr="00EE313D">
        <w:rPr>
          <w:bCs/>
          <w:sz w:val="22"/>
          <w:szCs w:val="22"/>
        </w:rPr>
        <w:t>а) путем направления уведомления заказным письмом с уведомлением о вручении по почте по адресу, с указанном в заявлении;</w:t>
      </w:r>
      <w:proofErr w:type="gramEnd"/>
    </w:p>
    <w:p w:rsidR="009E3284" w:rsidRPr="00EE313D" w:rsidRDefault="009E3284" w:rsidP="009E3284">
      <w:pPr>
        <w:tabs>
          <w:tab w:val="left" w:pos="540"/>
        </w:tabs>
        <w:jc w:val="both"/>
        <w:rPr>
          <w:bCs/>
          <w:sz w:val="22"/>
          <w:szCs w:val="22"/>
        </w:rPr>
      </w:pPr>
      <w:r w:rsidRPr="00EE313D">
        <w:rPr>
          <w:bCs/>
          <w:sz w:val="22"/>
          <w:szCs w:val="22"/>
        </w:rPr>
        <w:t xml:space="preserve">   </w:t>
      </w:r>
      <w:r w:rsidRPr="00EE313D">
        <w:rPr>
          <w:bCs/>
          <w:sz w:val="22"/>
          <w:szCs w:val="22"/>
        </w:rPr>
        <w:tab/>
        <w:t>б) путем вручения уведомления под роспись;</w:t>
      </w:r>
    </w:p>
    <w:p w:rsidR="009E3284" w:rsidRPr="00EE313D" w:rsidRDefault="009E3284" w:rsidP="009E3284">
      <w:pPr>
        <w:tabs>
          <w:tab w:val="left" w:pos="540"/>
        </w:tabs>
        <w:jc w:val="both"/>
        <w:rPr>
          <w:bCs/>
          <w:sz w:val="22"/>
          <w:szCs w:val="22"/>
        </w:rPr>
      </w:pPr>
      <w:r w:rsidRPr="00EE313D">
        <w:rPr>
          <w:bCs/>
          <w:sz w:val="22"/>
          <w:szCs w:val="22"/>
        </w:rPr>
        <w:t xml:space="preserve">   </w:t>
      </w:r>
      <w:r w:rsidRPr="00EE313D">
        <w:rPr>
          <w:bCs/>
          <w:sz w:val="22"/>
          <w:szCs w:val="22"/>
        </w:rPr>
        <w:tab/>
        <w:t>в)  путем направления в электронной форме, в случае если в заявлении собственник указал адрес электронной почты.</w:t>
      </w:r>
    </w:p>
    <w:p w:rsidR="009E3284" w:rsidRPr="00EE313D" w:rsidRDefault="009E3284" w:rsidP="009E3284">
      <w:pPr>
        <w:tabs>
          <w:tab w:val="left" w:pos="540"/>
        </w:tabs>
        <w:jc w:val="both"/>
        <w:rPr>
          <w:bCs/>
          <w:sz w:val="22"/>
          <w:szCs w:val="22"/>
        </w:rPr>
      </w:pPr>
      <w:r w:rsidRPr="00EE313D">
        <w:rPr>
          <w:bCs/>
          <w:sz w:val="22"/>
          <w:szCs w:val="22"/>
        </w:rPr>
        <w:t xml:space="preserve">    </w:t>
      </w:r>
      <w:r w:rsidRPr="00EE313D">
        <w:rPr>
          <w:bCs/>
          <w:sz w:val="22"/>
          <w:szCs w:val="22"/>
        </w:rPr>
        <w:tab/>
        <w:t>Уведомление заказным письмом направляется не позднее десяти дней до даты заседания комиссии, уведомление под расписку вручается не позднее трех дней до даты  заседания комиссии, уведомление направляется в электронной форме не позднее трех дней до даты заседания комиссии.</w:t>
      </w:r>
    </w:p>
    <w:p w:rsidR="009E3284" w:rsidRPr="00EE313D" w:rsidRDefault="009E3284" w:rsidP="009E3284">
      <w:pPr>
        <w:tabs>
          <w:tab w:val="left" w:pos="540"/>
        </w:tabs>
        <w:jc w:val="both"/>
        <w:rPr>
          <w:bCs/>
          <w:sz w:val="22"/>
          <w:szCs w:val="22"/>
        </w:rPr>
      </w:pPr>
      <w:r w:rsidRPr="00EE313D">
        <w:rPr>
          <w:bCs/>
          <w:sz w:val="22"/>
          <w:szCs w:val="22"/>
        </w:rPr>
        <w:t xml:space="preserve">3. Собственник, прибывший для участия в работе комиссии, предъявляет паспорт или иной документ, удостоверяющий личность, председателю комиссии. В случае если от имени собственника выступает уполномоченное им лицо, одновременно с документом, удостоверяющим его личность, предъявляет документ, подтверждающий его полномочия.  </w:t>
      </w:r>
    </w:p>
    <w:p w:rsidR="009E3284" w:rsidRPr="00EE313D" w:rsidRDefault="009E3284" w:rsidP="009E3284">
      <w:pPr>
        <w:tabs>
          <w:tab w:val="left" w:pos="540"/>
        </w:tabs>
        <w:jc w:val="both"/>
        <w:rPr>
          <w:bCs/>
          <w:sz w:val="22"/>
          <w:szCs w:val="22"/>
        </w:rPr>
      </w:pPr>
      <w:r w:rsidRPr="00EE313D">
        <w:rPr>
          <w:bCs/>
          <w:sz w:val="22"/>
          <w:szCs w:val="22"/>
        </w:rPr>
        <w:t>4. Собственник, помимо участия в заседании комиссии с правом совещательного голоса, имеет право:</w:t>
      </w:r>
    </w:p>
    <w:p w:rsidR="009E3284" w:rsidRPr="00EE313D" w:rsidRDefault="009E3284" w:rsidP="009E3284">
      <w:pPr>
        <w:tabs>
          <w:tab w:val="left" w:pos="540"/>
        </w:tabs>
        <w:jc w:val="both"/>
        <w:rPr>
          <w:bCs/>
          <w:sz w:val="22"/>
          <w:szCs w:val="22"/>
        </w:rPr>
      </w:pPr>
      <w:r w:rsidRPr="00EE313D">
        <w:rPr>
          <w:bCs/>
          <w:sz w:val="22"/>
          <w:szCs w:val="22"/>
        </w:rPr>
        <w:t xml:space="preserve">        -  знакомится с документами, представленными для рассмотрения комиссии;</w:t>
      </w:r>
    </w:p>
    <w:p w:rsidR="009E3284" w:rsidRPr="00EE313D" w:rsidRDefault="009E3284" w:rsidP="009E3284">
      <w:pPr>
        <w:tabs>
          <w:tab w:val="left" w:pos="540"/>
        </w:tabs>
        <w:jc w:val="both"/>
        <w:rPr>
          <w:bCs/>
          <w:sz w:val="22"/>
          <w:szCs w:val="22"/>
        </w:rPr>
      </w:pPr>
      <w:r w:rsidRPr="00EE313D">
        <w:rPr>
          <w:bCs/>
          <w:sz w:val="22"/>
          <w:szCs w:val="22"/>
        </w:rPr>
        <w:t xml:space="preserve">        -   представлять документы, имеющие отношение к рассматриваемым комиссии вопросам;</w:t>
      </w:r>
    </w:p>
    <w:p w:rsidR="009E3284" w:rsidRPr="00EE313D" w:rsidRDefault="009E3284" w:rsidP="009E3284">
      <w:pPr>
        <w:tabs>
          <w:tab w:val="left" w:pos="540"/>
        </w:tabs>
        <w:jc w:val="both"/>
        <w:rPr>
          <w:bCs/>
          <w:sz w:val="22"/>
          <w:szCs w:val="22"/>
        </w:rPr>
      </w:pPr>
      <w:r w:rsidRPr="00EE313D">
        <w:rPr>
          <w:bCs/>
          <w:sz w:val="22"/>
          <w:szCs w:val="22"/>
        </w:rPr>
        <w:t xml:space="preserve">        - обращаться  к председателю комиссии с предложениями и замечаниями по рассматриваемым комиссией вопросам;</w:t>
      </w:r>
    </w:p>
    <w:p w:rsidR="009E3284" w:rsidRPr="00EE313D" w:rsidRDefault="009E3284" w:rsidP="009E3284">
      <w:pPr>
        <w:tabs>
          <w:tab w:val="left" w:pos="540"/>
        </w:tabs>
        <w:jc w:val="both"/>
        <w:rPr>
          <w:bCs/>
          <w:sz w:val="22"/>
          <w:szCs w:val="22"/>
        </w:rPr>
      </w:pPr>
      <w:r w:rsidRPr="00EE313D">
        <w:rPr>
          <w:bCs/>
          <w:sz w:val="22"/>
          <w:szCs w:val="22"/>
        </w:rPr>
        <w:t xml:space="preserve">       -  знакомится с протоколом  заседания комиссии,  вносить в него замечания, возражения, дополнения;</w:t>
      </w:r>
    </w:p>
    <w:p w:rsidR="009E3284" w:rsidRPr="00EE313D" w:rsidRDefault="009E3284" w:rsidP="009E3284">
      <w:pPr>
        <w:tabs>
          <w:tab w:val="left" w:pos="540"/>
        </w:tabs>
        <w:jc w:val="both"/>
        <w:rPr>
          <w:bCs/>
          <w:sz w:val="22"/>
          <w:szCs w:val="22"/>
        </w:rPr>
      </w:pPr>
      <w:r w:rsidRPr="00EE313D">
        <w:rPr>
          <w:bCs/>
          <w:sz w:val="22"/>
          <w:szCs w:val="22"/>
        </w:rPr>
        <w:t xml:space="preserve">        -  осуществлять иные полномочия, в целях реализации своего права на участие в работе комиссии с правом совещательного голоса, не запрещенные законодательством.</w:t>
      </w:r>
    </w:p>
    <w:p w:rsidR="009E3284" w:rsidRPr="00EE313D" w:rsidRDefault="009E3284" w:rsidP="009E3284">
      <w:pPr>
        <w:tabs>
          <w:tab w:val="left" w:pos="540"/>
        </w:tabs>
        <w:jc w:val="both"/>
        <w:rPr>
          <w:bCs/>
          <w:sz w:val="22"/>
          <w:szCs w:val="22"/>
        </w:rPr>
      </w:pPr>
      <w:r w:rsidRPr="00EE313D">
        <w:rPr>
          <w:bCs/>
          <w:sz w:val="22"/>
          <w:szCs w:val="22"/>
        </w:rPr>
        <w:t>5. Копия протокола заседания комиссии выдаётся собственнику по его запросу в течение трех календарных дней после подписания протокола.</w:t>
      </w:r>
    </w:p>
    <w:p w:rsidR="009E3284" w:rsidRPr="00EE313D" w:rsidRDefault="009E3284" w:rsidP="009E3284">
      <w:pPr>
        <w:tabs>
          <w:tab w:val="left" w:pos="540"/>
        </w:tabs>
        <w:jc w:val="both"/>
        <w:rPr>
          <w:bCs/>
          <w:sz w:val="22"/>
          <w:szCs w:val="22"/>
        </w:rPr>
      </w:pPr>
      <w:r w:rsidRPr="00EE313D">
        <w:rPr>
          <w:bCs/>
          <w:sz w:val="22"/>
          <w:szCs w:val="22"/>
        </w:rPr>
        <w:t>6. Неявка извещенного надлежащим образом о дате, времени и месте заседания комиссии собственника не препятствует проведению заседания комиссии.</w:t>
      </w:r>
    </w:p>
    <w:p w:rsidR="009E3284" w:rsidRPr="00EE313D" w:rsidRDefault="009E3284" w:rsidP="009E3284">
      <w:pPr>
        <w:tabs>
          <w:tab w:val="left" w:pos="540"/>
        </w:tabs>
        <w:jc w:val="both"/>
        <w:rPr>
          <w:bCs/>
          <w:sz w:val="22"/>
          <w:szCs w:val="22"/>
        </w:rPr>
      </w:pPr>
    </w:p>
    <w:p w:rsidR="009E3284" w:rsidRPr="00EE313D" w:rsidRDefault="009E3284" w:rsidP="009E3284">
      <w:pPr>
        <w:shd w:val="clear" w:color="auto" w:fill="FFFFFF"/>
        <w:rPr>
          <w:spacing w:val="-10"/>
          <w:sz w:val="22"/>
          <w:szCs w:val="22"/>
        </w:rPr>
      </w:pPr>
      <w:r w:rsidRPr="00EE313D">
        <w:rPr>
          <w:spacing w:val="-10"/>
          <w:sz w:val="22"/>
          <w:szCs w:val="22"/>
        </w:rPr>
        <w:t xml:space="preserve">  </w:t>
      </w:r>
    </w:p>
    <w:p w:rsidR="00EC6BB0" w:rsidRPr="00EE313D" w:rsidRDefault="00EC6BB0" w:rsidP="00EC6BB0">
      <w:pPr>
        <w:widowControl w:val="0"/>
        <w:jc w:val="center"/>
        <w:rPr>
          <w:snapToGrid w:val="0"/>
          <w:sz w:val="22"/>
          <w:szCs w:val="22"/>
        </w:rPr>
      </w:pPr>
      <w:r w:rsidRPr="00EE313D">
        <w:rPr>
          <w:noProof/>
          <w:sz w:val="22"/>
          <w:szCs w:val="22"/>
        </w:rPr>
        <w:drawing>
          <wp:inline distT="0" distB="0" distL="0" distR="0">
            <wp:extent cx="676275" cy="5619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EC6BB0" w:rsidRPr="00EE313D" w:rsidRDefault="00EC6BB0" w:rsidP="00EC6BB0">
      <w:pPr>
        <w:widowControl w:val="0"/>
        <w:jc w:val="center"/>
        <w:rPr>
          <w:b/>
          <w:bCs/>
          <w:snapToGrid w:val="0"/>
          <w:sz w:val="22"/>
          <w:szCs w:val="22"/>
        </w:rPr>
      </w:pPr>
    </w:p>
    <w:p w:rsidR="00EC6BB0" w:rsidRPr="00EE313D" w:rsidRDefault="00EC6BB0" w:rsidP="00EC6BB0">
      <w:pPr>
        <w:widowControl w:val="0"/>
        <w:jc w:val="center"/>
        <w:rPr>
          <w:b/>
          <w:bCs/>
          <w:snapToGrid w:val="0"/>
          <w:sz w:val="22"/>
          <w:szCs w:val="22"/>
        </w:rPr>
      </w:pPr>
      <w:r w:rsidRPr="00EE313D">
        <w:rPr>
          <w:b/>
          <w:bCs/>
          <w:snapToGrid w:val="0"/>
          <w:sz w:val="22"/>
          <w:szCs w:val="22"/>
        </w:rPr>
        <w:t>АДМИНИСТРАЦИЯ</w:t>
      </w:r>
    </w:p>
    <w:p w:rsidR="00EC6BB0" w:rsidRPr="00EE313D" w:rsidRDefault="00EC6BB0" w:rsidP="00EC6BB0">
      <w:pPr>
        <w:widowControl w:val="0"/>
        <w:jc w:val="center"/>
        <w:rPr>
          <w:b/>
          <w:bCs/>
          <w:sz w:val="22"/>
          <w:szCs w:val="22"/>
        </w:rPr>
      </w:pPr>
      <w:r w:rsidRPr="00EE313D">
        <w:rPr>
          <w:b/>
          <w:bCs/>
          <w:snapToGrid w:val="0"/>
          <w:sz w:val="22"/>
          <w:szCs w:val="22"/>
        </w:rPr>
        <w:t xml:space="preserve">КАРАСЕВСКОГО СЕЛЬСОВЕТА </w:t>
      </w:r>
      <w:r w:rsidRPr="00EE313D">
        <w:rPr>
          <w:b/>
          <w:bCs/>
          <w:sz w:val="22"/>
          <w:szCs w:val="22"/>
        </w:rPr>
        <w:t>БОЛОТНИНСКОГО РАЙОНА</w:t>
      </w:r>
    </w:p>
    <w:p w:rsidR="00EC6BB0" w:rsidRPr="00EE313D" w:rsidRDefault="00EC6BB0" w:rsidP="00EC6BB0">
      <w:pPr>
        <w:widowControl w:val="0"/>
        <w:jc w:val="center"/>
        <w:rPr>
          <w:b/>
          <w:bCs/>
          <w:snapToGrid w:val="0"/>
          <w:sz w:val="22"/>
          <w:szCs w:val="22"/>
        </w:rPr>
      </w:pPr>
      <w:r w:rsidRPr="00EE313D">
        <w:rPr>
          <w:b/>
          <w:bCs/>
          <w:snapToGrid w:val="0"/>
          <w:sz w:val="22"/>
          <w:szCs w:val="22"/>
        </w:rPr>
        <w:t>НОВОСИБИРСКОЙ ОБЛАСТИ</w:t>
      </w:r>
    </w:p>
    <w:p w:rsidR="00EC6BB0" w:rsidRPr="00EE313D" w:rsidRDefault="00EC6BB0" w:rsidP="00EC6BB0">
      <w:pPr>
        <w:widowControl w:val="0"/>
        <w:jc w:val="center"/>
        <w:rPr>
          <w:b/>
          <w:bCs/>
          <w:snapToGrid w:val="0"/>
          <w:sz w:val="22"/>
          <w:szCs w:val="22"/>
        </w:rPr>
      </w:pPr>
    </w:p>
    <w:p w:rsidR="00EC6BB0" w:rsidRPr="00EE313D" w:rsidRDefault="00EC6BB0" w:rsidP="00EC6BB0">
      <w:pPr>
        <w:widowControl w:val="0"/>
        <w:jc w:val="center"/>
        <w:rPr>
          <w:b/>
          <w:bCs/>
          <w:snapToGrid w:val="0"/>
          <w:sz w:val="22"/>
          <w:szCs w:val="22"/>
        </w:rPr>
      </w:pPr>
      <w:r w:rsidRPr="00EE313D">
        <w:rPr>
          <w:b/>
          <w:bCs/>
          <w:snapToGrid w:val="0"/>
          <w:sz w:val="22"/>
          <w:szCs w:val="22"/>
        </w:rPr>
        <w:t>ПОСТАНОВЛЕНИЕ</w:t>
      </w:r>
    </w:p>
    <w:p w:rsidR="00EC6BB0" w:rsidRPr="00EE313D" w:rsidRDefault="00EC6BB0" w:rsidP="00EC6BB0">
      <w:pPr>
        <w:jc w:val="both"/>
        <w:rPr>
          <w:sz w:val="22"/>
          <w:szCs w:val="22"/>
        </w:rPr>
      </w:pPr>
    </w:p>
    <w:p w:rsidR="00EC6BB0" w:rsidRPr="00EE313D" w:rsidRDefault="00EC6BB0" w:rsidP="00EC6BB0">
      <w:pPr>
        <w:jc w:val="both"/>
        <w:rPr>
          <w:sz w:val="22"/>
          <w:szCs w:val="22"/>
        </w:rPr>
      </w:pPr>
      <w:r w:rsidRPr="00EE313D">
        <w:rPr>
          <w:sz w:val="22"/>
          <w:szCs w:val="22"/>
        </w:rPr>
        <w:t>от 05.07.2021 г.                                                                                       № 39</w:t>
      </w:r>
    </w:p>
    <w:p w:rsidR="00EC6BB0" w:rsidRPr="00EE313D" w:rsidRDefault="00EC6BB0" w:rsidP="00EC6BB0">
      <w:pPr>
        <w:jc w:val="center"/>
        <w:rPr>
          <w:sz w:val="22"/>
          <w:szCs w:val="22"/>
        </w:rPr>
      </w:pPr>
      <w:r w:rsidRPr="00EE313D">
        <w:rPr>
          <w:sz w:val="22"/>
          <w:szCs w:val="22"/>
        </w:rPr>
        <w:t xml:space="preserve">с. Карасево                                       </w:t>
      </w:r>
    </w:p>
    <w:p w:rsidR="00EC6BB0" w:rsidRPr="00EE313D" w:rsidRDefault="00EC6BB0" w:rsidP="00EC6BB0">
      <w:pPr>
        <w:jc w:val="center"/>
        <w:rPr>
          <w:b/>
          <w:sz w:val="22"/>
          <w:szCs w:val="22"/>
        </w:rPr>
      </w:pPr>
    </w:p>
    <w:p w:rsidR="00EC6BB0" w:rsidRPr="00EE313D" w:rsidRDefault="00EC6BB0" w:rsidP="00EC6BB0">
      <w:pPr>
        <w:jc w:val="center"/>
        <w:rPr>
          <w:b/>
          <w:sz w:val="22"/>
          <w:szCs w:val="22"/>
        </w:rPr>
      </w:pPr>
      <w:r w:rsidRPr="00EE313D">
        <w:rPr>
          <w:b/>
          <w:sz w:val="22"/>
          <w:szCs w:val="22"/>
        </w:rPr>
        <w:t>О внесение изменений в постановление администрации Карасевского сельсовета Болотнинского района Новосибирской области от 19.03.2021               № 18</w:t>
      </w:r>
    </w:p>
    <w:p w:rsidR="00EC6BB0" w:rsidRPr="00EE313D" w:rsidRDefault="00EC6BB0" w:rsidP="00EC6BB0">
      <w:pPr>
        <w:rPr>
          <w:sz w:val="22"/>
          <w:szCs w:val="22"/>
        </w:rPr>
      </w:pPr>
    </w:p>
    <w:p w:rsidR="00EC6BB0" w:rsidRPr="00EE313D" w:rsidRDefault="00EC6BB0" w:rsidP="00EC6BB0">
      <w:pPr>
        <w:jc w:val="both"/>
        <w:rPr>
          <w:sz w:val="22"/>
          <w:szCs w:val="22"/>
        </w:rPr>
      </w:pPr>
      <w:r w:rsidRPr="00EE313D">
        <w:rPr>
          <w:bCs/>
          <w:sz w:val="22"/>
          <w:szCs w:val="22"/>
        </w:rPr>
        <w:t xml:space="preserve">В соответствии с </w:t>
      </w:r>
      <w:proofErr w:type="gramStart"/>
      <w:r w:rsidRPr="00EE313D">
        <w:rPr>
          <w:sz w:val="22"/>
          <w:szCs w:val="22"/>
        </w:rPr>
        <w:t>Федеральными</w:t>
      </w:r>
      <w:proofErr w:type="gramEnd"/>
      <w:r w:rsidRPr="00EE313D">
        <w:rPr>
          <w:sz w:val="22"/>
          <w:szCs w:val="22"/>
        </w:rPr>
        <w:t xml:space="preserve"> </w:t>
      </w:r>
      <w:proofErr w:type="spellStart"/>
      <w:r w:rsidRPr="00EE313D">
        <w:rPr>
          <w:sz w:val="22"/>
          <w:szCs w:val="22"/>
        </w:rPr>
        <w:t>закономи</w:t>
      </w:r>
      <w:proofErr w:type="spellEnd"/>
      <w:r w:rsidRPr="00EE313D">
        <w:rPr>
          <w:sz w:val="22"/>
          <w:szCs w:val="22"/>
        </w:rPr>
        <w:t xml:space="preserve"> от 25 декабря 2008 года № 273-ФЗ «О противодействии коррупции», от 31 июля 2020 года № 259-ФЗ «О цифровых финансовых активах, цифровой валюте и о внесении изменений в отдельные законодательные акты Российской Федерации», Уставом Карасевского сельсовета Болотнинского района Новосибирской области, администрация Карасевского сельсовета Болотнинского района Новосибирской области</w:t>
      </w:r>
    </w:p>
    <w:p w:rsidR="00EC6BB0" w:rsidRPr="00EE313D" w:rsidRDefault="00EC6BB0" w:rsidP="00EC6BB0">
      <w:pPr>
        <w:jc w:val="both"/>
        <w:rPr>
          <w:b/>
          <w:sz w:val="22"/>
          <w:szCs w:val="22"/>
        </w:rPr>
      </w:pPr>
      <w:r w:rsidRPr="00EE313D">
        <w:rPr>
          <w:b/>
          <w:sz w:val="22"/>
          <w:szCs w:val="22"/>
        </w:rPr>
        <w:t>ПОСТАНОВЛЯЕТ:</w:t>
      </w:r>
    </w:p>
    <w:p w:rsidR="00EC6BB0" w:rsidRPr="00EE313D" w:rsidRDefault="00EC6BB0" w:rsidP="00EC6BB0">
      <w:pPr>
        <w:jc w:val="both"/>
        <w:rPr>
          <w:b/>
          <w:sz w:val="22"/>
          <w:szCs w:val="22"/>
        </w:rPr>
      </w:pPr>
      <w:r w:rsidRPr="00EE313D">
        <w:rPr>
          <w:sz w:val="22"/>
          <w:szCs w:val="22"/>
        </w:rPr>
        <w:t>1. Внести в постановление администрации Карасевского сельсовета Болотнинского района Новосибирской области от 19.03.2021 № 18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Pr="00EE313D">
        <w:rPr>
          <w:b/>
          <w:sz w:val="22"/>
          <w:szCs w:val="22"/>
        </w:rPr>
        <w:t xml:space="preserve"> </w:t>
      </w:r>
      <w:r w:rsidRPr="00EE313D">
        <w:rPr>
          <w:sz w:val="22"/>
          <w:szCs w:val="22"/>
        </w:rPr>
        <w:t>следующие изменения:</w:t>
      </w:r>
    </w:p>
    <w:p w:rsidR="00EC6BB0" w:rsidRPr="00EE313D" w:rsidRDefault="00EC6BB0" w:rsidP="00EC6BB0">
      <w:pPr>
        <w:jc w:val="both"/>
        <w:rPr>
          <w:sz w:val="22"/>
          <w:szCs w:val="22"/>
        </w:rPr>
      </w:pPr>
      <w:r w:rsidRPr="00EE313D">
        <w:rPr>
          <w:sz w:val="22"/>
          <w:szCs w:val="22"/>
        </w:rPr>
        <w:t>1.1. Пункт 1 Постановления изложить в следующей редакции:</w:t>
      </w:r>
    </w:p>
    <w:p w:rsidR="00EC6BB0" w:rsidRPr="00EE313D" w:rsidRDefault="00EC6BB0" w:rsidP="00EC6BB0">
      <w:pPr>
        <w:pStyle w:val="ConsPlusNormal"/>
        <w:ind w:firstLine="0"/>
        <w:jc w:val="both"/>
        <w:rPr>
          <w:rFonts w:ascii="Times New Roman" w:hAnsi="Times New Roman" w:cs="Times New Roman"/>
          <w:sz w:val="22"/>
          <w:szCs w:val="22"/>
        </w:rPr>
      </w:pPr>
      <w:r w:rsidRPr="00EE313D">
        <w:rPr>
          <w:rFonts w:ascii="Times New Roman" w:hAnsi="Times New Roman" w:cs="Times New Roman"/>
          <w:sz w:val="22"/>
          <w:szCs w:val="22"/>
        </w:rPr>
        <w:t xml:space="preserve">«1. </w:t>
      </w:r>
      <w:proofErr w:type="gramStart"/>
      <w:r w:rsidRPr="00EE313D">
        <w:rPr>
          <w:rFonts w:ascii="Times New Roman" w:hAnsi="Times New Roman" w:cs="Times New Roman"/>
          <w:sz w:val="22"/>
          <w:szCs w:val="22"/>
        </w:rPr>
        <w:t xml:space="preserve">Установить, что с 1 января по 30 июня 2021 года включительно граждане, </w:t>
      </w:r>
      <w:r w:rsidRPr="00EE313D">
        <w:rPr>
          <w:rFonts w:ascii="Times New Roman" w:hAnsi="Times New Roman" w:cs="Times New Roman"/>
          <w:bCs/>
          <w:sz w:val="22"/>
          <w:szCs w:val="22"/>
        </w:rPr>
        <w:t xml:space="preserve">претендующие на замещение должностей муниципальной службы, </w:t>
      </w:r>
      <w:r w:rsidRPr="00EE313D">
        <w:rPr>
          <w:rFonts w:ascii="Times New Roman" w:hAnsi="Times New Roman" w:cs="Times New Roman"/>
          <w:sz w:val="22"/>
          <w:szCs w:val="22"/>
        </w:rPr>
        <w:t>предусмотренных перечнем должностей, утвержденным постановлением администрации Карасевского сельсовета Болотнинского района Новосибирской области от 05.04.2013 № 52-п «Об утверждении перечня должностей муниципальной службы в администрации Карасевского сельсовета Болотнинского района Новосибирской области</w:t>
      </w:r>
      <w:r w:rsidRPr="00EE313D">
        <w:rPr>
          <w:rFonts w:ascii="Times New Roman" w:hAnsi="Times New Roman" w:cs="Times New Roman"/>
          <w:color w:val="000000"/>
          <w:sz w:val="22"/>
          <w:szCs w:val="22"/>
        </w:rPr>
        <w:t>,</w:t>
      </w:r>
      <w:r w:rsidRPr="00EE313D">
        <w:rPr>
          <w:rFonts w:ascii="Times New Roman" w:hAnsi="Times New Roman" w:cs="Times New Roman"/>
          <w:sz w:val="22"/>
          <w:szCs w:val="22"/>
        </w:rPr>
        <w:t xml:space="preserve"> при замещении которых муниципальные служащие обязаны представлять сведения о своих доходах, об имуществе</w:t>
      </w:r>
      <w:proofErr w:type="gramEnd"/>
      <w:r w:rsidRPr="00EE313D">
        <w:rPr>
          <w:rFonts w:ascii="Times New Roman" w:hAnsi="Times New Roman" w:cs="Times New Roman"/>
          <w:sz w:val="22"/>
          <w:szCs w:val="22"/>
        </w:rPr>
        <w:t xml:space="preserve"> </w:t>
      </w:r>
      <w:proofErr w:type="gramStart"/>
      <w:r w:rsidRPr="00EE313D">
        <w:rPr>
          <w:rFonts w:ascii="Times New Roman" w:hAnsi="Times New Roman" w:cs="Times New Roman"/>
          <w:sz w:val="22"/>
          <w:szCs w:val="22"/>
        </w:rPr>
        <w:t>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администрации Карасевского сельсовета Болотнинского района Новосибирской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EE313D">
        <w:rPr>
          <w:rFonts w:ascii="Times New Roman" w:hAnsi="Times New Roman" w:cs="Times New Roman"/>
          <w:sz w:val="22"/>
          <w:szCs w:val="22"/>
        </w:rPr>
        <w:t xml:space="preserve"> </w:t>
      </w:r>
      <w:proofErr w:type="gramStart"/>
      <w:r w:rsidRPr="00EE313D">
        <w:rPr>
          <w:rFonts w:ascii="Times New Roman" w:hAnsi="Times New Roman" w:cs="Times New Roman"/>
          <w:sz w:val="22"/>
          <w:szCs w:val="22"/>
        </w:rPr>
        <w:t xml:space="preserve">супруги (супруга) и несовершеннолетних детей» (в редакции постановления администрации сельского поселения от 01.09.2015 № 87, от 03.04.2020 № 43) (далее – перечень должностей), а также муниципальные служащие, замещающие должности муниципальной службы, не предусмотренные перечнем должностей, и претендующие на замещение должностей муниципальной службы, предусмотренных этим перечнем должностей, </w:t>
      </w:r>
      <w:r w:rsidRPr="00EE313D">
        <w:rPr>
          <w:rFonts w:ascii="Times New Roman" w:hAnsi="Times New Roman" w:cs="Times New Roman"/>
          <w:bCs/>
          <w:sz w:val="22"/>
          <w:szCs w:val="22"/>
        </w:rPr>
        <w:t>если иное не установлено федеральным законодательством и законодательством Новосибирской области,</w:t>
      </w:r>
      <w:r w:rsidRPr="00EE313D">
        <w:rPr>
          <w:rFonts w:ascii="Times New Roman" w:hAnsi="Times New Roman" w:cs="Times New Roman"/>
          <w:sz w:val="22"/>
          <w:szCs w:val="22"/>
        </w:rPr>
        <w:t xml:space="preserve"> а также лица, поступающие на работу на</w:t>
      </w:r>
      <w:proofErr w:type="gramEnd"/>
      <w:r w:rsidRPr="00EE313D">
        <w:rPr>
          <w:rFonts w:ascii="Times New Roman" w:hAnsi="Times New Roman" w:cs="Times New Roman"/>
          <w:sz w:val="22"/>
          <w:szCs w:val="22"/>
        </w:rPr>
        <w:t xml:space="preserve"> </w:t>
      </w:r>
      <w:proofErr w:type="gramStart"/>
      <w:r w:rsidRPr="00EE313D">
        <w:rPr>
          <w:rFonts w:ascii="Times New Roman" w:hAnsi="Times New Roman" w:cs="Times New Roman"/>
          <w:sz w:val="22"/>
          <w:szCs w:val="22"/>
        </w:rPr>
        <w:t>должность руководителя муниципального учреждения</w:t>
      </w:r>
      <w:r w:rsidRPr="00EE313D">
        <w:rPr>
          <w:rFonts w:ascii="Times New Roman" w:hAnsi="Times New Roman" w:cs="Times New Roman"/>
          <w:i/>
          <w:sz w:val="22"/>
          <w:szCs w:val="22"/>
        </w:rPr>
        <w:t xml:space="preserve"> </w:t>
      </w:r>
      <w:r w:rsidRPr="00EE313D">
        <w:rPr>
          <w:rFonts w:ascii="Times New Roman" w:hAnsi="Times New Roman" w:cs="Times New Roman"/>
          <w:sz w:val="22"/>
          <w:szCs w:val="22"/>
        </w:rPr>
        <w:t>вместе со сведениями, представляемыми по форме справки,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w:t>
      </w:r>
      <w:proofErr w:type="gramEnd"/>
      <w:r w:rsidRPr="00EE313D">
        <w:rPr>
          <w:rFonts w:ascii="Times New Roman" w:hAnsi="Times New Roman" w:cs="Times New Roman"/>
          <w:sz w:val="22"/>
          <w:szCs w:val="22"/>
        </w:rPr>
        <w:t xml:space="preserve"> </w:t>
      </w:r>
      <w:proofErr w:type="gramStart"/>
      <w:r w:rsidRPr="00EE313D">
        <w:rPr>
          <w:rFonts w:ascii="Times New Roman" w:hAnsi="Times New Roman" w:cs="Times New Roman"/>
          <w:sz w:val="22"/>
          <w:szCs w:val="22"/>
        </w:rPr>
        <w:t>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p w:rsidR="00EC6BB0" w:rsidRPr="00EE313D" w:rsidRDefault="00EC6BB0" w:rsidP="00EC6BB0">
      <w:pPr>
        <w:jc w:val="both"/>
        <w:rPr>
          <w:b/>
          <w:i/>
          <w:color w:val="000000"/>
          <w:sz w:val="22"/>
          <w:szCs w:val="22"/>
        </w:rPr>
      </w:pPr>
      <w:r w:rsidRPr="00EE313D">
        <w:rPr>
          <w:color w:val="000000"/>
          <w:sz w:val="22"/>
          <w:szCs w:val="22"/>
        </w:rPr>
        <w:t>2. О</w:t>
      </w:r>
      <w:r w:rsidRPr="00EE313D">
        <w:rPr>
          <w:sz w:val="22"/>
          <w:szCs w:val="22"/>
        </w:rPr>
        <w:t>публиковать</w:t>
      </w:r>
      <w:r w:rsidRPr="00EE313D">
        <w:rPr>
          <w:b/>
          <w:i/>
          <w:sz w:val="22"/>
          <w:szCs w:val="22"/>
        </w:rPr>
        <w:t xml:space="preserve"> </w:t>
      </w:r>
      <w:r w:rsidRPr="00EE313D">
        <w:rPr>
          <w:sz w:val="22"/>
          <w:szCs w:val="22"/>
        </w:rPr>
        <w:t xml:space="preserve">настоящее постановление в газете «Карасевский вестник» и разместить на официальном сайте администрации </w:t>
      </w:r>
      <w:r w:rsidRPr="00EE313D">
        <w:rPr>
          <w:bCs/>
          <w:sz w:val="22"/>
          <w:szCs w:val="22"/>
        </w:rPr>
        <w:t>Карасевского сельсовета</w:t>
      </w:r>
      <w:r w:rsidRPr="00EE313D">
        <w:rPr>
          <w:sz w:val="22"/>
          <w:szCs w:val="22"/>
        </w:rPr>
        <w:t xml:space="preserve"> Болотнинского района Новосибирской области</w:t>
      </w:r>
      <w:r w:rsidRPr="00EE313D">
        <w:rPr>
          <w:bCs/>
          <w:sz w:val="22"/>
          <w:szCs w:val="22"/>
        </w:rPr>
        <w:t xml:space="preserve"> </w:t>
      </w:r>
      <w:r w:rsidRPr="00EE313D">
        <w:rPr>
          <w:sz w:val="22"/>
          <w:szCs w:val="22"/>
        </w:rPr>
        <w:t>в информационно-телекоммуникационной сети «Интернет»</w:t>
      </w:r>
      <w:r w:rsidRPr="00EE313D">
        <w:rPr>
          <w:bCs/>
          <w:sz w:val="22"/>
          <w:szCs w:val="22"/>
        </w:rPr>
        <w:t>.</w:t>
      </w:r>
      <w:r w:rsidRPr="00EE313D">
        <w:rPr>
          <w:b/>
          <w:i/>
          <w:color w:val="000000"/>
          <w:sz w:val="22"/>
          <w:szCs w:val="22"/>
        </w:rPr>
        <w:t xml:space="preserve">  </w:t>
      </w:r>
    </w:p>
    <w:p w:rsidR="00EC6BB0" w:rsidRPr="00EE313D" w:rsidRDefault="00EC6BB0" w:rsidP="00EC6BB0">
      <w:pPr>
        <w:jc w:val="both"/>
        <w:rPr>
          <w:sz w:val="22"/>
          <w:szCs w:val="22"/>
        </w:rPr>
      </w:pPr>
      <w:r w:rsidRPr="00EE313D">
        <w:rPr>
          <w:color w:val="000000"/>
          <w:sz w:val="22"/>
          <w:szCs w:val="22"/>
        </w:rPr>
        <w:t>3</w:t>
      </w:r>
      <w:r w:rsidRPr="00EE313D">
        <w:rPr>
          <w:sz w:val="22"/>
          <w:szCs w:val="22"/>
        </w:rPr>
        <w:t xml:space="preserve">. Постановление вступает в силу со дня его опубликования. </w:t>
      </w:r>
    </w:p>
    <w:p w:rsidR="00EC6BB0" w:rsidRPr="00EE313D" w:rsidRDefault="00EC6BB0" w:rsidP="00EC6BB0">
      <w:pPr>
        <w:jc w:val="both"/>
        <w:rPr>
          <w:sz w:val="22"/>
          <w:szCs w:val="22"/>
        </w:rPr>
      </w:pPr>
      <w:r w:rsidRPr="00EE313D">
        <w:rPr>
          <w:sz w:val="22"/>
          <w:szCs w:val="22"/>
        </w:rPr>
        <w:t>4</w:t>
      </w:r>
      <w:r w:rsidRPr="00EE313D">
        <w:rPr>
          <w:color w:val="000000"/>
          <w:sz w:val="22"/>
          <w:szCs w:val="22"/>
        </w:rPr>
        <w:t xml:space="preserve">. </w:t>
      </w:r>
      <w:proofErr w:type="gramStart"/>
      <w:r w:rsidRPr="00EE313D">
        <w:rPr>
          <w:color w:val="000000"/>
          <w:sz w:val="22"/>
          <w:szCs w:val="22"/>
        </w:rPr>
        <w:t>Контроль за</w:t>
      </w:r>
      <w:proofErr w:type="gramEnd"/>
      <w:r w:rsidRPr="00EE313D">
        <w:rPr>
          <w:color w:val="000000"/>
          <w:sz w:val="22"/>
          <w:szCs w:val="22"/>
        </w:rPr>
        <w:t xml:space="preserve"> исполнением постановления оставляю за собой.</w:t>
      </w:r>
    </w:p>
    <w:p w:rsidR="00EC6BB0" w:rsidRPr="00EE313D" w:rsidRDefault="00EC6BB0" w:rsidP="00EC6BB0">
      <w:pPr>
        <w:rPr>
          <w:sz w:val="22"/>
          <w:szCs w:val="22"/>
        </w:rPr>
      </w:pPr>
    </w:p>
    <w:p w:rsidR="00EE313D" w:rsidRPr="00EE313D" w:rsidRDefault="00EC6BB0" w:rsidP="00EC6BB0">
      <w:pPr>
        <w:rPr>
          <w:snapToGrid w:val="0"/>
          <w:sz w:val="22"/>
          <w:szCs w:val="22"/>
        </w:rPr>
      </w:pPr>
      <w:r w:rsidRPr="00EE313D">
        <w:rPr>
          <w:sz w:val="22"/>
          <w:szCs w:val="22"/>
        </w:rPr>
        <w:t xml:space="preserve">Глава Карасевского сельсовета                                                    </w:t>
      </w:r>
      <w:r w:rsidRPr="00EE313D">
        <w:rPr>
          <w:snapToGrid w:val="0"/>
          <w:sz w:val="22"/>
          <w:szCs w:val="22"/>
        </w:rPr>
        <w:t xml:space="preserve">               </w:t>
      </w:r>
    </w:p>
    <w:p w:rsidR="00BB204C" w:rsidRDefault="00EC6BB0" w:rsidP="00EC6BB0">
      <w:pPr>
        <w:rPr>
          <w:snapToGrid w:val="0"/>
          <w:sz w:val="22"/>
          <w:szCs w:val="22"/>
        </w:rPr>
      </w:pPr>
      <w:r w:rsidRPr="00EE313D">
        <w:rPr>
          <w:sz w:val="22"/>
          <w:szCs w:val="22"/>
        </w:rPr>
        <w:t>Болотнинского района</w:t>
      </w:r>
      <w:r w:rsidRPr="00EE313D">
        <w:rPr>
          <w:snapToGrid w:val="0"/>
          <w:sz w:val="22"/>
          <w:szCs w:val="22"/>
        </w:rPr>
        <w:t xml:space="preserve">                                                                                                                      </w:t>
      </w:r>
    </w:p>
    <w:p w:rsidR="00EC6BB0" w:rsidRPr="00EE313D" w:rsidRDefault="00EC6BB0" w:rsidP="00EC6BB0">
      <w:pPr>
        <w:rPr>
          <w:snapToGrid w:val="0"/>
          <w:sz w:val="22"/>
          <w:szCs w:val="22"/>
        </w:rPr>
      </w:pPr>
      <w:r w:rsidRPr="00EE313D">
        <w:rPr>
          <w:snapToGrid w:val="0"/>
          <w:sz w:val="22"/>
          <w:szCs w:val="22"/>
        </w:rPr>
        <w:t xml:space="preserve"> </w:t>
      </w:r>
      <w:r w:rsidRPr="00EE313D">
        <w:rPr>
          <w:sz w:val="22"/>
          <w:szCs w:val="22"/>
        </w:rPr>
        <w:t>Новосибирской области                                                                Горбунов Ю. Г.</w:t>
      </w:r>
      <w:r w:rsidRPr="00EE313D">
        <w:rPr>
          <w:snapToGrid w:val="0"/>
          <w:sz w:val="22"/>
          <w:szCs w:val="22"/>
        </w:rPr>
        <w:t xml:space="preserve"> </w:t>
      </w:r>
    </w:p>
    <w:p w:rsidR="00EC6BB0" w:rsidRPr="00EE313D" w:rsidRDefault="00EC6BB0" w:rsidP="00EC6BB0">
      <w:pPr>
        <w:rPr>
          <w:snapToGrid w:val="0"/>
          <w:sz w:val="22"/>
          <w:szCs w:val="22"/>
        </w:rPr>
      </w:pPr>
    </w:p>
    <w:p w:rsidR="00756FA4" w:rsidRDefault="00756FA4" w:rsidP="006E118E">
      <w:pPr>
        <w:jc w:val="center"/>
        <w:rPr>
          <w:snapToGrid w:val="0"/>
          <w:sz w:val="22"/>
          <w:szCs w:val="22"/>
        </w:rPr>
      </w:pPr>
    </w:p>
    <w:p w:rsidR="00756FA4" w:rsidRDefault="00756FA4" w:rsidP="006E118E">
      <w:pPr>
        <w:jc w:val="center"/>
        <w:rPr>
          <w:snapToGrid w:val="0"/>
          <w:sz w:val="22"/>
          <w:szCs w:val="22"/>
        </w:rPr>
      </w:pPr>
    </w:p>
    <w:p w:rsidR="00756FA4" w:rsidRDefault="00756FA4" w:rsidP="006E118E">
      <w:pPr>
        <w:jc w:val="center"/>
        <w:rPr>
          <w:snapToGrid w:val="0"/>
          <w:sz w:val="22"/>
          <w:szCs w:val="22"/>
        </w:rPr>
      </w:pPr>
    </w:p>
    <w:p w:rsidR="00756FA4" w:rsidRDefault="00756FA4" w:rsidP="006E118E">
      <w:pPr>
        <w:jc w:val="center"/>
        <w:rPr>
          <w:snapToGrid w:val="0"/>
          <w:sz w:val="22"/>
          <w:szCs w:val="22"/>
        </w:rPr>
      </w:pPr>
    </w:p>
    <w:p w:rsidR="00756FA4" w:rsidRDefault="00756FA4" w:rsidP="006E118E">
      <w:pPr>
        <w:jc w:val="center"/>
        <w:rPr>
          <w:snapToGrid w:val="0"/>
          <w:sz w:val="22"/>
          <w:szCs w:val="22"/>
        </w:rPr>
      </w:pPr>
    </w:p>
    <w:p w:rsidR="00756FA4" w:rsidRDefault="00756FA4" w:rsidP="006E118E">
      <w:pPr>
        <w:jc w:val="center"/>
        <w:rPr>
          <w:snapToGrid w:val="0"/>
          <w:sz w:val="22"/>
          <w:szCs w:val="22"/>
        </w:rPr>
      </w:pPr>
    </w:p>
    <w:p w:rsidR="006E118E" w:rsidRPr="00756FA4" w:rsidRDefault="00EC6BB0" w:rsidP="006E118E">
      <w:pPr>
        <w:jc w:val="center"/>
        <w:rPr>
          <w:rStyle w:val="a5"/>
          <w:b/>
          <w:i w:val="0"/>
          <w:sz w:val="22"/>
          <w:szCs w:val="22"/>
        </w:rPr>
      </w:pPr>
      <w:r w:rsidRPr="00756FA4">
        <w:rPr>
          <w:snapToGrid w:val="0"/>
          <w:sz w:val="22"/>
          <w:szCs w:val="22"/>
        </w:rPr>
        <w:lastRenderedPageBreak/>
        <w:t xml:space="preserve">  </w:t>
      </w:r>
      <w:r w:rsidR="006E118E" w:rsidRPr="00756FA4">
        <w:rPr>
          <w:b/>
          <w:noProof/>
          <w:sz w:val="22"/>
          <w:szCs w:val="22"/>
        </w:rPr>
        <w:drawing>
          <wp:inline distT="0" distB="0" distL="0" distR="0">
            <wp:extent cx="676275" cy="5619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6E118E" w:rsidRPr="00756FA4" w:rsidRDefault="006E118E" w:rsidP="006E118E">
      <w:pPr>
        <w:jc w:val="center"/>
        <w:rPr>
          <w:rStyle w:val="a5"/>
          <w:b/>
          <w:i w:val="0"/>
          <w:sz w:val="22"/>
          <w:szCs w:val="22"/>
        </w:rPr>
      </w:pPr>
      <w:r w:rsidRPr="00756FA4">
        <w:rPr>
          <w:rStyle w:val="a5"/>
          <w:b/>
          <w:i w:val="0"/>
          <w:sz w:val="22"/>
          <w:szCs w:val="22"/>
        </w:rPr>
        <w:t>СОВЕТ ДЕПУТАТОВ</w:t>
      </w:r>
    </w:p>
    <w:p w:rsidR="006E118E" w:rsidRPr="00756FA4" w:rsidRDefault="006E118E" w:rsidP="006E118E">
      <w:pPr>
        <w:jc w:val="center"/>
        <w:rPr>
          <w:rStyle w:val="a5"/>
          <w:b/>
          <w:i w:val="0"/>
          <w:sz w:val="22"/>
          <w:szCs w:val="22"/>
        </w:rPr>
      </w:pPr>
      <w:r w:rsidRPr="00756FA4">
        <w:rPr>
          <w:rStyle w:val="a5"/>
          <w:b/>
          <w:i w:val="0"/>
          <w:sz w:val="22"/>
          <w:szCs w:val="22"/>
        </w:rPr>
        <w:t>КАРАСЕВСКОГО СЕЛЬСОВЕТА БОЛОТНИНСКОГО РАЙОНА</w:t>
      </w:r>
    </w:p>
    <w:p w:rsidR="006E118E" w:rsidRPr="00756FA4" w:rsidRDefault="006E118E" w:rsidP="006E118E">
      <w:pPr>
        <w:jc w:val="center"/>
        <w:rPr>
          <w:rStyle w:val="a5"/>
          <w:b/>
          <w:i w:val="0"/>
          <w:sz w:val="22"/>
          <w:szCs w:val="22"/>
        </w:rPr>
      </w:pPr>
      <w:r w:rsidRPr="00756FA4">
        <w:rPr>
          <w:rStyle w:val="a5"/>
          <w:b/>
          <w:i w:val="0"/>
          <w:sz w:val="22"/>
          <w:szCs w:val="22"/>
        </w:rPr>
        <w:t>НОВОСИБИРСКОЙ ОБЛАСТИ</w:t>
      </w:r>
    </w:p>
    <w:p w:rsidR="006E118E" w:rsidRPr="00756FA4" w:rsidRDefault="006E118E" w:rsidP="006E118E">
      <w:pPr>
        <w:jc w:val="center"/>
        <w:rPr>
          <w:rStyle w:val="a5"/>
          <w:b/>
          <w:i w:val="0"/>
          <w:sz w:val="22"/>
          <w:szCs w:val="22"/>
        </w:rPr>
      </w:pPr>
      <w:r w:rsidRPr="00756FA4">
        <w:rPr>
          <w:rStyle w:val="a5"/>
          <w:b/>
          <w:i w:val="0"/>
          <w:sz w:val="22"/>
          <w:szCs w:val="22"/>
        </w:rPr>
        <w:t>РЕШЕНИЕ</w:t>
      </w:r>
    </w:p>
    <w:p w:rsidR="006E118E" w:rsidRPr="00756FA4" w:rsidRDefault="006E118E" w:rsidP="006E118E">
      <w:pPr>
        <w:jc w:val="center"/>
        <w:rPr>
          <w:rStyle w:val="a5"/>
          <w:i w:val="0"/>
          <w:sz w:val="22"/>
          <w:szCs w:val="22"/>
        </w:rPr>
      </w:pPr>
      <w:r w:rsidRPr="00756FA4">
        <w:rPr>
          <w:rStyle w:val="a5"/>
          <w:i w:val="0"/>
          <w:sz w:val="22"/>
          <w:szCs w:val="22"/>
        </w:rPr>
        <w:t>13 - ой сессии (6-г</w:t>
      </w:r>
      <w:r w:rsidR="00756FA4">
        <w:rPr>
          <w:rStyle w:val="a5"/>
          <w:i w:val="0"/>
          <w:sz w:val="22"/>
          <w:szCs w:val="22"/>
        </w:rPr>
        <w:t xml:space="preserve">о созыва)  </w:t>
      </w:r>
      <w:r w:rsidRPr="00756FA4">
        <w:rPr>
          <w:rStyle w:val="a5"/>
          <w:i w:val="0"/>
          <w:sz w:val="22"/>
          <w:szCs w:val="22"/>
        </w:rPr>
        <w:t xml:space="preserve">   Совета депутатов Карасевского сельсовета                                                   Болотнинского района Новосибирской области</w:t>
      </w:r>
    </w:p>
    <w:p w:rsidR="006E118E" w:rsidRPr="00756FA4" w:rsidRDefault="006E118E" w:rsidP="00756FA4">
      <w:pPr>
        <w:pStyle w:val="a6"/>
        <w:jc w:val="center"/>
        <w:rPr>
          <w:rStyle w:val="a5"/>
          <w:rFonts w:ascii="Times New Roman" w:hAnsi="Times New Roman"/>
          <w:b/>
          <w:i w:val="0"/>
        </w:rPr>
      </w:pPr>
      <w:r w:rsidRPr="00756FA4">
        <w:rPr>
          <w:rStyle w:val="a5"/>
          <w:rFonts w:ascii="Times New Roman" w:hAnsi="Times New Roman"/>
          <w:i w:val="0"/>
        </w:rPr>
        <w:t>от</w:t>
      </w:r>
      <w:r w:rsidRPr="00756FA4">
        <w:rPr>
          <w:rStyle w:val="a5"/>
          <w:rFonts w:ascii="Times New Roman" w:hAnsi="Times New Roman"/>
        </w:rPr>
        <w:t xml:space="preserve"> </w:t>
      </w:r>
      <w:r w:rsidRPr="00756FA4">
        <w:rPr>
          <w:rStyle w:val="a5"/>
          <w:rFonts w:ascii="Times New Roman" w:hAnsi="Times New Roman"/>
          <w:i w:val="0"/>
        </w:rPr>
        <w:t xml:space="preserve"> 09.07.</w:t>
      </w:r>
      <w:r w:rsidRPr="00756FA4">
        <w:rPr>
          <w:rFonts w:ascii="Times New Roman" w:hAnsi="Times New Roman"/>
        </w:rPr>
        <w:t>2021 г.                                                                                      № 44</w:t>
      </w:r>
    </w:p>
    <w:p w:rsidR="006E118E" w:rsidRPr="00756FA4" w:rsidRDefault="006E118E" w:rsidP="006E118E">
      <w:pPr>
        <w:pStyle w:val="a6"/>
        <w:jc w:val="center"/>
        <w:rPr>
          <w:rFonts w:ascii="Times New Roman" w:hAnsi="Times New Roman"/>
          <w:b/>
          <w:bCs/>
        </w:rPr>
      </w:pPr>
      <w:r w:rsidRPr="00756FA4">
        <w:rPr>
          <w:rFonts w:ascii="Times New Roman" w:hAnsi="Times New Roman"/>
        </w:rPr>
        <w:t>с. Карасево</w:t>
      </w:r>
    </w:p>
    <w:p w:rsidR="006E118E" w:rsidRPr="00756FA4" w:rsidRDefault="006E118E" w:rsidP="006E118E">
      <w:pPr>
        <w:jc w:val="center"/>
        <w:rPr>
          <w:b/>
          <w:bCs/>
          <w:sz w:val="22"/>
          <w:szCs w:val="22"/>
        </w:rPr>
      </w:pPr>
    </w:p>
    <w:p w:rsidR="006E118E" w:rsidRPr="00756FA4" w:rsidRDefault="006E118E" w:rsidP="006E118E">
      <w:pPr>
        <w:jc w:val="center"/>
        <w:rPr>
          <w:b/>
          <w:sz w:val="22"/>
          <w:szCs w:val="22"/>
        </w:rPr>
      </w:pPr>
      <w:r w:rsidRPr="00756FA4">
        <w:rPr>
          <w:b/>
          <w:bCs/>
          <w:sz w:val="22"/>
          <w:szCs w:val="22"/>
        </w:rPr>
        <w:t>О внесении изменений в решение Совета депутат</w:t>
      </w:r>
      <w:r w:rsidR="00756FA4">
        <w:rPr>
          <w:b/>
          <w:bCs/>
          <w:sz w:val="22"/>
          <w:szCs w:val="22"/>
        </w:rPr>
        <w:t xml:space="preserve">ов </w:t>
      </w:r>
      <w:r w:rsidRPr="00756FA4">
        <w:rPr>
          <w:b/>
          <w:bCs/>
          <w:sz w:val="22"/>
          <w:szCs w:val="22"/>
        </w:rPr>
        <w:t xml:space="preserve">    Карасевского сельсовета Болотнинского района Новосибирской области от 13.09.2016 № 63</w:t>
      </w:r>
    </w:p>
    <w:p w:rsidR="006E118E" w:rsidRPr="00756FA4" w:rsidRDefault="006E118E" w:rsidP="006E118E">
      <w:pPr>
        <w:pStyle w:val="a6"/>
        <w:jc w:val="both"/>
        <w:rPr>
          <w:rFonts w:ascii="Times New Roman" w:hAnsi="Times New Roman"/>
        </w:rPr>
      </w:pPr>
      <w:r w:rsidRPr="00756FA4">
        <w:rPr>
          <w:rFonts w:ascii="Times New Roman" w:hAnsi="Times New Roman"/>
        </w:rPr>
        <w:t xml:space="preserve">В соответствии с </w:t>
      </w:r>
      <w:r w:rsidRPr="00756FA4">
        <w:rPr>
          <w:rFonts w:ascii="Times New Roman" w:hAnsi="Times New Roman"/>
          <w:color w:val="000000"/>
          <w:spacing w:val="-1"/>
        </w:rPr>
        <w:t xml:space="preserve">Федеральным законом от 06.10.2003 № 131-ФЗ «Об общих принципах организации местного самоуправления в Российской Федерации», </w:t>
      </w:r>
      <w:r w:rsidRPr="00756FA4">
        <w:rPr>
          <w:rFonts w:ascii="Times New Roman" w:hAnsi="Times New Roman"/>
          <w:color w:val="000000"/>
          <w:spacing w:val="7"/>
        </w:rPr>
        <w:t>Уставом</w:t>
      </w:r>
      <w:r w:rsidRPr="00756FA4">
        <w:rPr>
          <w:rFonts w:ascii="Times New Roman" w:hAnsi="Times New Roman"/>
          <w:color w:val="000000"/>
        </w:rPr>
        <w:t xml:space="preserve"> </w:t>
      </w:r>
      <w:r w:rsidRPr="00756FA4">
        <w:rPr>
          <w:rFonts w:ascii="Times New Roman" w:hAnsi="Times New Roman"/>
          <w:color w:val="000000"/>
          <w:spacing w:val="3"/>
        </w:rPr>
        <w:t>Карасевского сельсовета Болотнинского района Новосибирской области</w:t>
      </w:r>
      <w:r w:rsidRPr="00756FA4">
        <w:rPr>
          <w:rFonts w:ascii="Times New Roman" w:hAnsi="Times New Roman"/>
        </w:rPr>
        <w:t>,</w:t>
      </w:r>
      <w:r w:rsidRPr="00756FA4">
        <w:t xml:space="preserve"> </w:t>
      </w:r>
      <w:r w:rsidRPr="00756FA4">
        <w:rPr>
          <w:rFonts w:ascii="Times New Roman" w:hAnsi="Times New Roman"/>
        </w:rPr>
        <w:t>Совет депутатов Карасевского сельсовета</w:t>
      </w:r>
      <w:r w:rsidRPr="00756FA4">
        <w:rPr>
          <w:rFonts w:ascii="Times New Roman" w:hAnsi="Times New Roman"/>
          <w:b/>
          <w:bCs/>
        </w:rPr>
        <w:t xml:space="preserve"> </w:t>
      </w:r>
      <w:r w:rsidRPr="00756FA4">
        <w:rPr>
          <w:rFonts w:ascii="Times New Roman" w:hAnsi="Times New Roman"/>
          <w:bCs/>
        </w:rPr>
        <w:t>Болотнинского района Новосибирской области</w:t>
      </w:r>
    </w:p>
    <w:p w:rsidR="006E118E" w:rsidRPr="00756FA4" w:rsidRDefault="006E118E" w:rsidP="006E118E">
      <w:pPr>
        <w:pStyle w:val="a6"/>
        <w:jc w:val="both"/>
        <w:rPr>
          <w:rFonts w:ascii="Times New Roman" w:hAnsi="Times New Roman"/>
        </w:rPr>
      </w:pPr>
      <w:r w:rsidRPr="00756FA4">
        <w:rPr>
          <w:rFonts w:ascii="Times New Roman" w:hAnsi="Times New Roman"/>
          <w:b/>
        </w:rPr>
        <w:t xml:space="preserve">РЕШИЛ:  </w:t>
      </w:r>
    </w:p>
    <w:p w:rsidR="006E118E" w:rsidRPr="00756FA4" w:rsidRDefault="006E118E" w:rsidP="006E118E">
      <w:pPr>
        <w:pStyle w:val="a6"/>
        <w:jc w:val="both"/>
        <w:rPr>
          <w:rFonts w:ascii="Times New Roman" w:hAnsi="Times New Roman"/>
          <w:b/>
        </w:rPr>
      </w:pPr>
      <w:r w:rsidRPr="00756FA4">
        <w:rPr>
          <w:rFonts w:ascii="Times New Roman" w:hAnsi="Times New Roman"/>
        </w:rPr>
        <w:t xml:space="preserve">1. Внести в решение Совета депутатов Карасевского сельсовета </w:t>
      </w:r>
      <w:r w:rsidRPr="00756FA4">
        <w:rPr>
          <w:rFonts w:ascii="Times New Roman" w:hAnsi="Times New Roman"/>
          <w:bCs/>
        </w:rPr>
        <w:t>Болотнинского района Новосибирской области</w:t>
      </w:r>
      <w:r w:rsidRPr="00756FA4">
        <w:rPr>
          <w:rFonts w:ascii="Times New Roman" w:hAnsi="Times New Roman"/>
        </w:rPr>
        <w:t xml:space="preserve"> от 13.09.2016 № 63 «Об утверждении</w:t>
      </w:r>
      <w:r w:rsidRPr="00756FA4">
        <w:rPr>
          <w:rFonts w:ascii="Times New Roman" w:eastAsia="Times New Roman" w:hAnsi="Times New Roman"/>
          <w:b/>
          <w:lang w:eastAsia="ru-RU"/>
        </w:rPr>
        <w:t xml:space="preserve"> </w:t>
      </w:r>
      <w:r w:rsidRPr="00756FA4">
        <w:rPr>
          <w:rFonts w:ascii="Times New Roman" w:eastAsia="Times New Roman" w:hAnsi="Times New Roman"/>
          <w:lang w:eastAsia="ru-RU"/>
        </w:rPr>
        <w:t>Правил благоустройства, обеспечения чистоты и порядка на территории Карасевского сельсовета Болотнинского района Новосибирской области</w:t>
      </w:r>
      <w:r w:rsidRPr="00756FA4">
        <w:rPr>
          <w:rFonts w:ascii="Times New Roman" w:hAnsi="Times New Roman"/>
        </w:rPr>
        <w:t>» следующие изменения:</w:t>
      </w:r>
      <w:r w:rsidRPr="00756FA4">
        <w:rPr>
          <w:rFonts w:ascii="Times New Roman" w:hAnsi="Times New Roman"/>
          <w:b/>
          <w:color w:val="000000"/>
        </w:rPr>
        <w:t xml:space="preserve">            </w:t>
      </w:r>
    </w:p>
    <w:p w:rsidR="006E118E" w:rsidRPr="00756FA4" w:rsidRDefault="006E118E" w:rsidP="006E118E">
      <w:pPr>
        <w:pStyle w:val="a6"/>
        <w:jc w:val="both"/>
        <w:rPr>
          <w:rFonts w:ascii="Times New Roman" w:hAnsi="Times New Roman"/>
        </w:rPr>
      </w:pPr>
      <w:r w:rsidRPr="00756FA4">
        <w:rPr>
          <w:rFonts w:ascii="Times New Roman" w:hAnsi="Times New Roman"/>
        </w:rPr>
        <w:t>1.1. Пункт 5.8.12 Правил исключить.</w:t>
      </w:r>
    </w:p>
    <w:p w:rsidR="006E118E" w:rsidRPr="00756FA4" w:rsidRDefault="006E118E" w:rsidP="006E118E">
      <w:pPr>
        <w:pStyle w:val="a6"/>
        <w:jc w:val="both"/>
        <w:rPr>
          <w:rFonts w:ascii="Times New Roman" w:hAnsi="Times New Roman"/>
          <w:color w:val="000000"/>
        </w:rPr>
      </w:pPr>
      <w:r w:rsidRPr="00756FA4">
        <w:rPr>
          <w:rFonts w:ascii="Times New Roman" w:eastAsia="Times New Roman" w:hAnsi="Times New Roman"/>
          <w:color w:val="000000"/>
          <w:lang w:eastAsia="ru-RU"/>
        </w:rPr>
        <w:t xml:space="preserve">2. </w:t>
      </w:r>
      <w:r w:rsidRPr="00756FA4">
        <w:rPr>
          <w:rFonts w:ascii="Times New Roman" w:hAnsi="Times New Roman"/>
          <w:color w:val="000000"/>
        </w:rPr>
        <w:t>О</w:t>
      </w:r>
      <w:r w:rsidRPr="00756FA4">
        <w:rPr>
          <w:rFonts w:ascii="Times New Roman" w:hAnsi="Times New Roman"/>
        </w:rPr>
        <w:t>публиковать</w:t>
      </w:r>
      <w:r w:rsidRPr="00756FA4">
        <w:rPr>
          <w:rFonts w:ascii="Times New Roman" w:hAnsi="Times New Roman"/>
          <w:b/>
          <w:i/>
        </w:rPr>
        <w:t xml:space="preserve"> </w:t>
      </w:r>
      <w:r w:rsidRPr="00756FA4">
        <w:rPr>
          <w:rFonts w:ascii="Times New Roman" w:hAnsi="Times New Roman"/>
        </w:rPr>
        <w:t xml:space="preserve">настоящее решения в газете «Карасевский вестник» и разместить на официальном сайте администрации </w:t>
      </w:r>
      <w:r w:rsidRPr="00756FA4">
        <w:rPr>
          <w:rFonts w:ascii="Times New Roman" w:hAnsi="Times New Roman"/>
          <w:bCs/>
        </w:rPr>
        <w:t>Карасевского сельсовета</w:t>
      </w:r>
      <w:r w:rsidRPr="00756FA4">
        <w:rPr>
          <w:rFonts w:ascii="Times New Roman" w:hAnsi="Times New Roman"/>
        </w:rPr>
        <w:t xml:space="preserve"> Болотнинского района Новосибирской области в информационно-телекоммуникационной сети «Интернет»</w:t>
      </w:r>
      <w:r w:rsidRPr="00756FA4">
        <w:rPr>
          <w:rFonts w:ascii="Times New Roman" w:hAnsi="Times New Roman"/>
          <w:bCs/>
        </w:rPr>
        <w:t>.</w:t>
      </w:r>
      <w:r w:rsidRPr="00756FA4">
        <w:rPr>
          <w:rFonts w:ascii="Times New Roman" w:hAnsi="Times New Roman"/>
          <w:b/>
          <w:i/>
          <w:color w:val="000000"/>
        </w:rPr>
        <w:t xml:space="preserve"> </w:t>
      </w:r>
    </w:p>
    <w:p w:rsidR="006E118E" w:rsidRPr="00756FA4" w:rsidRDefault="006E118E" w:rsidP="006E118E">
      <w:pPr>
        <w:pStyle w:val="a6"/>
        <w:jc w:val="both"/>
        <w:rPr>
          <w:rFonts w:ascii="Times New Roman" w:hAnsi="Times New Roman"/>
          <w:color w:val="000000"/>
        </w:rPr>
      </w:pPr>
      <w:r w:rsidRPr="00756FA4">
        <w:rPr>
          <w:rFonts w:ascii="Times New Roman" w:hAnsi="Times New Roman"/>
          <w:color w:val="000000"/>
        </w:rPr>
        <w:t>3</w:t>
      </w:r>
      <w:r w:rsidRPr="00756FA4">
        <w:rPr>
          <w:rFonts w:ascii="Times New Roman" w:hAnsi="Times New Roman"/>
        </w:rPr>
        <w:t xml:space="preserve">. Решение вступает в силу </w:t>
      </w:r>
      <w:r w:rsidRPr="00756FA4">
        <w:rPr>
          <w:rFonts w:ascii="Times New Roman" w:hAnsi="Times New Roman"/>
          <w:color w:val="000000"/>
        </w:rPr>
        <w:t>после дня его официального опубликования.</w:t>
      </w:r>
    </w:p>
    <w:p w:rsidR="006E118E" w:rsidRPr="00756FA4" w:rsidRDefault="006E118E" w:rsidP="006E118E">
      <w:pPr>
        <w:pStyle w:val="a6"/>
        <w:jc w:val="both"/>
        <w:rPr>
          <w:rFonts w:ascii="Times New Roman" w:hAnsi="Times New Roman"/>
        </w:rPr>
      </w:pPr>
      <w:r w:rsidRPr="00756FA4">
        <w:rPr>
          <w:rFonts w:ascii="Times New Roman" w:hAnsi="Times New Roman"/>
        </w:rPr>
        <w:t>4</w:t>
      </w:r>
      <w:r w:rsidRPr="00756FA4">
        <w:rPr>
          <w:rFonts w:ascii="Times New Roman" w:hAnsi="Times New Roman"/>
          <w:color w:val="000000"/>
        </w:rPr>
        <w:t xml:space="preserve">. </w:t>
      </w:r>
      <w:r w:rsidRPr="00756FA4">
        <w:rPr>
          <w:rFonts w:ascii="Times New Roman" w:hAnsi="Times New Roman"/>
        </w:rPr>
        <w:t>Контроль исполнения настоящего решения возложить</w:t>
      </w:r>
      <w:r w:rsidRPr="00756FA4">
        <w:t xml:space="preserve"> </w:t>
      </w:r>
      <w:r w:rsidRPr="00756FA4">
        <w:rPr>
          <w:rFonts w:ascii="Times New Roman" w:hAnsi="Times New Roman"/>
        </w:rPr>
        <w:t>на постоянную комиссию Совета депутатов Карасевского сельсовета Болотнинского района Новосибирской области по бюджету и экономике</w:t>
      </w:r>
      <w:r w:rsidRPr="00756FA4">
        <w:rPr>
          <w:rFonts w:ascii="Times New Roman" w:hAnsi="Times New Roman"/>
          <w:kern w:val="18"/>
        </w:rPr>
        <w:t>, жилищно-коммунальному хозяйству.</w:t>
      </w:r>
    </w:p>
    <w:p w:rsidR="006E118E" w:rsidRPr="00756FA4" w:rsidRDefault="006E118E" w:rsidP="006E118E">
      <w:pPr>
        <w:pStyle w:val="a6"/>
        <w:jc w:val="both"/>
        <w:rPr>
          <w:rFonts w:ascii="Times New Roman" w:eastAsia="Times New Roman" w:hAnsi="Times New Roman"/>
          <w:color w:val="000000"/>
          <w:lang w:eastAsia="ru-RU"/>
        </w:rPr>
      </w:pPr>
    </w:p>
    <w:p w:rsidR="00131BDE" w:rsidRDefault="006E118E" w:rsidP="006E118E">
      <w:pPr>
        <w:rPr>
          <w:snapToGrid w:val="0"/>
          <w:sz w:val="22"/>
          <w:szCs w:val="22"/>
        </w:rPr>
      </w:pPr>
      <w:r w:rsidRPr="00756FA4">
        <w:rPr>
          <w:sz w:val="22"/>
          <w:szCs w:val="22"/>
        </w:rPr>
        <w:t xml:space="preserve">Глава Карасевского сельсовета                                                    </w:t>
      </w:r>
      <w:r w:rsidRPr="00756FA4">
        <w:rPr>
          <w:snapToGrid w:val="0"/>
          <w:sz w:val="22"/>
          <w:szCs w:val="22"/>
        </w:rPr>
        <w:t xml:space="preserve">               </w:t>
      </w:r>
    </w:p>
    <w:p w:rsidR="00131BDE" w:rsidRDefault="006E118E" w:rsidP="006E118E">
      <w:pPr>
        <w:rPr>
          <w:snapToGrid w:val="0"/>
          <w:sz w:val="22"/>
          <w:szCs w:val="22"/>
        </w:rPr>
      </w:pPr>
      <w:r w:rsidRPr="00756FA4">
        <w:rPr>
          <w:sz w:val="22"/>
          <w:szCs w:val="22"/>
        </w:rPr>
        <w:t>Болотнинского района</w:t>
      </w:r>
      <w:r w:rsidRPr="00756FA4">
        <w:rPr>
          <w:snapToGrid w:val="0"/>
          <w:sz w:val="22"/>
          <w:szCs w:val="22"/>
        </w:rPr>
        <w:t xml:space="preserve">                                                                                  </w:t>
      </w:r>
    </w:p>
    <w:p w:rsidR="006E118E" w:rsidRPr="00756FA4" w:rsidRDefault="006E118E" w:rsidP="006E118E">
      <w:pPr>
        <w:rPr>
          <w:sz w:val="22"/>
          <w:szCs w:val="22"/>
        </w:rPr>
      </w:pPr>
      <w:r w:rsidRPr="00756FA4">
        <w:rPr>
          <w:sz w:val="22"/>
          <w:szCs w:val="22"/>
        </w:rPr>
        <w:t>Новосибирской области                                                            Горбунов Ю. Г.</w:t>
      </w:r>
    </w:p>
    <w:p w:rsidR="00EC6BB0" w:rsidRPr="00756FA4" w:rsidRDefault="00EC6BB0" w:rsidP="00EC6BB0">
      <w:pPr>
        <w:rPr>
          <w:snapToGrid w:val="0"/>
          <w:sz w:val="22"/>
          <w:szCs w:val="22"/>
        </w:rPr>
      </w:pPr>
      <w:r w:rsidRPr="00756FA4">
        <w:rPr>
          <w:snapToGrid w:val="0"/>
          <w:sz w:val="22"/>
          <w:szCs w:val="22"/>
        </w:rPr>
        <w:t xml:space="preserve">                                                                                                                                     </w:t>
      </w:r>
      <w:r w:rsidR="00BB204C" w:rsidRPr="00756FA4">
        <w:rPr>
          <w:snapToGrid w:val="0"/>
          <w:sz w:val="22"/>
          <w:szCs w:val="22"/>
        </w:rPr>
        <w:t xml:space="preserve">            </w:t>
      </w:r>
    </w:p>
    <w:p w:rsidR="00E92B00" w:rsidRPr="00756FA4" w:rsidRDefault="00E92B00" w:rsidP="00E92B00">
      <w:pPr>
        <w:rPr>
          <w:rStyle w:val="a5"/>
          <w:b/>
          <w:i w:val="0"/>
          <w:iCs w:val="0"/>
          <w:sz w:val="22"/>
          <w:szCs w:val="22"/>
        </w:rPr>
      </w:pPr>
    </w:p>
    <w:p w:rsidR="00C641B8" w:rsidRPr="00756FA4" w:rsidRDefault="00FB6F07" w:rsidP="00CB3621">
      <w:pPr>
        <w:jc w:val="both"/>
        <w:rPr>
          <w:sz w:val="22"/>
          <w:szCs w:val="22"/>
        </w:rPr>
      </w:pPr>
      <w:r w:rsidRPr="00756FA4">
        <w:rPr>
          <w:sz w:val="22"/>
          <w:szCs w:val="22"/>
        </w:rPr>
        <w:t>Совет депутатов Карасевского сельсовета  и администрация Карасевского сельсовета</w:t>
      </w:r>
    </w:p>
    <w:p w:rsidR="00FB6F07" w:rsidRPr="00756FA4" w:rsidRDefault="00FB6F07" w:rsidP="00CB3621">
      <w:pPr>
        <w:jc w:val="both"/>
        <w:rPr>
          <w:sz w:val="22"/>
          <w:szCs w:val="22"/>
        </w:rPr>
      </w:pPr>
      <w:r w:rsidRPr="00756FA4">
        <w:rPr>
          <w:sz w:val="22"/>
          <w:szCs w:val="22"/>
        </w:rPr>
        <w:t xml:space="preserve"> Болотнинского района Новосибирской области</w:t>
      </w:r>
    </w:p>
    <w:p w:rsidR="00FB6F07" w:rsidRPr="00756FA4" w:rsidRDefault="00FB6F07" w:rsidP="00CB3621">
      <w:pPr>
        <w:rPr>
          <w:sz w:val="22"/>
          <w:szCs w:val="22"/>
        </w:rPr>
      </w:pPr>
      <w:r w:rsidRPr="00756FA4">
        <w:rPr>
          <w:sz w:val="22"/>
          <w:szCs w:val="22"/>
        </w:rPr>
        <w:t>Адрес: Новосибирская область, Болотнинский район, с.Карасево, ул. Школьная, 1 а</w:t>
      </w:r>
    </w:p>
    <w:p w:rsidR="00047C7E" w:rsidRPr="00756FA4" w:rsidRDefault="00FB6F07" w:rsidP="00CB3621">
      <w:pPr>
        <w:rPr>
          <w:sz w:val="22"/>
          <w:szCs w:val="22"/>
        </w:rPr>
      </w:pPr>
      <w:r w:rsidRPr="00756FA4">
        <w:rPr>
          <w:sz w:val="22"/>
          <w:szCs w:val="22"/>
        </w:rPr>
        <w:t>Редакционный Совет:</w:t>
      </w:r>
    </w:p>
    <w:p w:rsidR="005C2520" w:rsidRPr="00756FA4" w:rsidRDefault="00FB6F07" w:rsidP="00CB3621">
      <w:pPr>
        <w:rPr>
          <w:sz w:val="22"/>
          <w:szCs w:val="22"/>
        </w:rPr>
      </w:pPr>
      <w:r w:rsidRPr="00756FA4">
        <w:rPr>
          <w:sz w:val="22"/>
          <w:szCs w:val="22"/>
        </w:rPr>
        <w:t xml:space="preserve">  Ю.Г.Горбунов,  </w:t>
      </w:r>
      <w:r w:rsidR="009B5777" w:rsidRPr="00756FA4">
        <w:rPr>
          <w:sz w:val="22"/>
          <w:szCs w:val="22"/>
        </w:rPr>
        <w:t>Шиянова Т.Г.</w:t>
      </w:r>
      <w:r w:rsidR="00FA4771" w:rsidRPr="00756FA4">
        <w:rPr>
          <w:sz w:val="22"/>
          <w:szCs w:val="22"/>
        </w:rPr>
        <w:t xml:space="preserve"> </w:t>
      </w:r>
      <w:proofErr w:type="spellStart"/>
      <w:r w:rsidR="00FA4771" w:rsidRPr="00756FA4">
        <w:rPr>
          <w:sz w:val="22"/>
          <w:szCs w:val="22"/>
        </w:rPr>
        <w:t>Гадючкина</w:t>
      </w:r>
      <w:proofErr w:type="spellEnd"/>
      <w:r w:rsidR="00FA4771" w:rsidRPr="00756FA4">
        <w:rPr>
          <w:sz w:val="22"/>
          <w:szCs w:val="22"/>
        </w:rPr>
        <w:t xml:space="preserve"> Н.С</w:t>
      </w:r>
      <w:r w:rsidRPr="00756FA4">
        <w:rPr>
          <w:sz w:val="22"/>
          <w:szCs w:val="22"/>
        </w:rPr>
        <w:t>.</w:t>
      </w:r>
      <w:r w:rsidR="00A7598B" w:rsidRPr="00756FA4">
        <w:rPr>
          <w:sz w:val="22"/>
          <w:szCs w:val="22"/>
        </w:rPr>
        <w:t xml:space="preserve"> </w:t>
      </w:r>
      <w:r w:rsidRPr="00756FA4">
        <w:rPr>
          <w:sz w:val="22"/>
          <w:szCs w:val="22"/>
        </w:rPr>
        <w:t>Тел 8-(383)-49-52-237</w:t>
      </w:r>
    </w:p>
    <w:sectPr w:rsidR="005C2520" w:rsidRPr="00756FA4" w:rsidSect="00A25700">
      <w:footerReference w:type="default" r:id="rId11"/>
      <w:pgSz w:w="11906" w:h="16838" w:code="9"/>
      <w:pgMar w:top="567"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47D" w:rsidRDefault="0053747D">
      <w:r>
        <w:separator/>
      </w:r>
    </w:p>
  </w:endnote>
  <w:endnote w:type="continuationSeparator" w:id="0">
    <w:p w:rsidR="0053747D" w:rsidRDefault="00537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9122CD">
    <w:pPr>
      <w:pStyle w:val="af9"/>
      <w:jc w:val="right"/>
    </w:pPr>
    <w:fldSimple w:instr=" PAGE   \* MERGEFORMAT ">
      <w:r w:rsidR="00131BDE">
        <w:rPr>
          <w:noProof/>
        </w:rPr>
        <w:t>4</w:t>
      </w:r>
    </w:fldSimple>
  </w:p>
  <w:p w:rsidR="003B3F32" w:rsidRDefault="003B3F3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47D" w:rsidRDefault="0053747D">
      <w:r>
        <w:separator/>
      </w:r>
    </w:p>
  </w:footnote>
  <w:footnote w:type="continuationSeparator" w:id="0">
    <w:p w:rsidR="0053747D" w:rsidRDefault="00537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C2D022E"/>
    <w:multiLevelType w:val="hybridMultilevel"/>
    <w:tmpl w:val="4C4EA640"/>
    <w:lvl w:ilvl="0" w:tplc="E22E8608">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2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3ECC50EF"/>
    <w:multiLevelType w:val="hybridMultilevel"/>
    <w:tmpl w:val="F75E6842"/>
    <w:lvl w:ilvl="0" w:tplc="C96CC7D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FD454EA"/>
    <w:multiLevelType w:val="hybridMultilevel"/>
    <w:tmpl w:val="1528DEF2"/>
    <w:lvl w:ilvl="0" w:tplc="7C6E2118">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4"/>
  </w:num>
  <w:num w:numId="7">
    <w:abstractNumId w:val="25"/>
  </w:num>
  <w:num w:numId="8">
    <w:abstractNumId w:val="22"/>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3"/>
  </w:num>
  <w:num w:numId="16">
    <w:abstractNumId w:val="19"/>
  </w:num>
  <w:num w:numId="17">
    <w:abstractNumId w:val="1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8"/>
  </w:num>
  <w:num w:numId="19">
    <w:abstractNumId w:val="20"/>
  </w:num>
  <w:num w:numId="20">
    <w:abstractNumId w:val="17"/>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3190E"/>
    <w:rsid w:val="00031BB5"/>
    <w:rsid w:val="0003284F"/>
    <w:rsid w:val="000366C1"/>
    <w:rsid w:val="00037F4A"/>
    <w:rsid w:val="00040CF4"/>
    <w:rsid w:val="00042DC6"/>
    <w:rsid w:val="00045481"/>
    <w:rsid w:val="00046368"/>
    <w:rsid w:val="000472EA"/>
    <w:rsid w:val="00047C7E"/>
    <w:rsid w:val="0005539F"/>
    <w:rsid w:val="000566A4"/>
    <w:rsid w:val="00067511"/>
    <w:rsid w:val="00073475"/>
    <w:rsid w:val="00074841"/>
    <w:rsid w:val="00075B9E"/>
    <w:rsid w:val="00093877"/>
    <w:rsid w:val="00095DBD"/>
    <w:rsid w:val="000A083B"/>
    <w:rsid w:val="000A1B2A"/>
    <w:rsid w:val="000A1DC1"/>
    <w:rsid w:val="000A5546"/>
    <w:rsid w:val="000A5F89"/>
    <w:rsid w:val="000A7177"/>
    <w:rsid w:val="000B3693"/>
    <w:rsid w:val="000B48CD"/>
    <w:rsid w:val="000B7CA4"/>
    <w:rsid w:val="000B7DB4"/>
    <w:rsid w:val="000C2D88"/>
    <w:rsid w:val="000C407D"/>
    <w:rsid w:val="000C487D"/>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241F1"/>
    <w:rsid w:val="00131BDE"/>
    <w:rsid w:val="00132DAE"/>
    <w:rsid w:val="00133903"/>
    <w:rsid w:val="00134277"/>
    <w:rsid w:val="00136AFE"/>
    <w:rsid w:val="00137185"/>
    <w:rsid w:val="0014072C"/>
    <w:rsid w:val="00144FF8"/>
    <w:rsid w:val="00150C5D"/>
    <w:rsid w:val="001567F6"/>
    <w:rsid w:val="00160FE4"/>
    <w:rsid w:val="0016308A"/>
    <w:rsid w:val="00165E01"/>
    <w:rsid w:val="00165F59"/>
    <w:rsid w:val="00166BBA"/>
    <w:rsid w:val="00171DF7"/>
    <w:rsid w:val="001767D1"/>
    <w:rsid w:val="0017734E"/>
    <w:rsid w:val="00183853"/>
    <w:rsid w:val="00184906"/>
    <w:rsid w:val="001855B2"/>
    <w:rsid w:val="00185FC4"/>
    <w:rsid w:val="001916CC"/>
    <w:rsid w:val="001933CD"/>
    <w:rsid w:val="001B1752"/>
    <w:rsid w:val="001B1D98"/>
    <w:rsid w:val="001B2733"/>
    <w:rsid w:val="001C037A"/>
    <w:rsid w:val="001C079C"/>
    <w:rsid w:val="001C7053"/>
    <w:rsid w:val="001D04BE"/>
    <w:rsid w:val="001D30AC"/>
    <w:rsid w:val="001D3CFE"/>
    <w:rsid w:val="001D7831"/>
    <w:rsid w:val="001D7969"/>
    <w:rsid w:val="001D7EAF"/>
    <w:rsid w:val="001E7DA4"/>
    <w:rsid w:val="001F1576"/>
    <w:rsid w:val="001F2076"/>
    <w:rsid w:val="001F5577"/>
    <w:rsid w:val="00202653"/>
    <w:rsid w:val="002045C6"/>
    <w:rsid w:val="00211472"/>
    <w:rsid w:val="00211B5E"/>
    <w:rsid w:val="00215604"/>
    <w:rsid w:val="00216051"/>
    <w:rsid w:val="002162A2"/>
    <w:rsid w:val="002203AE"/>
    <w:rsid w:val="0022117F"/>
    <w:rsid w:val="00222F6E"/>
    <w:rsid w:val="002302E2"/>
    <w:rsid w:val="00234F98"/>
    <w:rsid w:val="00235A15"/>
    <w:rsid w:val="0023664C"/>
    <w:rsid w:val="00243BFC"/>
    <w:rsid w:val="00243F31"/>
    <w:rsid w:val="00247082"/>
    <w:rsid w:val="00247E04"/>
    <w:rsid w:val="00251205"/>
    <w:rsid w:val="00251438"/>
    <w:rsid w:val="00256B27"/>
    <w:rsid w:val="0027156C"/>
    <w:rsid w:val="0027171C"/>
    <w:rsid w:val="002750EB"/>
    <w:rsid w:val="00277C23"/>
    <w:rsid w:val="00283F10"/>
    <w:rsid w:val="00285D33"/>
    <w:rsid w:val="00293179"/>
    <w:rsid w:val="00293245"/>
    <w:rsid w:val="002933DD"/>
    <w:rsid w:val="0029452B"/>
    <w:rsid w:val="00294BF4"/>
    <w:rsid w:val="00295099"/>
    <w:rsid w:val="00297C68"/>
    <w:rsid w:val="002A0594"/>
    <w:rsid w:val="002A14CB"/>
    <w:rsid w:val="002A1990"/>
    <w:rsid w:val="002A1A23"/>
    <w:rsid w:val="002A1E35"/>
    <w:rsid w:val="002A43E5"/>
    <w:rsid w:val="002B0155"/>
    <w:rsid w:val="002B0D88"/>
    <w:rsid w:val="002C045A"/>
    <w:rsid w:val="002C0D74"/>
    <w:rsid w:val="002C3F1F"/>
    <w:rsid w:val="002C4F80"/>
    <w:rsid w:val="002D1868"/>
    <w:rsid w:val="002D3E72"/>
    <w:rsid w:val="002E1450"/>
    <w:rsid w:val="002E3E7E"/>
    <w:rsid w:val="002E57C2"/>
    <w:rsid w:val="002E6339"/>
    <w:rsid w:val="002E6672"/>
    <w:rsid w:val="002E6FD7"/>
    <w:rsid w:val="002F0B95"/>
    <w:rsid w:val="002F5AA9"/>
    <w:rsid w:val="00300640"/>
    <w:rsid w:val="00303D32"/>
    <w:rsid w:val="003072A1"/>
    <w:rsid w:val="003078A7"/>
    <w:rsid w:val="003120DE"/>
    <w:rsid w:val="00316552"/>
    <w:rsid w:val="003175BC"/>
    <w:rsid w:val="0032498C"/>
    <w:rsid w:val="003315E0"/>
    <w:rsid w:val="00331BE2"/>
    <w:rsid w:val="00333569"/>
    <w:rsid w:val="003400F6"/>
    <w:rsid w:val="003403C3"/>
    <w:rsid w:val="00341D37"/>
    <w:rsid w:val="003424C6"/>
    <w:rsid w:val="00343BB6"/>
    <w:rsid w:val="0034677A"/>
    <w:rsid w:val="00347858"/>
    <w:rsid w:val="00350111"/>
    <w:rsid w:val="003503E5"/>
    <w:rsid w:val="003545C3"/>
    <w:rsid w:val="0035557B"/>
    <w:rsid w:val="00355938"/>
    <w:rsid w:val="00357A86"/>
    <w:rsid w:val="003612A7"/>
    <w:rsid w:val="003658EF"/>
    <w:rsid w:val="00367248"/>
    <w:rsid w:val="003709BA"/>
    <w:rsid w:val="00373D46"/>
    <w:rsid w:val="003807CE"/>
    <w:rsid w:val="003852BD"/>
    <w:rsid w:val="00386849"/>
    <w:rsid w:val="00387C7A"/>
    <w:rsid w:val="003920E6"/>
    <w:rsid w:val="003955AA"/>
    <w:rsid w:val="00395BEC"/>
    <w:rsid w:val="00396A66"/>
    <w:rsid w:val="0039750A"/>
    <w:rsid w:val="003A4715"/>
    <w:rsid w:val="003A4E39"/>
    <w:rsid w:val="003A5B20"/>
    <w:rsid w:val="003B06E3"/>
    <w:rsid w:val="003B2772"/>
    <w:rsid w:val="003B3F32"/>
    <w:rsid w:val="003B4671"/>
    <w:rsid w:val="003B5233"/>
    <w:rsid w:val="003B53C5"/>
    <w:rsid w:val="003B5E6A"/>
    <w:rsid w:val="003B75EA"/>
    <w:rsid w:val="003C0B9E"/>
    <w:rsid w:val="003D0827"/>
    <w:rsid w:val="003E0767"/>
    <w:rsid w:val="003E4F90"/>
    <w:rsid w:val="003E6D53"/>
    <w:rsid w:val="003E7514"/>
    <w:rsid w:val="003F0A4E"/>
    <w:rsid w:val="003F28CC"/>
    <w:rsid w:val="00400907"/>
    <w:rsid w:val="004020B3"/>
    <w:rsid w:val="004022A5"/>
    <w:rsid w:val="00403E68"/>
    <w:rsid w:val="00407B0B"/>
    <w:rsid w:val="00416D10"/>
    <w:rsid w:val="00417D76"/>
    <w:rsid w:val="00421081"/>
    <w:rsid w:val="0042634B"/>
    <w:rsid w:val="0043121C"/>
    <w:rsid w:val="00433E93"/>
    <w:rsid w:val="00433EB8"/>
    <w:rsid w:val="004356D5"/>
    <w:rsid w:val="00456A84"/>
    <w:rsid w:val="00457E3E"/>
    <w:rsid w:val="0046535D"/>
    <w:rsid w:val="004705DB"/>
    <w:rsid w:val="00471A27"/>
    <w:rsid w:val="0047275E"/>
    <w:rsid w:val="004735BB"/>
    <w:rsid w:val="004815E8"/>
    <w:rsid w:val="00481BCC"/>
    <w:rsid w:val="004853D6"/>
    <w:rsid w:val="00487156"/>
    <w:rsid w:val="004904C2"/>
    <w:rsid w:val="00490756"/>
    <w:rsid w:val="0049221B"/>
    <w:rsid w:val="004964EE"/>
    <w:rsid w:val="0049748E"/>
    <w:rsid w:val="004A0B42"/>
    <w:rsid w:val="004A202E"/>
    <w:rsid w:val="004A27C9"/>
    <w:rsid w:val="004A5816"/>
    <w:rsid w:val="004A6119"/>
    <w:rsid w:val="004B68F6"/>
    <w:rsid w:val="004C07F8"/>
    <w:rsid w:val="004D1002"/>
    <w:rsid w:val="004D1DD9"/>
    <w:rsid w:val="004D25A7"/>
    <w:rsid w:val="004D453E"/>
    <w:rsid w:val="004D4B45"/>
    <w:rsid w:val="004E20BC"/>
    <w:rsid w:val="004E446E"/>
    <w:rsid w:val="004E448F"/>
    <w:rsid w:val="004E7A01"/>
    <w:rsid w:val="004F4796"/>
    <w:rsid w:val="0050496C"/>
    <w:rsid w:val="0050515D"/>
    <w:rsid w:val="005065A9"/>
    <w:rsid w:val="00506630"/>
    <w:rsid w:val="00507AB6"/>
    <w:rsid w:val="00507F45"/>
    <w:rsid w:val="00512F67"/>
    <w:rsid w:val="00513A09"/>
    <w:rsid w:val="00514860"/>
    <w:rsid w:val="00520AB8"/>
    <w:rsid w:val="00520E52"/>
    <w:rsid w:val="005265BA"/>
    <w:rsid w:val="00526922"/>
    <w:rsid w:val="00527AE8"/>
    <w:rsid w:val="00532867"/>
    <w:rsid w:val="00532F7E"/>
    <w:rsid w:val="00534C92"/>
    <w:rsid w:val="005350E8"/>
    <w:rsid w:val="00536C1A"/>
    <w:rsid w:val="0053747D"/>
    <w:rsid w:val="00541FD6"/>
    <w:rsid w:val="00543EAB"/>
    <w:rsid w:val="005521FE"/>
    <w:rsid w:val="005524F1"/>
    <w:rsid w:val="005529CE"/>
    <w:rsid w:val="00553797"/>
    <w:rsid w:val="00553FD3"/>
    <w:rsid w:val="00556BBC"/>
    <w:rsid w:val="00560CD5"/>
    <w:rsid w:val="00563A46"/>
    <w:rsid w:val="00564CCC"/>
    <w:rsid w:val="00565D81"/>
    <w:rsid w:val="00575134"/>
    <w:rsid w:val="0058199D"/>
    <w:rsid w:val="00583629"/>
    <w:rsid w:val="00586378"/>
    <w:rsid w:val="00595F49"/>
    <w:rsid w:val="0059627A"/>
    <w:rsid w:val="00597497"/>
    <w:rsid w:val="005A13A9"/>
    <w:rsid w:val="005B1F76"/>
    <w:rsid w:val="005B2635"/>
    <w:rsid w:val="005B2900"/>
    <w:rsid w:val="005B3711"/>
    <w:rsid w:val="005B4216"/>
    <w:rsid w:val="005B4E77"/>
    <w:rsid w:val="005B5E83"/>
    <w:rsid w:val="005C0B68"/>
    <w:rsid w:val="005C2520"/>
    <w:rsid w:val="005C51CA"/>
    <w:rsid w:val="005D0039"/>
    <w:rsid w:val="005D31CB"/>
    <w:rsid w:val="005D4DA4"/>
    <w:rsid w:val="005D5FC4"/>
    <w:rsid w:val="005E157F"/>
    <w:rsid w:val="005E2136"/>
    <w:rsid w:val="005F05E8"/>
    <w:rsid w:val="005F3B10"/>
    <w:rsid w:val="005F4E5B"/>
    <w:rsid w:val="005F564D"/>
    <w:rsid w:val="00600377"/>
    <w:rsid w:val="00601F75"/>
    <w:rsid w:val="00602451"/>
    <w:rsid w:val="0060408E"/>
    <w:rsid w:val="00605425"/>
    <w:rsid w:val="00615E08"/>
    <w:rsid w:val="00617BAE"/>
    <w:rsid w:val="006233EE"/>
    <w:rsid w:val="006234E7"/>
    <w:rsid w:val="006255A0"/>
    <w:rsid w:val="00627578"/>
    <w:rsid w:val="006359A7"/>
    <w:rsid w:val="00640C9A"/>
    <w:rsid w:val="00646038"/>
    <w:rsid w:val="006477BB"/>
    <w:rsid w:val="00647974"/>
    <w:rsid w:val="00650319"/>
    <w:rsid w:val="00650384"/>
    <w:rsid w:val="0065310F"/>
    <w:rsid w:val="006538E9"/>
    <w:rsid w:val="00655A75"/>
    <w:rsid w:val="006579D5"/>
    <w:rsid w:val="006611D9"/>
    <w:rsid w:val="00661DFD"/>
    <w:rsid w:val="00661EF8"/>
    <w:rsid w:val="00662E0F"/>
    <w:rsid w:val="006644B8"/>
    <w:rsid w:val="00665119"/>
    <w:rsid w:val="006669D2"/>
    <w:rsid w:val="0067347E"/>
    <w:rsid w:val="00683816"/>
    <w:rsid w:val="00687C27"/>
    <w:rsid w:val="00687D37"/>
    <w:rsid w:val="0069182A"/>
    <w:rsid w:val="0069193F"/>
    <w:rsid w:val="00693C4C"/>
    <w:rsid w:val="006955CE"/>
    <w:rsid w:val="006A0D81"/>
    <w:rsid w:val="006A2E66"/>
    <w:rsid w:val="006A6F9F"/>
    <w:rsid w:val="006B2D6A"/>
    <w:rsid w:val="006C0538"/>
    <w:rsid w:val="006C4531"/>
    <w:rsid w:val="006C5827"/>
    <w:rsid w:val="006C647D"/>
    <w:rsid w:val="006D0A83"/>
    <w:rsid w:val="006E0627"/>
    <w:rsid w:val="006E1135"/>
    <w:rsid w:val="006E118E"/>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3133A"/>
    <w:rsid w:val="007331BE"/>
    <w:rsid w:val="0073417B"/>
    <w:rsid w:val="00736FB6"/>
    <w:rsid w:val="007372AC"/>
    <w:rsid w:val="007406FE"/>
    <w:rsid w:val="00742527"/>
    <w:rsid w:val="0074360E"/>
    <w:rsid w:val="00755D04"/>
    <w:rsid w:val="007563E6"/>
    <w:rsid w:val="00756FA4"/>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86E54"/>
    <w:rsid w:val="007914E2"/>
    <w:rsid w:val="007958B9"/>
    <w:rsid w:val="007A2B30"/>
    <w:rsid w:val="007A66E9"/>
    <w:rsid w:val="007A77BB"/>
    <w:rsid w:val="007B023A"/>
    <w:rsid w:val="007B3025"/>
    <w:rsid w:val="007B69B4"/>
    <w:rsid w:val="007C0EBF"/>
    <w:rsid w:val="007C244C"/>
    <w:rsid w:val="007C2B07"/>
    <w:rsid w:val="007C5A1D"/>
    <w:rsid w:val="007C6B7E"/>
    <w:rsid w:val="007D09B9"/>
    <w:rsid w:val="007D2673"/>
    <w:rsid w:val="007D3997"/>
    <w:rsid w:val="007D6492"/>
    <w:rsid w:val="007E0832"/>
    <w:rsid w:val="007F378A"/>
    <w:rsid w:val="007F47CE"/>
    <w:rsid w:val="007F4D06"/>
    <w:rsid w:val="007F50BC"/>
    <w:rsid w:val="00801FAF"/>
    <w:rsid w:val="0080216C"/>
    <w:rsid w:val="008100FC"/>
    <w:rsid w:val="0081202A"/>
    <w:rsid w:val="0081408A"/>
    <w:rsid w:val="008154D0"/>
    <w:rsid w:val="00820A41"/>
    <w:rsid w:val="00820E8B"/>
    <w:rsid w:val="0082247E"/>
    <w:rsid w:val="00823B30"/>
    <w:rsid w:val="00824311"/>
    <w:rsid w:val="00833ACC"/>
    <w:rsid w:val="0083580A"/>
    <w:rsid w:val="00837FB3"/>
    <w:rsid w:val="008406ED"/>
    <w:rsid w:val="00843218"/>
    <w:rsid w:val="008436FA"/>
    <w:rsid w:val="00861138"/>
    <w:rsid w:val="0086361F"/>
    <w:rsid w:val="008647B5"/>
    <w:rsid w:val="0087231A"/>
    <w:rsid w:val="008725FE"/>
    <w:rsid w:val="00874207"/>
    <w:rsid w:val="0088059F"/>
    <w:rsid w:val="008866AE"/>
    <w:rsid w:val="00887B4C"/>
    <w:rsid w:val="0089140F"/>
    <w:rsid w:val="0089366B"/>
    <w:rsid w:val="008A0747"/>
    <w:rsid w:val="008A0CE0"/>
    <w:rsid w:val="008A4AE7"/>
    <w:rsid w:val="008A4DAE"/>
    <w:rsid w:val="008A7ECF"/>
    <w:rsid w:val="008B1B6D"/>
    <w:rsid w:val="008B6BD0"/>
    <w:rsid w:val="008B797E"/>
    <w:rsid w:val="008B7B9B"/>
    <w:rsid w:val="008C21EC"/>
    <w:rsid w:val="008C4F7B"/>
    <w:rsid w:val="008E68FB"/>
    <w:rsid w:val="008F12A5"/>
    <w:rsid w:val="008F1F5E"/>
    <w:rsid w:val="008F59C2"/>
    <w:rsid w:val="00900358"/>
    <w:rsid w:val="009019E9"/>
    <w:rsid w:val="00904F6D"/>
    <w:rsid w:val="00907B66"/>
    <w:rsid w:val="00910DCD"/>
    <w:rsid w:val="009122CD"/>
    <w:rsid w:val="00917C03"/>
    <w:rsid w:val="00917F49"/>
    <w:rsid w:val="00923240"/>
    <w:rsid w:val="00924933"/>
    <w:rsid w:val="00927203"/>
    <w:rsid w:val="009328E6"/>
    <w:rsid w:val="00934F90"/>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5C6D"/>
    <w:rsid w:val="009A6CD4"/>
    <w:rsid w:val="009B5777"/>
    <w:rsid w:val="009C263D"/>
    <w:rsid w:val="009C6632"/>
    <w:rsid w:val="009D0B4D"/>
    <w:rsid w:val="009E1025"/>
    <w:rsid w:val="009E3284"/>
    <w:rsid w:val="009E3D09"/>
    <w:rsid w:val="009E40D8"/>
    <w:rsid w:val="009E4ADE"/>
    <w:rsid w:val="009E53E1"/>
    <w:rsid w:val="009F42E0"/>
    <w:rsid w:val="009F57C4"/>
    <w:rsid w:val="00A0155A"/>
    <w:rsid w:val="00A01A46"/>
    <w:rsid w:val="00A01C8C"/>
    <w:rsid w:val="00A103B5"/>
    <w:rsid w:val="00A12C9B"/>
    <w:rsid w:val="00A14718"/>
    <w:rsid w:val="00A24EE0"/>
    <w:rsid w:val="00A25700"/>
    <w:rsid w:val="00A2677E"/>
    <w:rsid w:val="00A317FB"/>
    <w:rsid w:val="00A32036"/>
    <w:rsid w:val="00A40276"/>
    <w:rsid w:val="00A41F18"/>
    <w:rsid w:val="00A4565F"/>
    <w:rsid w:val="00A45899"/>
    <w:rsid w:val="00A463EC"/>
    <w:rsid w:val="00A510EB"/>
    <w:rsid w:val="00A5144A"/>
    <w:rsid w:val="00A514A8"/>
    <w:rsid w:val="00A52FB2"/>
    <w:rsid w:val="00A55D63"/>
    <w:rsid w:val="00A6022D"/>
    <w:rsid w:val="00A60F85"/>
    <w:rsid w:val="00A61E78"/>
    <w:rsid w:val="00A66EA4"/>
    <w:rsid w:val="00A73DE2"/>
    <w:rsid w:val="00A7598B"/>
    <w:rsid w:val="00A81927"/>
    <w:rsid w:val="00A833A1"/>
    <w:rsid w:val="00A8720C"/>
    <w:rsid w:val="00A879CC"/>
    <w:rsid w:val="00A90E7A"/>
    <w:rsid w:val="00A9292F"/>
    <w:rsid w:val="00A94BDD"/>
    <w:rsid w:val="00A95C6B"/>
    <w:rsid w:val="00A96053"/>
    <w:rsid w:val="00A97749"/>
    <w:rsid w:val="00AA7FA6"/>
    <w:rsid w:val="00AB1972"/>
    <w:rsid w:val="00AB2AF8"/>
    <w:rsid w:val="00AB3D49"/>
    <w:rsid w:val="00AB4D9D"/>
    <w:rsid w:val="00AB6F8C"/>
    <w:rsid w:val="00AC132B"/>
    <w:rsid w:val="00AC1A57"/>
    <w:rsid w:val="00AC2026"/>
    <w:rsid w:val="00AC3F75"/>
    <w:rsid w:val="00AC49CE"/>
    <w:rsid w:val="00AD6ABD"/>
    <w:rsid w:val="00AD7292"/>
    <w:rsid w:val="00AE18A0"/>
    <w:rsid w:val="00AE270F"/>
    <w:rsid w:val="00AE3619"/>
    <w:rsid w:val="00AE3AE9"/>
    <w:rsid w:val="00AE5491"/>
    <w:rsid w:val="00AF5050"/>
    <w:rsid w:val="00AF73C9"/>
    <w:rsid w:val="00B02CC1"/>
    <w:rsid w:val="00B052B4"/>
    <w:rsid w:val="00B0780F"/>
    <w:rsid w:val="00B103AD"/>
    <w:rsid w:val="00B1586F"/>
    <w:rsid w:val="00B2240A"/>
    <w:rsid w:val="00B24B47"/>
    <w:rsid w:val="00B24C9E"/>
    <w:rsid w:val="00B2725F"/>
    <w:rsid w:val="00B32AC4"/>
    <w:rsid w:val="00B33328"/>
    <w:rsid w:val="00B33F33"/>
    <w:rsid w:val="00B34E0A"/>
    <w:rsid w:val="00B413C5"/>
    <w:rsid w:val="00B45322"/>
    <w:rsid w:val="00B470E3"/>
    <w:rsid w:val="00B52503"/>
    <w:rsid w:val="00B52840"/>
    <w:rsid w:val="00B64C6C"/>
    <w:rsid w:val="00B73DB4"/>
    <w:rsid w:val="00B74654"/>
    <w:rsid w:val="00B762BA"/>
    <w:rsid w:val="00B83B66"/>
    <w:rsid w:val="00B91C80"/>
    <w:rsid w:val="00B949BA"/>
    <w:rsid w:val="00BA315D"/>
    <w:rsid w:val="00BA3C34"/>
    <w:rsid w:val="00BA4332"/>
    <w:rsid w:val="00BA450A"/>
    <w:rsid w:val="00BB01B5"/>
    <w:rsid w:val="00BB13D8"/>
    <w:rsid w:val="00BB1D78"/>
    <w:rsid w:val="00BB204C"/>
    <w:rsid w:val="00BB2134"/>
    <w:rsid w:val="00BB7875"/>
    <w:rsid w:val="00BC0D5C"/>
    <w:rsid w:val="00BC403F"/>
    <w:rsid w:val="00BC5B02"/>
    <w:rsid w:val="00BC5E15"/>
    <w:rsid w:val="00BD0C1A"/>
    <w:rsid w:val="00BD25F7"/>
    <w:rsid w:val="00BD467E"/>
    <w:rsid w:val="00BE18FF"/>
    <w:rsid w:val="00BE2B52"/>
    <w:rsid w:val="00BE70D1"/>
    <w:rsid w:val="00BF01F6"/>
    <w:rsid w:val="00BF1ECC"/>
    <w:rsid w:val="00BF3D15"/>
    <w:rsid w:val="00BF47FA"/>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29F7"/>
    <w:rsid w:val="00C440EB"/>
    <w:rsid w:val="00C45BBA"/>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B29B7"/>
    <w:rsid w:val="00CB3621"/>
    <w:rsid w:val="00CB55BC"/>
    <w:rsid w:val="00CB7C1D"/>
    <w:rsid w:val="00CC32FD"/>
    <w:rsid w:val="00CC6F78"/>
    <w:rsid w:val="00CC788E"/>
    <w:rsid w:val="00CC7C96"/>
    <w:rsid w:val="00CD1ED9"/>
    <w:rsid w:val="00CD2F40"/>
    <w:rsid w:val="00CD474C"/>
    <w:rsid w:val="00CD4C49"/>
    <w:rsid w:val="00CD6E7F"/>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25002"/>
    <w:rsid w:val="00D37683"/>
    <w:rsid w:val="00D451EE"/>
    <w:rsid w:val="00D454F2"/>
    <w:rsid w:val="00D54C0B"/>
    <w:rsid w:val="00D55120"/>
    <w:rsid w:val="00D56FAA"/>
    <w:rsid w:val="00D5798A"/>
    <w:rsid w:val="00D63182"/>
    <w:rsid w:val="00D634D9"/>
    <w:rsid w:val="00D64004"/>
    <w:rsid w:val="00D65656"/>
    <w:rsid w:val="00D66EB8"/>
    <w:rsid w:val="00D7448B"/>
    <w:rsid w:val="00D77C4C"/>
    <w:rsid w:val="00D84973"/>
    <w:rsid w:val="00D85CCF"/>
    <w:rsid w:val="00D87DE8"/>
    <w:rsid w:val="00D91402"/>
    <w:rsid w:val="00D926C7"/>
    <w:rsid w:val="00D948D5"/>
    <w:rsid w:val="00D977A9"/>
    <w:rsid w:val="00DA0AEB"/>
    <w:rsid w:val="00DA1CC8"/>
    <w:rsid w:val="00DA6FFE"/>
    <w:rsid w:val="00DB4933"/>
    <w:rsid w:val="00DC490F"/>
    <w:rsid w:val="00DC5F02"/>
    <w:rsid w:val="00DD0823"/>
    <w:rsid w:val="00DD4956"/>
    <w:rsid w:val="00DD6603"/>
    <w:rsid w:val="00DD74E3"/>
    <w:rsid w:val="00DE31C1"/>
    <w:rsid w:val="00DE4FF5"/>
    <w:rsid w:val="00DF032F"/>
    <w:rsid w:val="00DF0D32"/>
    <w:rsid w:val="00DF1554"/>
    <w:rsid w:val="00DF186E"/>
    <w:rsid w:val="00DF53DB"/>
    <w:rsid w:val="00DF7A1F"/>
    <w:rsid w:val="00E00DD7"/>
    <w:rsid w:val="00E01C54"/>
    <w:rsid w:val="00E02A1C"/>
    <w:rsid w:val="00E115F6"/>
    <w:rsid w:val="00E14DB8"/>
    <w:rsid w:val="00E17494"/>
    <w:rsid w:val="00E242CE"/>
    <w:rsid w:val="00E24368"/>
    <w:rsid w:val="00E2455F"/>
    <w:rsid w:val="00E25D15"/>
    <w:rsid w:val="00E26605"/>
    <w:rsid w:val="00E27C0D"/>
    <w:rsid w:val="00E27C86"/>
    <w:rsid w:val="00E35065"/>
    <w:rsid w:val="00E41C73"/>
    <w:rsid w:val="00E43600"/>
    <w:rsid w:val="00E45FEC"/>
    <w:rsid w:val="00E46DC9"/>
    <w:rsid w:val="00E470AC"/>
    <w:rsid w:val="00E47C11"/>
    <w:rsid w:val="00E524B5"/>
    <w:rsid w:val="00E54508"/>
    <w:rsid w:val="00E571D0"/>
    <w:rsid w:val="00E572C6"/>
    <w:rsid w:val="00E623BF"/>
    <w:rsid w:val="00E633AE"/>
    <w:rsid w:val="00E6393B"/>
    <w:rsid w:val="00E66BC3"/>
    <w:rsid w:val="00E677EF"/>
    <w:rsid w:val="00E67DAE"/>
    <w:rsid w:val="00E701B2"/>
    <w:rsid w:val="00E72108"/>
    <w:rsid w:val="00E72C3B"/>
    <w:rsid w:val="00E7374B"/>
    <w:rsid w:val="00E739C2"/>
    <w:rsid w:val="00E74803"/>
    <w:rsid w:val="00E912F8"/>
    <w:rsid w:val="00E92B00"/>
    <w:rsid w:val="00E9414E"/>
    <w:rsid w:val="00E94364"/>
    <w:rsid w:val="00E968AE"/>
    <w:rsid w:val="00E979F5"/>
    <w:rsid w:val="00EA344B"/>
    <w:rsid w:val="00EA621E"/>
    <w:rsid w:val="00EB4ABC"/>
    <w:rsid w:val="00EC6BB0"/>
    <w:rsid w:val="00ED18A1"/>
    <w:rsid w:val="00ED250E"/>
    <w:rsid w:val="00ED4220"/>
    <w:rsid w:val="00EE313D"/>
    <w:rsid w:val="00EE3920"/>
    <w:rsid w:val="00EE4FBC"/>
    <w:rsid w:val="00EE7D9D"/>
    <w:rsid w:val="00EF1204"/>
    <w:rsid w:val="00EF2DA8"/>
    <w:rsid w:val="00EF666D"/>
    <w:rsid w:val="00EF7EC7"/>
    <w:rsid w:val="00F01B73"/>
    <w:rsid w:val="00F02580"/>
    <w:rsid w:val="00F03420"/>
    <w:rsid w:val="00F058F5"/>
    <w:rsid w:val="00F06A63"/>
    <w:rsid w:val="00F10634"/>
    <w:rsid w:val="00F10860"/>
    <w:rsid w:val="00F1743E"/>
    <w:rsid w:val="00F222D3"/>
    <w:rsid w:val="00F24BAC"/>
    <w:rsid w:val="00F25BF6"/>
    <w:rsid w:val="00F25D9C"/>
    <w:rsid w:val="00F276BE"/>
    <w:rsid w:val="00F321C7"/>
    <w:rsid w:val="00F33DA8"/>
    <w:rsid w:val="00F3522F"/>
    <w:rsid w:val="00F37E36"/>
    <w:rsid w:val="00F42A94"/>
    <w:rsid w:val="00F4476A"/>
    <w:rsid w:val="00F56D54"/>
    <w:rsid w:val="00F571FD"/>
    <w:rsid w:val="00F574B1"/>
    <w:rsid w:val="00F662A2"/>
    <w:rsid w:val="00F67A8F"/>
    <w:rsid w:val="00F71E8B"/>
    <w:rsid w:val="00F72BB8"/>
    <w:rsid w:val="00F7570E"/>
    <w:rsid w:val="00F7661C"/>
    <w:rsid w:val="00F8224D"/>
    <w:rsid w:val="00F90196"/>
    <w:rsid w:val="00F9296A"/>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uiPriority w:val="34"/>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uiPriority w:val="99"/>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2"/>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2"/>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0"/>
    <w:uiPriority w:val="99"/>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99"/>
    <w:rsid w:val="00235A15"/>
    <w:rPr>
      <w:sz w:val="24"/>
      <w:szCs w:val="24"/>
      <w:lang w:val="ru-RU" w:eastAsia="ru-RU" w:bidi="ar-SA"/>
    </w:rPr>
  </w:style>
  <w:style w:type="paragraph" w:styleId="af1">
    <w:name w:val="Balloon Text"/>
    <w:basedOn w:val="a"/>
    <w:link w:val="af2"/>
    <w:uiPriority w:val="99"/>
    <w:semiHidden/>
    <w:unhideWhenUsed/>
    <w:rsid w:val="00235A15"/>
    <w:rPr>
      <w:rFonts w:ascii="Tahoma" w:hAnsi="Tahoma" w:cs="Tahoma"/>
      <w:sz w:val="16"/>
      <w:szCs w:val="16"/>
    </w:rPr>
  </w:style>
  <w:style w:type="character" w:customStyle="1" w:styleId="af2">
    <w:name w:val="Текст выноски Знак"/>
    <w:basedOn w:val="a2"/>
    <w:link w:val="af1"/>
    <w:uiPriority w:val="99"/>
    <w:semiHidden/>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semiHidden/>
    <w:unhideWhenUsed/>
    <w:rsid w:val="00B2725F"/>
    <w:pPr>
      <w:autoSpaceDE w:val="0"/>
      <w:autoSpaceDN w:val="0"/>
    </w:pPr>
    <w:rPr>
      <w:sz w:val="20"/>
      <w:szCs w:val="20"/>
    </w:rPr>
  </w:style>
  <w:style w:type="character" w:styleId="af5">
    <w:name w:val="footnote reference"/>
    <w:basedOn w:val="a2"/>
    <w:semiHidden/>
    <w:unhideWhenUsed/>
    <w:rsid w:val="00B2725F"/>
    <w:rPr>
      <w:vertAlign w:val="superscript"/>
    </w:rPr>
  </w:style>
  <w:style w:type="character" w:customStyle="1" w:styleId="af6">
    <w:name w:val="Верхний колонтитул Знак"/>
    <w:aliases w:val="ВерхКолонтитул Знак"/>
    <w:basedOn w:val="a2"/>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2"/>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2"/>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2"/>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Название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1"/>
    <w:link w:val="affd"/>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2"/>
    <w:link w:val="af3"/>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b">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semiHidden/>
    <w:rsid w:val="00910DCD"/>
    <w:rPr>
      <w:rFonts w:ascii="Arial" w:hAnsi="Arial"/>
      <w:sz w:val="20"/>
      <w:szCs w:val="20"/>
    </w:rPr>
  </w:style>
  <w:style w:type="paragraph" w:customStyle="1" w:styleId="affffd">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e">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0">
    <w:name w:val="annotation subject"/>
    <w:basedOn w:val="affffc"/>
    <w:next w:val="affffc"/>
    <w:semiHidden/>
    <w:unhideWhenUsed/>
    <w:rsid w:val="00910DCD"/>
    <w:pPr>
      <w:ind w:firstLine="1418"/>
      <w:jc w:val="both"/>
    </w:pPr>
    <w:rPr>
      <w:b/>
      <w:bCs/>
    </w:rPr>
  </w:style>
  <w:style w:type="table" w:customStyle="1" w:styleId="1f5">
    <w:name w:val="Сетка таблицы1"/>
    <w:basedOn w:val="a3"/>
    <w:next w:val="afffe"/>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1">
    <w:name w:val="Таблица"/>
    <w:basedOn w:val="a"/>
    <w:rsid w:val="0022117F"/>
    <w:pPr>
      <w:suppressAutoHyphens/>
      <w:jc w:val="both"/>
    </w:pPr>
    <w:rPr>
      <w:rFonts w:eastAsia="Calibri"/>
      <w:b/>
      <w:szCs w:val="22"/>
      <w:lang w:eastAsia="ar-SA"/>
    </w:rPr>
  </w:style>
  <w:style w:type="paragraph" w:customStyle="1" w:styleId="Default">
    <w:name w:val="Default"/>
    <w:uiPriority w:val="99"/>
    <w:rsid w:val="00CE67B5"/>
    <w:pPr>
      <w:autoSpaceDE w:val="0"/>
      <w:autoSpaceDN w:val="0"/>
      <w:adjustRightInd w:val="0"/>
    </w:pPr>
    <w:rPr>
      <w:color w:val="000000"/>
      <w:sz w:val="24"/>
      <w:szCs w:val="24"/>
    </w:rPr>
  </w:style>
  <w:style w:type="paragraph" w:customStyle="1" w:styleId="afffff2">
    <w:name w:val="Текст приложения"/>
    <w:basedOn w:val="a"/>
    <w:rsid w:val="00FD7869"/>
    <w:pPr>
      <w:jc w:val="both"/>
    </w:pPr>
    <w:rPr>
      <w:rFonts w:ascii="Arial" w:hAnsi="Arial" w:cs="Mangal"/>
      <w:sz w:val="16"/>
      <w:szCs w:val="16"/>
      <w:lang w:bidi="sa-IN"/>
    </w:rPr>
  </w:style>
  <w:style w:type="paragraph" w:customStyle="1" w:styleId="afffff3">
    <w:name w:val="Слово Форма"/>
    <w:basedOn w:val="afffff2"/>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4">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5">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6">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7">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7"/>
    <w:autoRedefine/>
    <w:uiPriority w:val="99"/>
    <w:semiHidden/>
    <w:rsid w:val="00010466"/>
    <w:pPr>
      <w:jc w:val="center"/>
    </w:pPr>
    <w:rPr>
      <w:caps/>
      <w:color w:val="0000FF"/>
      <w:sz w:val="30"/>
    </w:rPr>
  </w:style>
  <w:style w:type="paragraph" w:customStyle="1" w:styleId="afffff8">
    <w:name w:val="подпись"/>
    <w:basedOn w:val="a"/>
    <w:next w:val="a"/>
    <w:uiPriority w:val="99"/>
    <w:semiHidden/>
    <w:rsid w:val="00010466"/>
    <w:pPr>
      <w:spacing w:before="480"/>
      <w:jc w:val="right"/>
    </w:pPr>
    <w:rPr>
      <w:color w:val="FF00FF"/>
      <w:sz w:val="30"/>
    </w:rPr>
  </w:style>
  <w:style w:type="paragraph" w:customStyle="1" w:styleId="afffff9">
    <w:name w:val="дата"/>
    <w:basedOn w:val="afffff8"/>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a">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b">
    <w:name w:val="Цветовое выделение"/>
    <w:uiPriority w:val="99"/>
    <w:rsid w:val="003120DE"/>
    <w:rPr>
      <w:b/>
      <w:color w:val="26282F"/>
    </w:rPr>
  </w:style>
  <w:style w:type="paragraph" w:customStyle="1" w:styleId="afffffc">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d">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e">
    <w:name w:val="Комментарий"/>
    <w:basedOn w:val="afffffd"/>
    <w:next w:val="a"/>
    <w:uiPriority w:val="99"/>
    <w:rsid w:val="003120DE"/>
    <w:pPr>
      <w:spacing w:before="75"/>
      <w:ind w:right="0"/>
      <w:jc w:val="both"/>
    </w:pPr>
    <w:rPr>
      <w:color w:val="353842"/>
      <w:shd w:val="clear" w:color="auto" w:fill="F0F0F0"/>
    </w:rPr>
  </w:style>
  <w:style w:type="paragraph" w:customStyle="1" w:styleId="affffff">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0">
    <w:name w:val="Опечатки"/>
    <w:uiPriority w:val="99"/>
    <w:rsid w:val="003120DE"/>
    <w:rPr>
      <w:color w:val="FF0000"/>
    </w:rPr>
  </w:style>
  <w:style w:type="character" w:customStyle="1" w:styleId="affffff1">
    <w:name w:val="Сравнение редакций. Добавленный фрагмент"/>
    <w:uiPriority w:val="99"/>
    <w:rsid w:val="003120DE"/>
    <w:rPr>
      <w:color w:val="000000"/>
      <w:shd w:val="clear" w:color="auto" w:fill="C1D7FF"/>
    </w:rPr>
  </w:style>
  <w:style w:type="character" w:customStyle="1" w:styleId="affffff2">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17324419">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64497144">
      <w:bodyDiv w:val="1"/>
      <w:marLeft w:val="0"/>
      <w:marRight w:val="0"/>
      <w:marTop w:val="0"/>
      <w:marBottom w:val="0"/>
      <w:divBdr>
        <w:top w:val="none" w:sz="0" w:space="0" w:color="auto"/>
        <w:left w:val="none" w:sz="0" w:space="0" w:color="auto"/>
        <w:bottom w:val="none" w:sz="0" w:space="0" w:color="auto"/>
        <w:right w:val="none" w:sz="0" w:space="0" w:color="auto"/>
      </w:divBdr>
    </w:div>
    <w:div w:id="770854444">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70021076">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03826583">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596401113">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084579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753693765">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A1F0A-8EE5-4884-9603-36A75487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2047</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2017-05-15T05:11:00Z</cp:lastPrinted>
  <dcterms:created xsi:type="dcterms:W3CDTF">2021-05-19T08:02:00Z</dcterms:created>
  <dcterms:modified xsi:type="dcterms:W3CDTF">2021-07-27T04:25:00Z</dcterms:modified>
</cp:coreProperties>
</file>