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590DD4" w:rsidRDefault="000B7DB4" w:rsidP="00CE67B5">
      <w:pPr>
        <w:pStyle w:val="1"/>
        <w:tabs>
          <w:tab w:val="center" w:pos="4677"/>
          <w:tab w:val="right" w:pos="9355"/>
        </w:tabs>
        <w:rPr>
          <w:sz w:val="24"/>
          <w:szCs w:val="24"/>
        </w:rPr>
      </w:pPr>
      <w:r w:rsidRPr="00590DD4">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590DD4" w:rsidRDefault="00723ECD" w:rsidP="00CE67B5">
      <w:pPr>
        <w:jc w:val="center"/>
        <w:rPr>
          <w:b/>
          <w:bCs/>
          <w:iCs/>
        </w:rPr>
      </w:pPr>
      <w:r w:rsidRPr="00590DD4">
        <w:rPr>
          <w:b/>
          <w:bCs/>
          <w:iC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590DD4" w:rsidRDefault="00640C9A" w:rsidP="00CE67B5">
      <w:pPr>
        <w:jc w:val="center"/>
        <w:rPr>
          <w:b/>
          <w:i/>
        </w:rPr>
      </w:pPr>
    </w:p>
    <w:p w:rsidR="005521FE" w:rsidRPr="00590DD4" w:rsidRDefault="00640C9A" w:rsidP="00CE67B5">
      <w:pPr>
        <w:jc w:val="center"/>
        <w:rPr>
          <w:u w:val="single"/>
        </w:rPr>
      </w:pPr>
      <w:r w:rsidRPr="00590DD4">
        <w:rPr>
          <w:u w:val="single"/>
        </w:rPr>
        <w:t xml:space="preserve">Периодическое печатное  издание Карасевского сельсовета </w:t>
      </w:r>
    </w:p>
    <w:p w:rsidR="00640C9A" w:rsidRPr="00590DD4" w:rsidRDefault="00640C9A" w:rsidP="00CE67B5">
      <w:pPr>
        <w:jc w:val="center"/>
        <w:rPr>
          <w:u w:val="single"/>
        </w:rPr>
      </w:pPr>
      <w:r w:rsidRPr="00590DD4">
        <w:rPr>
          <w:u w:val="single"/>
        </w:rPr>
        <w:t>Болотнинского района Новосибирской области</w:t>
      </w:r>
    </w:p>
    <w:p w:rsidR="00640C9A" w:rsidRPr="00590DD4" w:rsidRDefault="00640C9A" w:rsidP="00CE67B5">
      <w:pPr>
        <w:jc w:val="center"/>
        <w:rPr>
          <w:u w:val="single"/>
        </w:rPr>
      </w:pPr>
      <w:r w:rsidRPr="00590DD4">
        <w:rPr>
          <w:u w:val="single"/>
        </w:rPr>
        <w:t>Учреждено решением  № 1 60 сессии Совета депутатов Карасевского сельсовета третьего созыва 14.12.2009 г.</w:t>
      </w:r>
    </w:p>
    <w:p w:rsidR="00B470E3" w:rsidRPr="00590DD4" w:rsidRDefault="00B470E3" w:rsidP="00CE67B5">
      <w:pPr>
        <w:jc w:val="center"/>
        <w:rPr>
          <w:u w:val="single"/>
        </w:rPr>
      </w:pPr>
    </w:p>
    <w:p w:rsidR="002E3E7E" w:rsidRPr="00590DD4" w:rsidRDefault="00600377" w:rsidP="002E3E7E">
      <w:r w:rsidRPr="00590DD4">
        <w:t>№</w:t>
      </w:r>
      <w:r w:rsidR="00C641B8" w:rsidRPr="00590DD4">
        <w:t xml:space="preserve"> </w:t>
      </w:r>
      <w:r w:rsidR="00E979F5" w:rsidRPr="00590DD4">
        <w:t>2</w:t>
      </w:r>
      <w:r w:rsidR="00F25BF6" w:rsidRPr="00590DD4">
        <w:t xml:space="preserve"> </w:t>
      </w:r>
      <w:r w:rsidR="00B33328" w:rsidRPr="00590DD4">
        <w:t xml:space="preserve">от   </w:t>
      </w:r>
      <w:r w:rsidR="00D774F1">
        <w:t>28</w:t>
      </w:r>
      <w:r w:rsidR="00D377E4" w:rsidRPr="00590DD4">
        <w:t>.01</w:t>
      </w:r>
      <w:r w:rsidR="003B5E6A" w:rsidRPr="00590DD4">
        <w:t>.</w:t>
      </w:r>
      <w:r w:rsidR="00D377E4" w:rsidRPr="00590DD4">
        <w:t>2022</w:t>
      </w:r>
      <w:r w:rsidR="00B34E0A" w:rsidRPr="00590DD4">
        <w:t xml:space="preserve"> </w:t>
      </w:r>
      <w:r w:rsidR="005521FE" w:rsidRPr="00590DD4">
        <w:t>года.</w:t>
      </w:r>
    </w:p>
    <w:p w:rsidR="009618F8" w:rsidRPr="00590DD4" w:rsidRDefault="008A4DAE" w:rsidP="009618F8">
      <w:pPr>
        <w:rPr>
          <w:b/>
        </w:rPr>
      </w:pPr>
      <w:r w:rsidRPr="00590DD4">
        <w:t>Тираж 10 экземпляро</w:t>
      </w:r>
      <w:r w:rsidR="00772FEB" w:rsidRPr="00590DD4">
        <w:t>в</w:t>
      </w:r>
      <w:r w:rsidR="00FD7869" w:rsidRPr="00590DD4">
        <w:t>.</w:t>
      </w:r>
      <w:r w:rsidR="002E57C2" w:rsidRPr="00590DD4">
        <w:rPr>
          <w:b/>
        </w:rPr>
        <w:t xml:space="preserve"> </w:t>
      </w:r>
    </w:p>
    <w:p w:rsidR="00D2195F" w:rsidRPr="00590DD4" w:rsidRDefault="00D2195F" w:rsidP="009618F8">
      <w:pPr>
        <w:rPr>
          <w:b/>
        </w:rPr>
      </w:pPr>
    </w:p>
    <w:p w:rsidR="00D2195F" w:rsidRPr="00590DD4" w:rsidRDefault="00D2195F" w:rsidP="009618F8">
      <w:pPr>
        <w:rPr>
          <w:b/>
        </w:rPr>
      </w:pPr>
    </w:p>
    <w:p w:rsidR="00D377E4" w:rsidRPr="00590DD4" w:rsidRDefault="00D377E4" w:rsidP="00D377E4">
      <w:pPr>
        <w:jc w:val="center"/>
        <w:rPr>
          <w:b/>
          <w:bCs/>
          <w:snapToGrid w:val="0"/>
        </w:rPr>
      </w:pPr>
      <w:r w:rsidRPr="00590DD4">
        <w:rPr>
          <w:noProof/>
        </w:rPr>
        <w:drawing>
          <wp:inline distT="0" distB="0" distL="0" distR="0">
            <wp:extent cx="6762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D377E4" w:rsidRPr="00590DD4" w:rsidRDefault="00D377E4" w:rsidP="00D377E4">
      <w:pPr>
        <w:jc w:val="center"/>
        <w:rPr>
          <w:b/>
          <w:bCs/>
          <w:snapToGrid w:val="0"/>
        </w:rPr>
      </w:pPr>
      <w:r w:rsidRPr="00590DD4">
        <w:rPr>
          <w:b/>
          <w:bCs/>
          <w:snapToGrid w:val="0"/>
        </w:rPr>
        <w:t xml:space="preserve">АДМИНИСТРАЦИЯ </w:t>
      </w:r>
    </w:p>
    <w:p w:rsidR="00D377E4" w:rsidRPr="00590DD4" w:rsidRDefault="00D377E4" w:rsidP="00D377E4">
      <w:pPr>
        <w:jc w:val="center"/>
        <w:rPr>
          <w:b/>
          <w:bCs/>
        </w:rPr>
      </w:pPr>
      <w:r w:rsidRPr="00590DD4">
        <w:rPr>
          <w:b/>
          <w:bCs/>
          <w:snapToGrid w:val="0"/>
        </w:rPr>
        <w:t xml:space="preserve">КАРАСЕВСКОГО СЕЛЬСОВЕТА </w:t>
      </w:r>
      <w:r w:rsidRPr="00590DD4">
        <w:rPr>
          <w:b/>
          <w:bCs/>
        </w:rPr>
        <w:t>БОЛОТНИНСКОГО РАЙОНА</w:t>
      </w:r>
    </w:p>
    <w:p w:rsidR="00D377E4" w:rsidRPr="00590DD4" w:rsidRDefault="00D377E4" w:rsidP="00D377E4">
      <w:pPr>
        <w:jc w:val="center"/>
        <w:rPr>
          <w:b/>
          <w:bCs/>
          <w:snapToGrid w:val="0"/>
        </w:rPr>
      </w:pPr>
      <w:r w:rsidRPr="00590DD4">
        <w:rPr>
          <w:b/>
          <w:bCs/>
          <w:snapToGrid w:val="0"/>
        </w:rPr>
        <w:t>НОВОСИБИРСКОЙ ОБЛАСТИ</w:t>
      </w:r>
    </w:p>
    <w:p w:rsidR="00D377E4" w:rsidRPr="00590DD4" w:rsidRDefault="00D377E4" w:rsidP="00D377E4">
      <w:pPr>
        <w:jc w:val="center"/>
        <w:rPr>
          <w:b/>
          <w:bCs/>
          <w:snapToGrid w:val="0"/>
        </w:rPr>
      </w:pPr>
    </w:p>
    <w:p w:rsidR="00D377E4" w:rsidRPr="00590DD4" w:rsidRDefault="00D377E4" w:rsidP="00D377E4">
      <w:pPr>
        <w:jc w:val="center"/>
        <w:rPr>
          <w:b/>
          <w:bCs/>
          <w:snapToGrid w:val="0"/>
        </w:rPr>
      </w:pPr>
      <w:r w:rsidRPr="00590DD4">
        <w:rPr>
          <w:b/>
          <w:bCs/>
          <w:snapToGrid w:val="0"/>
        </w:rPr>
        <w:t>ПОСТАНОВЛЕНИЕ</w:t>
      </w:r>
    </w:p>
    <w:p w:rsidR="00D377E4" w:rsidRPr="00590DD4" w:rsidRDefault="00D377E4" w:rsidP="00D377E4">
      <w:pPr>
        <w:jc w:val="both"/>
      </w:pPr>
      <w:r w:rsidRPr="00590DD4">
        <w:t>21.02.2022 г.                                   с. Карасево                                              № 6</w:t>
      </w:r>
    </w:p>
    <w:p w:rsidR="00D377E4" w:rsidRPr="00590DD4" w:rsidRDefault="00D377E4" w:rsidP="00D377E4">
      <w:pPr>
        <w:spacing w:line="255" w:lineRule="atLeast"/>
        <w:jc w:val="center"/>
        <w:rPr>
          <w:b/>
          <w:color w:val="1E1E1E"/>
        </w:rPr>
      </w:pPr>
      <w:r w:rsidRPr="00590DD4">
        <w:rPr>
          <w:b/>
          <w:color w:val="1E1E1E"/>
        </w:rPr>
        <w:t>О внесении изменений в постановление администрации Карасевского сельсовета Болотнинского района Новосибирской области от 05.12.2012 № 141</w:t>
      </w:r>
    </w:p>
    <w:p w:rsidR="00D377E4" w:rsidRPr="00590DD4" w:rsidRDefault="00D377E4" w:rsidP="00D377E4">
      <w:pPr>
        <w:spacing w:line="255" w:lineRule="atLeast"/>
        <w:rPr>
          <w:color w:val="1E1E1E"/>
        </w:rPr>
      </w:pPr>
    </w:p>
    <w:p w:rsidR="00D377E4" w:rsidRPr="00590DD4" w:rsidRDefault="00D377E4" w:rsidP="00D377E4">
      <w:pPr>
        <w:pStyle w:val="a6"/>
        <w:jc w:val="both"/>
        <w:rPr>
          <w:rFonts w:ascii="Times New Roman" w:hAnsi="Times New Roman"/>
          <w:sz w:val="24"/>
          <w:szCs w:val="24"/>
        </w:rPr>
      </w:pPr>
      <w:r w:rsidRPr="00590DD4">
        <w:rPr>
          <w:rFonts w:ascii="Times New Roman" w:hAnsi="Times New Roman"/>
          <w:color w:val="000000"/>
          <w:sz w:val="24"/>
          <w:szCs w:val="24"/>
        </w:rPr>
        <w:t xml:space="preserve">В целях повышения уровня реального содержания заработной платы работников </w:t>
      </w:r>
      <w:r w:rsidRPr="00590DD4">
        <w:rPr>
          <w:rFonts w:ascii="Times New Roman" w:hAnsi="Times New Roman"/>
          <w:sz w:val="24"/>
          <w:szCs w:val="24"/>
        </w:rPr>
        <w:t xml:space="preserve">Муниципального казенного учреждения культуры «Культурно – </w:t>
      </w:r>
      <w:proofErr w:type="spellStart"/>
      <w:r w:rsidRPr="00590DD4">
        <w:rPr>
          <w:rFonts w:ascii="Times New Roman" w:hAnsi="Times New Roman"/>
          <w:sz w:val="24"/>
          <w:szCs w:val="24"/>
        </w:rPr>
        <w:t>досуговое</w:t>
      </w:r>
      <w:proofErr w:type="spellEnd"/>
      <w:r w:rsidRPr="00590DD4">
        <w:rPr>
          <w:rFonts w:ascii="Times New Roman" w:hAnsi="Times New Roman"/>
          <w:sz w:val="24"/>
          <w:szCs w:val="24"/>
        </w:rPr>
        <w:t xml:space="preserve"> объединение» с. Карасево Болотнинского района Новосибирской области, администрация Карасевского сельсовета Болотнинского района Новосибирской области </w:t>
      </w:r>
    </w:p>
    <w:p w:rsidR="00D377E4" w:rsidRPr="00590DD4" w:rsidRDefault="00D377E4" w:rsidP="00D377E4">
      <w:pPr>
        <w:pStyle w:val="a6"/>
        <w:jc w:val="both"/>
        <w:rPr>
          <w:rFonts w:ascii="Times New Roman" w:hAnsi="Times New Roman"/>
          <w:sz w:val="24"/>
          <w:szCs w:val="24"/>
        </w:rPr>
      </w:pPr>
      <w:r w:rsidRPr="00590DD4">
        <w:rPr>
          <w:rFonts w:ascii="Times New Roman" w:eastAsia="Times New Roman" w:hAnsi="Times New Roman"/>
          <w:b/>
          <w:sz w:val="24"/>
          <w:szCs w:val="24"/>
          <w:lang w:eastAsia="ru-RU"/>
        </w:rPr>
        <w:t>ПОСТАНОВЛЯЕТ:</w:t>
      </w:r>
    </w:p>
    <w:p w:rsidR="00D377E4" w:rsidRPr="00590DD4" w:rsidRDefault="00D377E4" w:rsidP="00D377E4">
      <w:pPr>
        <w:pStyle w:val="a6"/>
        <w:jc w:val="both"/>
        <w:rPr>
          <w:rFonts w:ascii="Times New Roman" w:hAnsi="Times New Roman"/>
          <w:sz w:val="24"/>
          <w:szCs w:val="24"/>
        </w:rPr>
      </w:pPr>
      <w:r w:rsidRPr="00590DD4">
        <w:rPr>
          <w:rFonts w:ascii="Times New Roman" w:hAnsi="Times New Roman"/>
          <w:sz w:val="24"/>
          <w:szCs w:val="24"/>
        </w:rPr>
        <w:t>1. Внести в постановление администрации Карасевского сельсовета Болотнинского района Новосибирской области от 05.12.2012 №141 «</w:t>
      </w:r>
      <w:r w:rsidRPr="00590DD4">
        <w:rPr>
          <w:rFonts w:ascii="Times New Roman" w:hAnsi="Times New Roman"/>
          <w:bCs/>
          <w:sz w:val="24"/>
          <w:szCs w:val="24"/>
        </w:rPr>
        <w:t xml:space="preserve">Об утверждении положения об оплате труда </w:t>
      </w:r>
      <w:r w:rsidRPr="00590DD4">
        <w:rPr>
          <w:rFonts w:ascii="Times New Roman" w:hAnsi="Times New Roman"/>
          <w:sz w:val="24"/>
          <w:szCs w:val="24"/>
        </w:rPr>
        <w:t xml:space="preserve">по Муниципальному казенному учреждению культуры  «Культурно – </w:t>
      </w:r>
      <w:proofErr w:type="spellStart"/>
      <w:r w:rsidRPr="00590DD4">
        <w:rPr>
          <w:rFonts w:ascii="Times New Roman" w:hAnsi="Times New Roman"/>
          <w:sz w:val="24"/>
          <w:szCs w:val="24"/>
        </w:rPr>
        <w:t>досуговое</w:t>
      </w:r>
      <w:proofErr w:type="spellEnd"/>
      <w:r w:rsidRPr="00590DD4">
        <w:rPr>
          <w:rFonts w:ascii="Times New Roman" w:hAnsi="Times New Roman"/>
          <w:sz w:val="24"/>
          <w:szCs w:val="24"/>
        </w:rPr>
        <w:t xml:space="preserve"> объединение» с. Карасево Болотнинского района Новосибирской области» </w:t>
      </w:r>
      <w:proofErr w:type="gramStart"/>
      <w:r w:rsidRPr="00590DD4">
        <w:rPr>
          <w:rFonts w:ascii="Times New Roman" w:hAnsi="Times New Roman"/>
          <w:sz w:val="24"/>
          <w:szCs w:val="24"/>
        </w:rPr>
        <w:t>согласно приложения</w:t>
      </w:r>
      <w:proofErr w:type="gramEnd"/>
      <w:r w:rsidRPr="00590DD4">
        <w:rPr>
          <w:rFonts w:ascii="Times New Roman" w:hAnsi="Times New Roman"/>
          <w:sz w:val="24"/>
          <w:szCs w:val="24"/>
        </w:rPr>
        <w:t>.</w:t>
      </w:r>
    </w:p>
    <w:p w:rsidR="00D377E4" w:rsidRPr="00590DD4" w:rsidRDefault="00D377E4" w:rsidP="00D377E4">
      <w:pPr>
        <w:pStyle w:val="a6"/>
        <w:jc w:val="both"/>
        <w:rPr>
          <w:rFonts w:ascii="Times New Roman" w:hAnsi="Times New Roman"/>
          <w:sz w:val="24"/>
          <w:szCs w:val="24"/>
        </w:rPr>
      </w:pPr>
      <w:r w:rsidRPr="00590DD4">
        <w:rPr>
          <w:rFonts w:ascii="Times New Roman" w:hAnsi="Times New Roman"/>
          <w:color w:val="000000"/>
          <w:sz w:val="24"/>
          <w:szCs w:val="24"/>
        </w:rPr>
        <w:t>2</w:t>
      </w:r>
      <w:r w:rsidRPr="00590DD4">
        <w:rPr>
          <w:rFonts w:ascii="Times New Roman" w:hAnsi="Times New Roman"/>
          <w:sz w:val="24"/>
          <w:szCs w:val="24"/>
        </w:rPr>
        <w:t xml:space="preserve">. Постановление вступает в силу </w:t>
      </w:r>
      <w:r w:rsidRPr="00590DD4">
        <w:rPr>
          <w:rFonts w:ascii="Times New Roman" w:hAnsi="Times New Roman"/>
          <w:color w:val="000000"/>
          <w:sz w:val="24"/>
          <w:szCs w:val="24"/>
        </w:rPr>
        <w:t>со дня его официального опубликования</w:t>
      </w:r>
      <w:r w:rsidRPr="00590DD4">
        <w:rPr>
          <w:rFonts w:ascii="Times New Roman" w:hAnsi="Times New Roman"/>
          <w:bCs/>
          <w:sz w:val="24"/>
          <w:szCs w:val="24"/>
        </w:rPr>
        <w:t xml:space="preserve"> и распространяет свое действие на правоотношения, возникшие с   01.01.2022 года.</w:t>
      </w:r>
      <w:r w:rsidRPr="00590DD4">
        <w:rPr>
          <w:rFonts w:ascii="Times New Roman" w:hAnsi="Times New Roman"/>
          <w:sz w:val="24"/>
          <w:szCs w:val="24"/>
        </w:rPr>
        <w:t xml:space="preserve">                                                                                                                                 </w:t>
      </w:r>
      <w:r w:rsidRPr="00590DD4">
        <w:rPr>
          <w:rFonts w:ascii="Times New Roman" w:hAnsi="Times New Roman"/>
          <w:b/>
          <w:i/>
          <w:sz w:val="24"/>
          <w:szCs w:val="24"/>
        </w:rPr>
        <w:t xml:space="preserve">                                                                                                                                                                                                                           </w:t>
      </w:r>
    </w:p>
    <w:p w:rsidR="00D377E4" w:rsidRPr="00590DD4" w:rsidRDefault="00D377E4" w:rsidP="00D377E4">
      <w:pPr>
        <w:pStyle w:val="a6"/>
        <w:jc w:val="both"/>
        <w:rPr>
          <w:rFonts w:ascii="Times New Roman" w:hAnsi="Times New Roman"/>
          <w:color w:val="000000"/>
          <w:sz w:val="24"/>
          <w:szCs w:val="24"/>
        </w:rPr>
      </w:pPr>
      <w:r w:rsidRPr="00590DD4">
        <w:rPr>
          <w:rFonts w:ascii="Times New Roman" w:hAnsi="Times New Roman"/>
          <w:sz w:val="24"/>
          <w:szCs w:val="24"/>
        </w:rPr>
        <w:t>3</w:t>
      </w:r>
      <w:r w:rsidRPr="00590DD4">
        <w:rPr>
          <w:rFonts w:ascii="Times New Roman" w:hAnsi="Times New Roman"/>
          <w:color w:val="000000"/>
          <w:sz w:val="24"/>
          <w:szCs w:val="24"/>
        </w:rPr>
        <w:t xml:space="preserve">. </w:t>
      </w:r>
      <w:proofErr w:type="gramStart"/>
      <w:r w:rsidRPr="00590DD4">
        <w:rPr>
          <w:rFonts w:ascii="Times New Roman" w:hAnsi="Times New Roman"/>
          <w:color w:val="000000"/>
          <w:sz w:val="24"/>
          <w:szCs w:val="24"/>
        </w:rPr>
        <w:t>Контроль за</w:t>
      </w:r>
      <w:proofErr w:type="gramEnd"/>
      <w:r w:rsidRPr="00590DD4">
        <w:rPr>
          <w:rFonts w:ascii="Times New Roman" w:hAnsi="Times New Roman"/>
          <w:color w:val="000000"/>
          <w:sz w:val="24"/>
          <w:szCs w:val="24"/>
        </w:rPr>
        <w:t xml:space="preserve"> исполнением настоящего постановления возложить на</w:t>
      </w:r>
      <w:r w:rsidRPr="00590DD4">
        <w:rPr>
          <w:rFonts w:ascii="Times New Roman" w:hAnsi="Times New Roman"/>
          <w:sz w:val="24"/>
          <w:szCs w:val="24"/>
        </w:rPr>
        <w:t xml:space="preserve"> специалиста </w:t>
      </w:r>
      <w:r w:rsidRPr="00590DD4">
        <w:rPr>
          <w:rFonts w:ascii="Times New Roman" w:hAnsi="Times New Roman"/>
          <w:color w:val="000000"/>
          <w:sz w:val="24"/>
          <w:szCs w:val="24"/>
        </w:rPr>
        <w:t xml:space="preserve">1разряда - бухгалтера администрации </w:t>
      </w:r>
      <w:r w:rsidRPr="00590DD4">
        <w:rPr>
          <w:rFonts w:ascii="Times New Roman" w:hAnsi="Times New Roman"/>
          <w:bCs/>
          <w:sz w:val="24"/>
          <w:szCs w:val="24"/>
        </w:rPr>
        <w:t>Карасевского сельсовета</w:t>
      </w:r>
      <w:r w:rsidRPr="00590DD4">
        <w:rPr>
          <w:rFonts w:ascii="Times New Roman" w:hAnsi="Times New Roman"/>
          <w:sz w:val="24"/>
          <w:szCs w:val="24"/>
        </w:rPr>
        <w:t xml:space="preserve"> Болотнинского района Новосибирской области</w:t>
      </w:r>
      <w:r w:rsidRPr="00590DD4">
        <w:rPr>
          <w:rFonts w:ascii="Times New Roman" w:hAnsi="Times New Roman"/>
          <w:color w:val="000000"/>
          <w:sz w:val="24"/>
          <w:szCs w:val="24"/>
        </w:rPr>
        <w:t xml:space="preserve"> (Иванова Г. А.).</w:t>
      </w:r>
    </w:p>
    <w:p w:rsidR="00D377E4" w:rsidRPr="00590DD4" w:rsidRDefault="00D377E4" w:rsidP="00D377E4">
      <w:pPr>
        <w:pStyle w:val="a6"/>
        <w:jc w:val="both"/>
        <w:rPr>
          <w:rFonts w:ascii="Times New Roman" w:hAnsi="Times New Roman"/>
          <w:sz w:val="24"/>
          <w:szCs w:val="24"/>
        </w:rPr>
      </w:pPr>
    </w:p>
    <w:p w:rsidR="00590DD4" w:rsidRDefault="00D377E4" w:rsidP="00D377E4">
      <w:pPr>
        <w:rPr>
          <w:snapToGrid w:val="0"/>
        </w:rPr>
      </w:pPr>
      <w:r w:rsidRPr="00590DD4">
        <w:t xml:space="preserve">Глава Карасевского сельсовета                                                    </w:t>
      </w:r>
      <w:r w:rsidRPr="00590DD4">
        <w:rPr>
          <w:snapToGrid w:val="0"/>
        </w:rPr>
        <w:t xml:space="preserve">               </w:t>
      </w:r>
    </w:p>
    <w:p w:rsidR="00D377E4" w:rsidRPr="00590DD4" w:rsidRDefault="00D377E4" w:rsidP="00D377E4">
      <w:pPr>
        <w:rPr>
          <w:snapToGrid w:val="0"/>
        </w:rPr>
      </w:pPr>
      <w:r w:rsidRPr="00590DD4">
        <w:t>Болотнинского района</w:t>
      </w:r>
      <w:r w:rsidRPr="00590DD4">
        <w:rPr>
          <w:snapToGrid w:val="0"/>
        </w:rPr>
        <w:t xml:space="preserve">                                                                                                                       </w:t>
      </w:r>
      <w:r w:rsidRPr="00590DD4">
        <w:t>Новосибирской области                                                                Горбунов Ю. Г.</w:t>
      </w:r>
      <w:r w:rsidRPr="00590DD4">
        <w:rPr>
          <w:snapToGrid w:val="0"/>
        </w:rPr>
        <w:t xml:space="preserve">                                                  </w:t>
      </w:r>
    </w:p>
    <w:p w:rsidR="00D377E4" w:rsidRPr="00590DD4" w:rsidRDefault="00D377E4" w:rsidP="00D377E4">
      <w:pPr>
        <w:rPr>
          <w:snapToGrid w:val="0"/>
        </w:rPr>
      </w:pPr>
    </w:p>
    <w:p w:rsidR="00590DD4" w:rsidRDefault="00590DD4" w:rsidP="00D377E4">
      <w:pPr>
        <w:pStyle w:val="a6"/>
        <w:jc w:val="right"/>
        <w:rPr>
          <w:rFonts w:ascii="Times New Roman" w:hAnsi="Times New Roman"/>
          <w:sz w:val="24"/>
          <w:szCs w:val="24"/>
        </w:rPr>
      </w:pPr>
    </w:p>
    <w:p w:rsidR="00590DD4" w:rsidRDefault="00590DD4" w:rsidP="00D377E4">
      <w:pPr>
        <w:pStyle w:val="a6"/>
        <w:jc w:val="right"/>
        <w:rPr>
          <w:rFonts w:ascii="Times New Roman" w:hAnsi="Times New Roman"/>
          <w:sz w:val="24"/>
          <w:szCs w:val="24"/>
        </w:rPr>
      </w:pPr>
    </w:p>
    <w:p w:rsidR="00590DD4" w:rsidRDefault="00590DD4" w:rsidP="00D377E4">
      <w:pPr>
        <w:pStyle w:val="a6"/>
        <w:jc w:val="right"/>
        <w:rPr>
          <w:rFonts w:ascii="Times New Roman" w:hAnsi="Times New Roman"/>
          <w:sz w:val="24"/>
          <w:szCs w:val="24"/>
        </w:rPr>
      </w:pPr>
    </w:p>
    <w:p w:rsidR="00590DD4" w:rsidRDefault="00590DD4" w:rsidP="00D377E4">
      <w:pPr>
        <w:pStyle w:val="a6"/>
        <w:jc w:val="right"/>
        <w:rPr>
          <w:rFonts w:ascii="Times New Roman" w:hAnsi="Times New Roman"/>
          <w:sz w:val="24"/>
          <w:szCs w:val="24"/>
        </w:rPr>
      </w:pPr>
    </w:p>
    <w:p w:rsidR="00590DD4" w:rsidRDefault="00590DD4" w:rsidP="00D377E4">
      <w:pPr>
        <w:pStyle w:val="a6"/>
        <w:jc w:val="right"/>
        <w:rPr>
          <w:rFonts w:ascii="Times New Roman" w:hAnsi="Times New Roman"/>
          <w:sz w:val="24"/>
          <w:szCs w:val="24"/>
        </w:rPr>
      </w:pPr>
    </w:p>
    <w:p w:rsidR="00D377E4" w:rsidRPr="00590DD4" w:rsidRDefault="00D377E4" w:rsidP="00D377E4">
      <w:pPr>
        <w:pStyle w:val="a6"/>
        <w:jc w:val="right"/>
        <w:rPr>
          <w:rFonts w:ascii="Times New Roman" w:hAnsi="Times New Roman"/>
          <w:sz w:val="24"/>
          <w:szCs w:val="24"/>
        </w:rPr>
      </w:pPr>
      <w:r w:rsidRPr="00590DD4">
        <w:rPr>
          <w:rFonts w:ascii="Times New Roman" w:hAnsi="Times New Roman"/>
          <w:sz w:val="24"/>
          <w:szCs w:val="24"/>
        </w:rPr>
        <w:lastRenderedPageBreak/>
        <w:t xml:space="preserve">Приложение </w:t>
      </w:r>
      <w:proofErr w:type="gramStart"/>
      <w:r w:rsidRPr="00590DD4">
        <w:rPr>
          <w:rFonts w:ascii="Times New Roman" w:hAnsi="Times New Roman"/>
          <w:sz w:val="24"/>
          <w:szCs w:val="24"/>
        </w:rPr>
        <w:t>к</w:t>
      </w:r>
      <w:proofErr w:type="gramEnd"/>
    </w:p>
    <w:p w:rsidR="00D377E4" w:rsidRPr="00590DD4" w:rsidRDefault="00D377E4" w:rsidP="00D377E4">
      <w:pPr>
        <w:pStyle w:val="a6"/>
        <w:jc w:val="right"/>
        <w:rPr>
          <w:rFonts w:ascii="Times New Roman" w:hAnsi="Times New Roman"/>
          <w:sz w:val="24"/>
          <w:szCs w:val="24"/>
        </w:rPr>
      </w:pPr>
      <w:r w:rsidRPr="00590DD4">
        <w:rPr>
          <w:rFonts w:ascii="Times New Roman" w:hAnsi="Times New Roman"/>
          <w:sz w:val="24"/>
          <w:szCs w:val="24"/>
        </w:rPr>
        <w:t xml:space="preserve">                                                                                            постановлению</w:t>
      </w:r>
    </w:p>
    <w:p w:rsidR="00D377E4" w:rsidRPr="00590DD4" w:rsidRDefault="00D377E4" w:rsidP="00D377E4">
      <w:pPr>
        <w:pStyle w:val="a6"/>
        <w:jc w:val="right"/>
        <w:rPr>
          <w:rFonts w:ascii="Times New Roman" w:hAnsi="Times New Roman"/>
          <w:sz w:val="24"/>
          <w:szCs w:val="24"/>
        </w:rPr>
      </w:pPr>
      <w:r w:rsidRPr="00590DD4">
        <w:rPr>
          <w:rFonts w:ascii="Times New Roman" w:hAnsi="Times New Roman"/>
          <w:sz w:val="24"/>
          <w:szCs w:val="24"/>
        </w:rPr>
        <w:t>Карасевского сельсовета</w:t>
      </w:r>
    </w:p>
    <w:p w:rsidR="00D377E4" w:rsidRPr="00590DD4" w:rsidRDefault="00D377E4" w:rsidP="00D377E4">
      <w:pPr>
        <w:pStyle w:val="a6"/>
        <w:jc w:val="right"/>
        <w:rPr>
          <w:rFonts w:ascii="Times New Roman" w:hAnsi="Times New Roman"/>
          <w:sz w:val="24"/>
          <w:szCs w:val="24"/>
        </w:rPr>
      </w:pPr>
      <w:r w:rsidRPr="00590DD4">
        <w:rPr>
          <w:rFonts w:ascii="Times New Roman" w:hAnsi="Times New Roman"/>
          <w:sz w:val="24"/>
          <w:szCs w:val="24"/>
        </w:rPr>
        <w:t xml:space="preserve">                                                                                            Болотнинского района</w:t>
      </w:r>
    </w:p>
    <w:p w:rsidR="00D377E4" w:rsidRPr="00590DD4" w:rsidRDefault="00D377E4" w:rsidP="00D377E4">
      <w:pPr>
        <w:pStyle w:val="a6"/>
        <w:jc w:val="right"/>
        <w:rPr>
          <w:rFonts w:ascii="Times New Roman" w:hAnsi="Times New Roman"/>
          <w:sz w:val="24"/>
          <w:szCs w:val="24"/>
        </w:rPr>
      </w:pPr>
      <w:r w:rsidRPr="00590DD4">
        <w:rPr>
          <w:rFonts w:ascii="Times New Roman" w:hAnsi="Times New Roman"/>
          <w:sz w:val="24"/>
          <w:szCs w:val="24"/>
        </w:rPr>
        <w:t xml:space="preserve">                                                                                 Новосибирской области</w:t>
      </w:r>
    </w:p>
    <w:p w:rsidR="00D377E4" w:rsidRPr="00590DD4" w:rsidRDefault="00D377E4" w:rsidP="00D377E4">
      <w:pPr>
        <w:pStyle w:val="a6"/>
        <w:jc w:val="right"/>
        <w:rPr>
          <w:rFonts w:ascii="Times New Roman" w:hAnsi="Times New Roman"/>
          <w:sz w:val="24"/>
          <w:szCs w:val="24"/>
        </w:rPr>
      </w:pPr>
      <w:r w:rsidRPr="00590DD4">
        <w:rPr>
          <w:rFonts w:ascii="Times New Roman" w:hAnsi="Times New Roman"/>
          <w:sz w:val="24"/>
          <w:szCs w:val="24"/>
        </w:rPr>
        <w:t xml:space="preserve">                                                                             от 21.01.2022 № 6    </w:t>
      </w:r>
    </w:p>
    <w:p w:rsidR="00D377E4" w:rsidRPr="00590DD4" w:rsidRDefault="00D377E4" w:rsidP="00D377E4">
      <w:pPr>
        <w:pStyle w:val="a6"/>
        <w:jc w:val="center"/>
        <w:rPr>
          <w:rFonts w:ascii="Times New Roman" w:hAnsi="Times New Roman"/>
          <w:sz w:val="24"/>
          <w:szCs w:val="24"/>
        </w:rPr>
      </w:pPr>
    </w:p>
    <w:p w:rsidR="00D377E4" w:rsidRPr="00590DD4" w:rsidRDefault="00D377E4" w:rsidP="00D377E4">
      <w:pPr>
        <w:pStyle w:val="a6"/>
        <w:jc w:val="center"/>
        <w:rPr>
          <w:rFonts w:ascii="Times New Roman" w:hAnsi="Times New Roman"/>
          <w:b/>
          <w:sz w:val="24"/>
          <w:szCs w:val="24"/>
        </w:rPr>
      </w:pPr>
      <w:r w:rsidRPr="00590DD4">
        <w:rPr>
          <w:rFonts w:ascii="Times New Roman" w:hAnsi="Times New Roman"/>
          <w:b/>
          <w:sz w:val="24"/>
          <w:szCs w:val="24"/>
        </w:rPr>
        <w:t>Изменения в Положение об оплате труда работников муниципального казенного учреждения культуры «</w:t>
      </w:r>
      <w:proofErr w:type="spellStart"/>
      <w:r w:rsidRPr="00590DD4">
        <w:rPr>
          <w:rFonts w:ascii="Times New Roman" w:hAnsi="Times New Roman"/>
          <w:b/>
          <w:sz w:val="24"/>
          <w:szCs w:val="24"/>
        </w:rPr>
        <w:t>Культурно-досугового</w:t>
      </w:r>
      <w:proofErr w:type="spellEnd"/>
      <w:r w:rsidRPr="00590DD4">
        <w:rPr>
          <w:rFonts w:ascii="Times New Roman" w:hAnsi="Times New Roman"/>
          <w:b/>
          <w:sz w:val="24"/>
          <w:szCs w:val="24"/>
        </w:rPr>
        <w:t xml:space="preserve"> объединения» с.Карасево Болотнинского района Новосибирской области, утвержденное постановлением администрации Карасевского сельсовета Болотнинского района Новосибирской области от 05.12.2012 №141    (далее – Положение).</w:t>
      </w:r>
    </w:p>
    <w:p w:rsidR="00D377E4" w:rsidRPr="00590DD4" w:rsidRDefault="00D377E4" w:rsidP="00D377E4">
      <w:pPr>
        <w:pStyle w:val="a6"/>
        <w:rPr>
          <w:rFonts w:ascii="Times New Roman" w:eastAsia="Times New Roman" w:hAnsi="Times New Roman"/>
          <w:sz w:val="24"/>
          <w:szCs w:val="24"/>
        </w:rPr>
      </w:pPr>
    </w:p>
    <w:p w:rsidR="00D377E4" w:rsidRPr="00590DD4" w:rsidRDefault="00D377E4" w:rsidP="00D377E4">
      <w:pPr>
        <w:pStyle w:val="a6"/>
        <w:jc w:val="both"/>
        <w:rPr>
          <w:rFonts w:ascii="Times New Roman" w:hAnsi="Times New Roman"/>
          <w:sz w:val="24"/>
          <w:szCs w:val="24"/>
        </w:rPr>
      </w:pPr>
      <w:r w:rsidRPr="00590DD4">
        <w:rPr>
          <w:rFonts w:ascii="Times New Roman" w:hAnsi="Times New Roman"/>
          <w:sz w:val="24"/>
          <w:szCs w:val="24"/>
        </w:rPr>
        <w:t xml:space="preserve">1. </w:t>
      </w:r>
      <w:r w:rsidRPr="00590DD4">
        <w:rPr>
          <w:rFonts w:ascii="Times New Roman" w:hAnsi="Times New Roman"/>
          <w:iCs/>
          <w:sz w:val="24"/>
          <w:szCs w:val="24"/>
        </w:rPr>
        <w:t xml:space="preserve">Таблицу </w:t>
      </w:r>
      <w:r w:rsidRPr="00590DD4">
        <w:rPr>
          <w:rFonts w:ascii="Times New Roman" w:hAnsi="Times New Roman"/>
          <w:sz w:val="24"/>
          <w:szCs w:val="24"/>
        </w:rPr>
        <w:t>16. Качественные показатели деятельности Учреждения, (для руководителя учреждения) изложить в следующей редакции:</w:t>
      </w:r>
    </w:p>
    <w:p w:rsidR="00D377E4" w:rsidRPr="00590DD4" w:rsidRDefault="00D377E4" w:rsidP="00D377E4">
      <w:pPr>
        <w:pStyle w:val="a6"/>
        <w:jc w:val="both"/>
        <w:rPr>
          <w:rFonts w:ascii="Times New Roman" w:hAnsi="Times New Roman"/>
          <w:b/>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w:t>
      </w:r>
      <w:r w:rsidRPr="00590DD4">
        <w:rPr>
          <w:rFonts w:ascii="Times New Roman" w:hAnsi="Times New Roman"/>
          <w:b/>
          <w:sz w:val="24"/>
          <w:szCs w:val="24"/>
        </w:rPr>
        <w:t>16. Качественные показатели деятельности Учреждения, (для руководителя учреждения):</w:t>
      </w:r>
    </w:p>
    <w:p w:rsidR="00D377E4" w:rsidRPr="00590DD4" w:rsidRDefault="00D377E4" w:rsidP="00D377E4">
      <w:pPr>
        <w:pStyle w:val="a6"/>
        <w:jc w:val="both"/>
        <w:rPr>
          <w:rFonts w:ascii="Times New Roman" w:hAnsi="Times New Roman"/>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6458"/>
        <w:gridCol w:w="2328"/>
      </w:tblGrid>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lang w:val="en-US"/>
              </w:rPr>
            </w:pPr>
            <w:r w:rsidRPr="00590DD4">
              <w:rPr>
                <w:rFonts w:ascii="Times New Roman" w:hAnsi="Times New Roman"/>
                <w:iCs/>
                <w:sz w:val="24"/>
                <w:szCs w:val="24"/>
                <w:lang w:val="en-US"/>
              </w:rPr>
              <w:t>I.</w:t>
            </w:r>
          </w:p>
        </w:tc>
        <w:tc>
          <w:tcPr>
            <w:tcW w:w="6458"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Муниципальное казённое учреждение культуры, подведомственное  администрации Карасевского сельсовета Болотнинского района Новосибирской области</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1.</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Выполнение Учреждением календарного плана (при отсутствии объективных факторов: чрезвычайные ситуации, проведение ремонтных работ и др.)</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 xml:space="preserve">- учреждения </w:t>
            </w:r>
            <w:proofErr w:type="spellStart"/>
            <w:r w:rsidRPr="00590DD4">
              <w:rPr>
                <w:rFonts w:ascii="Times New Roman" w:hAnsi="Times New Roman"/>
                <w:iCs/>
                <w:sz w:val="24"/>
                <w:szCs w:val="24"/>
              </w:rPr>
              <w:t>культурно-досугового</w:t>
            </w:r>
            <w:proofErr w:type="spellEnd"/>
            <w:r w:rsidRPr="00590DD4">
              <w:rPr>
                <w:rFonts w:ascii="Times New Roman" w:hAnsi="Times New Roman"/>
                <w:iCs/>
                <w:sz w:val="24"/>
                <w:szCs w:val="24"/>
              </w:rPr>
              <w:t xml:space="preserve"> типа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60%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2.</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Выполнение показателей регионального проекта </w:t>
            </w:r>
            <w:r w:rsidRPr="00590DD4">
              <w:rPr>
                <w:rFonts w:ascii="Times New Roman" w:hAnsi="Times New Roman"/>
                <w:sz w:val="24"/>
                <w:szCs w:val="24"/>
                <w:u w:val="single"/>
              </w:rPr>
              <w:t>«Культура»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 xml:space="preserve">- учреждения </w:t>
            </w:r>
            <w:proofErr w:type="spellStart"/>
            <w:r w:rsidRPr="00590DD4">
              <w:rPr>
                <w:rFonts w:ascii="Times New Roman" w:hAnsi="Times New Roman"/>
                <w:iCs/>
                <w:sz w:val="24"/>
                <w:szCs w:val="24"/>
              </w:rPr>
              <w:t>культурно-досугового</w:t>
            </w:r>
            <w:proofErr w:type="spellEnd"/>
            <w:r w:rsidRPr="00590DD4">
              <w:rPr>
                <w:rFonts w:ascii="Times New Roman" w:hAnsi="Times New Roman"/>
                <w:iCs/>
                <w:sz w:val="24"/>
                <w:szCs w:val="24"/>
              </w:rPr>
              <w:t xml:space="preserve"> типа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2.1.</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Достижение целевых показателей (индикаторов), характеризующих результаты деятельности учреждения </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да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10%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нет</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2.2.</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Обеспечение показателей средней заработной платы отдельных категорий работников Учреждения в размере не ниже уровня, достигнутого в предыдущем году</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да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lang w:val="en-US"/>
              </w:rPr>
              <w:t>10</w:t>
            </w:r>
            <w:r w:rsidRPr="00590DD4">
              <w:rPr>
                <w:rFonts w:ascii="Times New Roman" w:hAnsi="Times New Roman"/>
                <w:iCs/>
                <w:sz w:val="24"/>
                <w:szCs w:val="24"/>
              </w:rPr>
              <w:t>%</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нет</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2.3.</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Выполнение основных мероприятий, направленных на повышение эффективности и качества предоставляемых услуг в сфере культуры, связанных с переходом на эффективный контракт</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да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lang w:val="en-US"/>
              </w:rPr>
              <w:t>10</w:t>
            </w:r>
            <w:r w:rsidRPr="00590DD4">
              <w:rPr>
                <w:rFonts w:ascii="Times New Roman" w:hAnsi="Times New Roman"/>
                <w:iCs/>
                <w:sz w:val="24"/>
                <w:szCs w:val="24"/>
              </w:rPr>
              <w:t>%</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нет</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2.4.</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proofErr w:type="gramStart"/>
            <w:r w:rsidRPr="00590DD4">
              <w:rPr>
                <w:rFonts w:ascii="Times New Roman" w:hAnsi="Times New Roman"/>
                <w:sz w:val="24"/>
                <w:szCs w:val="24"/>
              </w:rPr>
              <w:t xml:space="preserve">Обеспечение открытости и доступности информации об Учреждении и предоставлении услуг на официальном интернет-сайте </w:t>
            </w:r>
            <w:hyperlink r:id="rId10" w:history="1">
              <w:r w:rsidRPr="00590DD4">
                <w:rPr>
                  <w:rStyle w:val="af"/>
                  <w:rFonts w:ascii="Times New Roman" w:hAnsi="Times New Roman"/>
                  <w:color w:val="000000"/>
                  <w:sz w:val="24"/>
                  <w:szCs w:val="24"/>
                  <w:lang w:val="en-US"/>
                </w:rPr>
                <w:t>www</w:t>
              </w:r>
              <w:r w:rsidRPr="00590DD4">
                <w:rPr>
                  <w:rStyle w:val="af"/>
                  <w:rFonts w:ascii="Times New Roman" w:hAnsi="Times New Roman"/>
                  <w:color w:val="000000"/>
                  <w:sz w:val="24"/>
                  <w:szCs w:val="24"/>
                </w:rPr>
                <w:t>.</w:t>
              </w:r>
              <w:r w:rsidRPr="00590DD4">
                <w:rPr>
                  <w:rStyle w:val="af"/>
                  <w:rFonts w:ascii="Times New Roman" w:hAnsi="Times New Roman"/>
                  <w:color w:val="000000"/>
                  <w:sz w:val="24"/>
                  <w:szCs w:val="24"/>
                  <w:lang w:val="en-US"/>
                </w:rPr>
                <w:t>bus</w:t>
              </w:r>
              <w:r w:rsidRPr="00590DD4">
                <w:rPr>
                  <w:rStyle w:val="af"/>
                  <w:rFonts w:ascii="Times New Roman" w:hAnsi="Times New Roman"/>
                  <w:color w:val="000000"/>
                  <w:sz w:val="24"/>
                  <w:szCs w:val="24"/>
                </w:rPr>
                <w:t>.</w:t>
              </w:r>
              <w:proofErr w:type="spellStart"/>
              <w:r w:rsidRPr="00590DD4">
                <w:rPr>
                  <w:rStyle w:val="af"/>
                  <w:rFonts w:ascii="Times New Roman" w:hAnsi="Times New Roman"/>
                  <w:color w:val="000000"/>
                  <w:sz w:val="24"/>
                  <w:szCs w:val="24"/>
                  <w:lang w:val="en-US"/>
                </w:rPr>
                <w:t>gov</w:t>
              </w:r>
              <w:proofErr w:type="spellEnd"/>
              <w:r w:rsidRPr="00590DD4">
                <w:rPr>
                  <w:rStyle w:val="af"/>
                  <w:rFonts w:ascii="Times New Roman" w:hAnsi="Times New Roman"/>
                  <w:color w:val="000000"/>
                  <w:sz w:val="24"/>
                  <w:szCs w:val="24"/>
                </w:rPr>
                <w:t>.</w:t>
              </w:r>
              <w:r w:rsidRPr="00590DD4">
                <w:rPr>
                  <w:rStyle w:val="af"/>
                  <w:rFonts w:ascii="Times New Roman" w:hAnsi="Times New Roman"/>
                  <w:color w:val="000000"/>
                  <w:sz w:val="24"/>
                  <w:szCs w:val="24"/>
                  <w:lang w:val="en-US"/>
                </w:rPr>
                <w:t>ru</w:t>
              </w:r>
            </w:hyperlink>
            <w:r w:rsidRPr="00590DD4">
              <w:rPr>
                <w:rFonts w:ascii="Times New Roman" w:hAnsi="Times New Roman"/>
                <w:sz w:val="24"/>
                <w:szCs w:val="24"/>
              </w:rPr>
              <w:t xml:space="preserve"> в соответствии с  действующим законодательством РФ, нормативно правовыми актами министерства культуры Российской Федерации, Новосибирской области, Болотнинского района Новосибирской области, на сайте Учреждения</w:t>
            </w:r>
            <w:proofErr w:type="gramEnd"/>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да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lang w:val="en-US"/>
              </w:rPr>
              <w:t>10</w:t>
            </w:r>
            <w:r w:rsidRPr="00590DD4">
              <w:rPr>
                <w:rFonts w:ascii="Times New Roman" w:hAnsi="Times New Roman"/>
                <w:iCs/>
                <w:sz w:val="24"/>
                <w:szCs w:val="24"/>
              </w:rPr>
              <w:t>%</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нет</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lang w:val="en-US"/>
              </w:rPr>
            </w:pPr>
            <w:r w:rsidRPr="00590DD4">
              <w:rPr>
                <w:rFonts w:ascii="Times New Roman" w:hAnsi="Times New Roman"/>
                <w:iCs/>
                <w:sz w:val="24"/>
                <w:szCs w:val="24"/>
                <w:lang w:val="en-US"/>
              </w:rPr>
              <w:t>3.</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Организация деятельности по привлечению средств </w:t>
            </w:r>
            <w:r w:rsidRPr="00590DD4">
              <w:rPr>
                <w:rFonts w:ascii="Times New Roman" w:hAnsi="Times New Roman"/>
                <w:sz w:val="24"/>
                <w:szCs w:val="24"/>
              </w:rPr>
              <w:lastRenderedPageBreak/>
              <w:t>(гранты, премии, субсидии за счет средств государственных программ Российской Федерации.), организация и проведение всероссийских, областных мероприятий на территории Карасевского сельсовета Болотнинского района Новосибирской области</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да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10%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нет</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highlight w:val="yellow"/>
              </w:rPr>
            </w:pPr>
          </w:p>
        </w:tc>
        <w:tc>
          <w:tcPr>
            <w:tcW w:w="2328" w:type="dxa"/>
            <w:shd w:val="clear" w:color="auto" w:fill="auto"/>
          </w:tcPr>
          <w:p w:rsidR="00D377E4" w:rsidRPr="00590DD4" w:rsidRDefault="00D377E4" w:rsidP="00DD3D1F">
            <w:pPr>
              <w:pStyle w:val="a6"/>
              <w:jc w:val="center"/>
              <w:rPr>
                <w:rFonts w:ascii="Times New Roman" w:hAnsi="Times New Roman"/>
                <w:iCs/>
                <w:sz w:val="24"/>
                <w:szCs w:val="24"/>
                <w:highlight w:val="yellow"/>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4.</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Отсутствие фактов нарушения финансово-хозяйственной деятельности учреждения, просроченной дебиторской и кредиторской задолженности</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да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lang w:val="en-US"/>
              </w:rPr>
            </w:pPr>
            <w:r w:rsidRPr="00590DD4">
              <w:rPr>
                <w:rFonts w:ascii="Times New Roman" w:hAnsi="Times New Roman"/>
                <w:iCs/>
                <w:sz w:val="24"/>
                <w:szCs w:val="24"/>
              </w:rPr>
              <w:t>10%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нет</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5.</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да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10%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нет</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6.</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Обеспечение своевременной выплаты заработной платы, пособий и иных выплат работникам учреждения в денежной форме</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да</w:t>
            </w:r>
          </w:p>
        </w:tc>
        <w:tc>
          <w:tcPr>
            <w:tcW w:w="2328"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 xml:space="preserve">              20 %</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нет</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lang w:val="en-US"/>
              </w:rPr>
            </w:pPr>
            <w:r w:rsidRPr="00590DD4">
              <w:rPr>
                <w:rFonts w:ascii="Times New Roman" w:hAnsi="Times New Roman"/>
                <w:iCs/>
                <w:sz w:val="24"/>
                <w:szCs w:val="24"/>
              </w:rPr>
              <w:t>7</w:t>
            </w:r>
            <w:r w:rsidRPr="00590DD4">
              <w:rPr>
                <w:rFonts w:ascii="Times New Roman" w:hAnsi="Times New Roman"/>
                <w:iCs/>
                <w:sz w:val="24"/>
                <w:szCs w:val="24"/>
                <w:lang w:val="en-US"/>
              </w:rPr>
              <w:t>.</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Отсутствие производственного травматизма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да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10%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нет</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8.</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Соблюдение требований комплексной безопасности, охраны и антитеррористической защищенности учреждения</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да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10%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нет</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9.</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Своевременное предоставление официальной отчетности, исполнение приказов, поручений, распоряжений, заданий и запросов администрации Болотнинского района Новосибирской области и </w:t>
            </w:r>
            <w:proofErr w:type="spellStart"/>
            <w:r w:rsidRPr="00590DD4">
              <w:rPr>
                <w:rFonts w:ascii="Times New Roman" w:hAnsi="Times New Roman"/>
                <w:sz w:val="24"/>
                <w:szCs w:val="24"/>
              </w:rPr>
              <w:t>минкультуры</w:t>
            </w:r>
            <w:proofErr w:type="spellEnd"/>
            <w:r w:rsidRPr="00590DD4">
              <w:rPr>
                <w:rFonts w:ascii="Times New Roman" w:hAnsi="Times New Roman"/>
                <w:sz w:val="24"/>
                <w:szCs w:val="24"/>
              </w:rPr>
              <w:t xml:space="preserve"> НСО</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да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20%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lang w:val="en-US"/>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нет</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10.</w:t>
            </w: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Наличие филиалов, структурных подразделений</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да</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50%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 xml:space="preserve"> - нет</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r w:rsidRPr="00590DD4">
              <w:rPr>
                <w:rFonts w:ascii="Times New Roman" w:hAnsi="Times New Roman"/>
                <w:iCs/>
                <w:sz w:val="24"/>
                <w:szCs w:val="24"/>
              </w:rPr>
              <w:t>0%</w:t>
            </w: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vAlign w:val="center"/>
          </w:tcPr>
          <w:p w:rsidR="00D377E4" w:rsidRPr="00590DD4" w:rsidRDefault="00D377E4" w:rsidP="00DD3D1F">
            <w:pPr>
              <w:pStyle w:val="a6"/>
              <w:rPr>
                <w:rFonts w:ascii="Times New Roman" w:hAnsi="Times New Roman"/>
                <w:sz w:val="24"/>
                <w:szCs w:val="24"/>
              </w:rPr>
            </w:pPr>
            <w:r w:rsidRPr="00590DD4">
              <w:rPr>
                <w:rFonts w:ascii="Times New Roman" w:hAnsi="Times New Roman"/>
                <w:sz w:val="24"/>
                <w:szCs w:val="24"/>
              </w:rPr>
              <w:t>ИТОГО:</w:t>
            </w:r>
          </w:p>
        </w:tc>
        <w:tc>
          <w:tcPr>
            <w:tcW w:w="2328" w:type="dxa"/>
            <w:shd w:val="clear" w:color="auto" w:fill="auto"/>
          </w:tcPr>
          <w:p w:rsidR="00D377E4" w:rsidRPr="00590DD4" w:rsidRDefault="00D377E4" w:rsidP="00DD3D1F">
            <w:pPr>
              <w:pStyle w:val="a6"/>
              <w:jc w:val="center"/>
              <w:rPr>
                <w:rFonts w:ascii="Times New Roman" w:hAnsi="Times New Roman"/>
                <w:iCs/>
                <w:sz w:val="24"/>
                <w:szCs w:val="24"/>
              </w:rPr>
            </w:pPr>
          </w:p>
        </w:tc>
      </w:tr>
      <w:tr w:rsidR="00D377E4" w:rsidRPr="00590DD4" w:rsidTr="00DD3D1F">
        <w:tc>
          <w:tcPr>
            <w:tcW w:w="775" w:type="dxa"/>
            <w:shd w:val="clear" w:color="auto" w:fill="auto"/>
          </w:tcPr>
          <w:p w:rsidR="00D377E4" w:rsidRPr="00590DD4" w:rsidRDefault="00D377E4" w:rsidP="00DD3D1F">
            <w:pPr>
              <w:pStyle w:val="a6"/>
              <w:rPr>
                <w:rFonts w:ascii="Times New Roman" w:hAnsi="Times New Roman"/>
                <w:iCs/>
                <w:sz w:val="24"/>
                <w:szCs w:val="24"/>
              </w:rPr>
            </w:pPr>
          </w:p>
        </w:tc>
        <w:tc>
          <w:tcPr>
            <w:tcW w:w="6458" w:type="dxa"/>
            <w:shd w:val="clear" w:color="auto" w:fill="auto"/>
          </w:tcPr>
          <w:p w:rsidR="00D377E4" w:rsidRPr="00590DD4" w:rsidRDefault="00D377E4" w:rsidP="00DD3D1F">
            <w:pPr>
              <w:pStyle w:val="a6"/>
              <w:rPr>
                <w:rFonts w:ascii="Times New Roman" w:hAnsi="Times New Roman"/>
                <w:iCs/>
                <w:sz w:val="24"/>
                <w:szCs w:val="24"/>
              </w:rPr>
            </w:pPr>
            <w:r w:rsidRPr="00590DD4">
              <w:rPr>
                <w:rFonts w:ascii="Times New Roman" w:hAnsi="Times New Roman"/>
                <w:iCs/>
                <w:sz w:val="24"/>
                <w:szCs w:val="24"/>
              </w:rPr>
              <w:t xml:space="preserve">- учреждения </w:t>
            </w:r>
            <w:proofErr w:type="spellStart"/>
            <w:r w:rsidRPr="00590DD4">
              <w:rPr>
                <w:rFonts w:ascii="Times New Roman" w:hAnsi="Times New Roman"/>
                <w:iCs/>
                <w:sz w:val="24"/>
                <w:szCs w:val="24"/>
              </w:rPr>
              <w:t>культурно-досугового</w:t>
            </w:r>
            <w:proofErr w:type="spellEnd"/>
            <w:r w:rsidRPr="00590DD4">
              <w:rPr>
                <w:rFonts w:ascii="Times New Roman" w:hAnsi="Times New Roman"/>
                <w:iCs/>
                <w:sz w:val="24"/>
                <w:szCs w:val="24"/>
              </w:rPr>
              <w:t xml:space="preserve"> типа</w:t>
            </w:r>
          </w:p>
        </w:tc>
        <w:tc>
          <w:tcPr>
            <w:tcW w:w="2328" w:type="dxa"/>
            <w:shd w:val="clear" w:color="auto" w:fill="auto"/>
          </w:tcPr>
          <w:p w:rsidR="00D377E4" w:rsidRPr="00590DD4" w:rsidRDefault="00D377E4" w:rsidP="00DD3D1F">
            <w:pPr>
              <w:pStyle w:val="a6"/>
              <w:jc w:val="center"/>
              <w:rPr>
                <w:rFonts w:ascii="Times New Roman" w:hAnsi="Times New Roman"/>
                <w:b/>
                <w:iCs/>
                <w:sz w:val="24"/>
                <w:szCs w:val="24"/>
              </w:rPr>
            </w:pPr>
            <w:r w:rsidRPr="00590DD4">
              <w:rPr>
                <w:rFonts w:ascii="Times New Roman" w:hAnsi="Times New Roman"/>
                <w:b/>
                <w:iCs/>
                <w:sz w:val="24"/>
                <w:szCs w:val="24"/>
              </w:rPr>
              <w:t>Не выше 250%</w:t>
            </w:r>
          </w:p>
        </w:tc>
      </w:tr>
    </w:tbl>
    <w:p w:rsidR="00D377E4" w:rsidRPr="00590DD4" w:rsidRDefault="00D377E4" w:rsidP="00D377E4">
      <w:pPr>
        <w:pStyle w:val="a6"/>
        <w:rPr>
          <w:rFonts w:ascii="Times New Roman" w:hAnsi="Times New Roman"/>
          <w:sz w:val="24"/>
          <w:szCs w:val="24"/>
        </w:rPr>
      </w:pPr>
    </w:p>
    <w:p w:rsidR="00D377E4" w:rsidRPr="00590DD4" w:rsidRDefault="00D377E4" w:rsidP="00D377E4">
      <w:pPr>
        <w:pStyle w:val="a6"/>
        <w:jc w:val="both"/>
        <w:rPr>
          <w:rFonts w:ascii="Times New Roman" w:hAnsi="Times New Roman"/>
          <w:sz w:val="24"/>
          <w:szCs w:val="24"/>
        </w:rPr>
      </w:pPr>
      <w:r w:rsidRPr="00590DD4">
        <w:rPr>
          <w:rFonts w:ascii="Times New Roman" w:hAnsi="Times New Roman"/>
          <w:sz w:val="24"/>
          <w:szCs w:val="24"/>
        </w:rPr>
        <w:t xml:space="preserve">2. </w:t>
      </w:r>
      <w:r w:rsidRPr="00590DD4">
        <w:rPr>
          <w:rFonts w:ascii="Times New Roman" w:hAnsi="Times New Roman"/>
          <w:iCs/>
          <w:sz w:val="24"/>
          <w:szCs w:val="24"/>
        </w:rPr>
        <w:t xml:space="preserve">Таблицу </w:t>
      </w:r>
      <w:r w:rsidRPr="00590DD4">
        <w:rPr>
          <w:rFonts w:ascii="Times New Roman" w:hAnsi="Times New Roman"/>
          <w:sz w:val="24"/>
          <w:szCs w:val="24"/>
        </w:rPr>
        <w:t xml:space="preserve">17. </w:t>
      </w:r>
      <w:r w:rsidRPr="00590DD4">
        <w:rPr>
          <w:rFonts w:ascii="Times New Roman" w:hAnsi="Times New Roman"/>
          <w:iCs/>
          <w:sz w:val="24"/>
          <w:szCs w:val="24"/>
        </w:rPr>
        <w:t xml:space="preserve">Качественные показатели деятельности учреждения (для специалистов и других работников) </w:t>
      </w:r>
      <w:r w:rsidRPr="00590DD4">
        <w:rPr>
          <w:rFonts w:ascii="Times New Roman" w:hAnsi="Times New Roman"/>
          <w:sz w:val="24"/>
          <w:szCs w:val="24"/>
        </w:rPr>
        <w:t>изложить в следующей редакции:</w:t>
      </w:r>
    </w:p>
    <w:p w:rsidR="00D377E4" w:rsidRPr="00590DD4" w:rsidRDefault="00D377E4" w:rsidP="00D377E4">
      <w:pPr>
        <w:pStyle w:val="a6"/>
        <w:jc w:val="both"/>
        <w:rPr>
          <w:rFonts w:ascii="Times New Roman" w:hAnsi="Times New Roman"/>
          <w:sz w:val="24"/>
          <w:szCs w:val="24"/>
        </w:rPr>
      </w:pPr>
    </w:p>
    <w:p w:rsidR="00D377E4" w:rsidRPr="00590DD4" w:rsidRDefault="00D377E4" w:rsidP="00D377E4">
      <w:pPr>
        <w:pStyle w:val="a6"/>
        <w:jc w:val="both"/>
        <w:rPr>
          <w:rFonts w:ascii="Times New Roman" w:hAnsi="Times New Roman"/>
          <w:b/>
          <w:iCs/>
          <w:sz w:val="24"/>
          <w:szCs w:val="24"/>
        </w:rPr>
      </w:pPr>
      <w:r w:rsidRPr="00590DD4">
        <w:rPr>
          <w:rFonts w:ascii="Times New Roman" w:hAnsi="Times New Roman"/>
          <w:sz w:val="24"/>
          <w:szCs w:val="24"/>
        </w:rPr>
        <w:t>«</w:t>
      </w:r>
      <w:r w:rsidRPr="00590DD4">
        <w:rPr>
          <w:rFonts w:ascii="Times New Roman" w:hAnsi="Times New Roman"/>
          <w:b/>
          <w:iCs/>
          <w:sz w:val="24"/>
          <w:szCs w:val="24"/>
        </w:rPr>
        <w:t>17. Качественные показатели деятельности учреждения (для специалистов и других работников)</w:t>
      </w:r>
    </w:p>
    <w:p w:rsidR="00D377E4" w:rsidRPr="00590DD4" w:rsidRDefault="00D377E4" w:rsidP="00D377E4">
      <w:pPr>
        <w:pStyle w:val="a6"/>
        <w:jc w:val="both"/>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984"/>
        <w:gridCol w:w="2835"/>
        <w:gridCol w:w="3119"/>
      </w:tblGrid>
      <w:tr w:rsidR="00D377E4" w:rsidRPr="00590DD4" w:rsidTr="00DD3D1F">
        <w:trPr>
          <w:trHeight w:val="877"/>
        </w:trPr>
        <w:tc>
          <w:tcPr>
            <w:tcW w:w="2093" w:type="dxa"/>
          </w:tcPr>
          <w:p w:rsidR="00D377E4" w:rsidRPr="00590DD4" w:rsidRDefault="00D377E4" w:rsidP="00DD3D1F">
            <w:pPr>
              <w:tabs>
                <w:tab w:val="left" w:pos="8222"/>
              </w:tabs>
              <w:autoSpaceDE w:val="0"/>
              <w:autoSpaceDN w:val="0"/>
              <w:ind w:right="-58"/>
              <w:jc w:val="center"/>
            </w:pPr>
            <w:r w:rsidRPr="00590DD4">
              <w:lastRenderedPageBreak/>
              <w:t>Тип Учреждения</w:t>
            </w:r>
          </w:p>
          <w:p w:rsidR="00D377E4" w:rsidRPr="00590DD4" w:rsidRDefault="00D377E4" w:rsidP="00DD3D1F">
            <w:pPr>
              <w:tabs>
                <w:tab w:val="left" w:pos="8222"/>
              </w:tabs>
              <w:autoSpaceDE w:val="0"/>
              <w:autoSpaceDN w:val="0"/>
              <w:ind w:right="-58"/>
              <w:jc w:val="center"/>
            </w:pPr>
          </w:p>
        </w:tc>
        <w:tc>
          <w:tcPr>
            <w:tcW w:w="1984" w:type="dxa"/>
          </w:tcPr>
          <w:p w:rsidR="00D377E4" w:rsidRPr="00590DD4" w:rsidRDefault="00D377E4" w:rsidP="00DD3D1F">
            <w:pPr>
              <w:tabs>
                <w:tab w:val="left" w:pos="8222"/>
              </w:tabs>
              <w:autoSpaceDE w:val="0"/>
              <w:autoSpaceDN w:val="0"/>
              <w:ind w:right="-58"/>
              <w:jc w:val="center"/>
            </w:pPr>
            <w:r w:rsidRPr="00590DD4">
              <w:t>Должности</w:t>
            </w:r>
          </w:p>
        </w:tc>
        <w:tc>
          <w:tcPr>
            <w:tcW w:w="2835" w:type="dxa"/>
          </w:tcPr>
          <w:p w:rsidR="00D377E4" w:rsidRPr="00590DD4" w:rsidRDefault="00D377E4" w:rsidP="00DD3D1F">
            <w:pPr>
              <w:tabs>
                <w:tab w:val="left" w:pos="8222"/>
              </w:tabs>
              <w:autoSpaceDE w:val="0"/>
              <w:autoSpaceDN w:val="0"/>
              <w:ind w:right="-58"/>
              <w:jc w:val="center"/>
            </w:pPr>
            <w:r w:rsidRPr="00590DD4">
              <w:t>Качественные показатели деятельности Учреждения (основание для премирования)*</w:t>
            </w:r>
          </w:p>
        </w:tc>
        <w:tc>
          <w:tcPr>
            <w:tcW w:w="3119" w:type="dxa"/>
          </w:tcPr>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 xml:space="preserve">Размер </w:t>
            </w:r>
            <w:proofErr w:type="gramStart"/>
            <w:r w:rsidRPr="00590DD4">
              <w:rPr>
                <w:rFonts w:ascii="Times New Roman" w:hAnsi="Times New Roman"/>
                <w:sz w:val="24"/>
                <w:szCs w:val="24"/>
              </w:rPr>
              <w:t>стимулирующих</w:t>
            </w:r>
            <w:proofErr w:type="gramEnd"/>
          </w:p>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 xml:space="preserve">выплат, % от </w:t>
            </w:r>
            <w:proofErr w:type="gramStart"/>
            <w:r w:rsidRPr="00590DD4">
              <w:rPr>
                <w:rFonts w:ascii="Times New Roman" w:hAnsi="Times New Roman"/>
                <w:sz w:val="24"/>
                <w:szCs w:val="24"/>
              </w:rPr>
              <w:t>должностного</w:t>
            </w:r>
            <w:proofErr w:type="gramEnd"/>
          </w:p>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оклада (оклада)</w:t>
            </w:r>
          </w:p>
        </w:tc>
      </w:tr>
      <w:tr w:rsidR="00D377E4" w:rsidRPr="00590DD4" w:rsidTr="00DD3D1F">
        <w:tc>
          <w:tcPr>
            <w:tcW w:w="2093" w:type="dxa"/>
            <w:vMerge w:val="restart"/>
          </w:tcPr>
          <w:p w:rsidR="00D377E4" w:rsidRPr="00590DD4" w:rsidRDefault="00D377E4" w:rsidP="00DD3D1F">
            <w:pPr>
              <w:tabs>
                <w:tab w:val="left" w:pos="8222"/>
              </w:tabs>
              <w:autoSpaceDE w:val="0"/>
              <w:autoSpaceDN w:val="0"/>
              <w:ind w:right="-58"/>
              <w:jc w:val="center"/>
            </w:pPr>
            <w:r w:rsidRPr="00590DD4">
              <w:t>Учреждения клубного типа</w:t>
            </w:r>
          </w:p>
        </w:tc>
        <w:tc>
          <w:tcPr>
            <w:tcW w:w="1984" w:type="dxa"/>
          </w:tcPr>
          <w:p w:rsidR="00D377E4" w:rsidRPr="00590DD4" w:rsidRDefault="00D377E4" w:rsidP="00DD3D1F">
            <w:pPr>
              <w:tabs>
                <w:tab w:val="left" w:pos="8222"/>
              </w:tabs>
              <w:autoSpaceDE w:val="0"/>
              <w:autoSpaceDN w:val="0"/>
              <w:ind w:right="-58"/>
              <w:jc w:val="center"/>
            </w:pPr>
            <w:r w:rsidRPr="00590DD4">
              <w:t>Бухгалтер</w:t>
            </w:r>
          </w:p>
          <w:p w:rsidR="00D377E4" w:rsidRPr="00590DD4" w:rsidRDefault="00D377E4" w:rsidP="00DD3D1F">
            <w:pPr>
              <w:tabs>
                <w:tab w:val="left" w:pos="8222"/>
              </w:tabs>
              <w:autoSpaceDE w:val="0"/>
              <w:autoSpaceDN w:val="0"/>
              <w:ind w:right="-58"/>
              <w:jc w:val="center"/>
            </w:pPr>
          </w:p>
        </w:tc>
        <w:tc>
          <w:tcPr>
            <w:tcW w:w="2835" w:type="dxa"/>
          </w:tcPr>
          <w:p w:rsidR="00D377E4" w:rsidRPr="00590DD4" w:rsidRDefault="00D377E4" w:rsidP="00DD3D1F">
            <w:pPr>
              <w:tabs>
                <w:tab w:val="left" w:pos="227"/>
                <w:tab w:val="left" w:pos="270"/>
              </w:tabs>
              <w:autoSpaceDE w:val="0"/>
              <w:autoSpaceDN w:val="0"/>
              <w:jc w:val="center"/>
            </w:pPr>
            <w:r w:rsidRPr="00590DD4">
              <w:t>1. Отсутствие фактов нарушения финансово-хозяйственной деятельности Учреждения.</w:t>
            </w:r>
          </w:p>
          <w:p w:rsidR="00D377E4" w:rsidRPr="00590DD4" w:rsidRDefault="00D377E4" w:rsidP="00DD3D1F">
            <w:pPr>
              <w:tabs>
                <w:tab w:val="left" w:pos="227"/>
                <w:tab w:val="left" w:pos="270"/>
              </w:tabs>
              <w:autoSpaceDE w:val="0"/>
              <w:autoSpaceDN w:val="0"/>
              <w:jc w:val="center"/>
            </w:pPr>
            <w:r w:rsidRPr="00590DD4">
              <w:t>2. Своевременное и качественное составление бухгалтерской отчетности.</w:t>
            </w:r>
          </w:p>
          <w:p w:rsidR="00D377E4" w:rsidRPr="00590DD4" w:rsidRDefault="00D377E4" w:rsidP="00DD3D1F">
            <w:pPr>
              <w:tabs>
                <w:tab w:val="left" w:pos="227"/>
                <w:tab w:val="left" w:pos="270"/>
              </w:tabs>
              <w:autoSpaceDE w:val="0"/>
              <w:autoSpaceDN w:val="0"/>
              <w:ind w:left="38"/>
              <w:jc w:val="center"/>
            </w:pPr>
            <w:r w:rsidRPr="00590DD4">
              <w:t>3. Внедрение современных технологий в систему бухгалтерского учета.</w:t>
            </w:r>
          </w:p>
        </w:tc>
        <w:tc>
          <w:tcPr>
            <w:tcW w:w="3119" w:type="dxa"/>
          </w:tcPr>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100%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75 %</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75%</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ind w:right="-249"/>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tabs>
                <w:tab w:val="left" w:pos="8222"/>
              </w:tabs>
              <w:autoSpaceDE w:val="0"/>
              <w:autoSpaceDN w:val="0"/>
              <w:ind w:right="-58"/>
              <w:jc w:val="center"/>
              <w:rPr>
                <w:b/>
              </w:rPr>
            </w:pPr>
            <w:r w:rsidRPr="00590DD4">
              <w:rPr>
                <w:b/>
              </w:rPr>
              <w:t>Не выше 250%</w:t>
            </w:r>
          </w:p>
        </w:tc>
      </w:tr>
      <w:tr w:rsidR="00D377E4" w:rsidRPr="00590DD4" w:rsidTr="00DD3D1F">
        <w:trPr>
          <w:trHeight w:val="5389"/>
        </w:trPr>
        <w:tc>
          <w:tcPr>
            <w:tcW w:w="2093" w:type="dxa"/>
            <w:vMerge/>
          </w:tcPr>
          <w:p w:rsidR="00D377E4" w:rsidRPr="00590DD4" w:rsidRDefault="00D377E4" w:rsidP="00DD3D1F">
            <w:pPr>
              <w:tabs>
                <w:tab w:val="left" w:pos="8222"/>
              </w:tabs>
              <w:autoSpaceDE w:val="0"/>
              <w:autoSpaceDN w:val="0"/>
              <w:ind w:right="-58"/>
              <w:jc w:val="both"/>
            </w:pPr>
          </w:p>
        </w:tc>
        <w:tc>
          <w:tcPr>
            <w:tcW w:w="1984" w:type="dxa"/>
          </w:tcPr>
          <w:p w:rsidR="00D377E4" w:rsidRPr="00590DD4" w:rsidRDefault="00D377E4" w:rsidP="00DD3D1F">
            <w:pPr>
              <w:tabs>
                <w:tab w:val="left" w:pos="8222"/>
              </w:tabs>
              <w:autoSpaceDE w:val="0"/>
              <w:autoSpaceDN w:val="0"/>
              <w:ind w:right="-58"/>
              <w:jc w:val="center"/>
            </w:pPr>
            <w:r w:rsidRPr="00590DD4">
              <w:t>Специалисты</w:t>
            </w:r>
          </w:p>
          <w:p w:rsidR="00D377E4" w:rsidRPr="00590DD4" w:rsidRDefault="00D377E4" w:rsidP="00DD3D1F">
            <w:pPr>
              <w:tabs>
                <w:tab w:val="left" w:pos="8222"/>
              </w:tabs>
              <w:autoSpaceDE w:val="0"/>
              <w:autoSpaceDN w:val="0"/>
              <w:ind w:right="-58"/>
              <w:jc w:val="center"/>
            </w:pPr>
            <w:r w:rsidRPr="00590DD4">
              <w:t>(методисты) заместитель директора художественный руководитель.</w:t>
            </w:r>
          </w:p>
        </w:tc>
        <w:tc>
          <w:tcPr>
            <w:tcW w:w="2835" w:type="dxa"/>
          </w:tcPr>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 за участие в коллективе народного творчества (дополнительно)</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 сценография, костюмированное  художественное, звуковое, световое, музыкальное, видео-сопровождение программ (дополнительно)</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 создание новых форм досуга населения</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 xml:space="preserve">- освоение и внедрение новых методов </w:t>
            </w:r>
            <w:proofErr w:type="gramStart"/>
            <w:r w:rsidRPr="00590DD4">
              <w:rPr>
                <w:rFonts w:ascii="Times New Roman" w:hAnsi="Times New Roman"/>
                <w:sz w:val="24"/>
                <w:szCs w:val="24"/>
              </w:rPr>
              <w:t>работы</w:t>
            </w:r>
            <w:proofErr w:type="gramEnd"/>
            <w:r w:rsidRPr="00590DD4">
              <w:rPr>
                <w:rFonts w:ascii="Times New Roman" w:hAnsi="Times New Roman"/>
                <w:sz w:val="24"/>
                <w:szCs w:val="24"/>
              </w:rPr>
              <w:t xml:space="preserve"> и повышение эффективных уже отработанных методик</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 участие в мероприятиях, конкурсах:</w:t>
            </w:r>
          </w:p>
          <w:p w:rsidR="00D377E4" w:rsidRPr="00590DD4" w:rsidRDefault="00D377E4" w:rsidP="00DD3D1F">
            <w:pPr>
              <w:pStyle w:val="a6"/>
              <w:autoSpaceDE w:val="0"/>
              <w:autoSpaceDN w:val="0"/>
              <w:jc w:val="center"/>
              <w:rPr>
                <w:rFonts w:ascii="Times New Roman" w:hAnsi="Times New Roman"/>
                <w:sz w:val="24"/>
                <w:szCs w:val="24"/>
              </w:rPr>
            </w:pPr>
            <w:proofErr w:type="gramStart"/>
            <w:r w:rsidRPr="00590DD4">
              <w:rPr>
                <w:rFonts w:ascii="Times New Roman" w:hAnsi="Times New Roman"/>
                <w:sz w:val="24"/>
                <w:szCs w:val="24"/>
              </w:rPr>
              <w:t>Районных</w:t>
            </w:r>
            <w:proofErr w:type="gramEnd"/>
            <w:r w:rsidRPr="00590DD4">
              <w:rPr>
                <w:rFonts w:ascii="Times New Roman" w:hAnsi="Times New Roman"/>
                <w:sz w:val="24"/>
                <w:szCs w:val="24"/>
              </w:rPr>
              <w:t xml:space="preserve"> – за участие</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дипломант, лауреат</w:t>
            </w:r>
          </w:p>
          <w:p w:rsidR="00D377E4" w:rsidRPr="00590DD4" w:rsidRDefault="00D377E4" w:rsidP="00DD3D1F">
            <w:pPr>
              <w:pStyle w:val="a6"/>
              <w:autoSpaceDE w:val="0"/>
              <w:autoSpaceDN w:val="0"/>
              <w:jc w:val="center"/>
              <w:rPr>
                <w:rFonts w:ascii="Times New Roman" w:hAnsi="Times New Roman"/>
                <w:sz w:val="24"/>
                <w:szCs w:val="24"/>
              </w:rPr>
            </w:pPr>
            <w:proofErr w:type="gramStart"/>
            <w:r w:rsidRPr="00590DD4">
              <w:rPr>
                <w:rFonts w:ascii="Times New Roman" w:hAnsi="Times New Roman"/>
                <w:sz w:val="24"/>
                <w:szCs w:val="24"/>
              </w:rPr>
              <w:t>Областных</w:t>
            </w:r>
            <w:proofErr w:type="gramEnd"/>
            <w:r w:rsidRPr="00590DD4">
              <w:rPr>
                <w:rFonts w:ascii="Times New Roman" w:hAnsi="Times New Roman"/>
                <w:sz w:val="24"/>
                <w:szCs w:val="24"/>
              </w:rPr>
              <w:t xml:space="preserve"> – за участие</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дипломант, лауреат</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Межрегиональных,</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всероссийски</w:t>
            </w:r>
            <w:proofErr w:type="gramStart"/>
            <w:r w:rsidRPr="00590DD4">
              <w:rPr>
                <w:rFonts w:ascii="Times New Roman" w:hAnsi="Times New Roman"/>
                <w:sz w:val="24"/>
                <w:szCs w:val="24"/>
              </w:rPr>
              <w:t>х-</w:t>
            </w:r>
            <w:proofErr w:type="gramEnd"/>
            <w:r w:rsidRPr="00590DD4">
              <w:rPr>
                <w:rFonts w:ascii="Times New Roman" w:hAnsi="Times New Roman"/>
                <w:sz w:val="24"/>
                <w:szCs w:val="24"/>
              </w:rPr>
              <w:t xml:space="preserve">                                    за участие</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дипломант, лауреат</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Международных –</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за участие</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дипломант, лауреат</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 написание проектов</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 xml:space="preserve">- подготовка и </w:t>
            </w:r>
            <w:r w:rsidRPr="00590DD4">
              <w:rPr>
                <w:rFonts w:ascii="Times New Roman" w:hAnsi="Times New Roman"/>
                <w:sz w:val="24"/>
                <w:szCs w:val="24"/>
              </w:rPr>
              <w:lastRenderedPageBreak/>
              <w:t>реализация проектов</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 получение грантов</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 курсы повышения квалификации,  учёба в школах, участие в семинарах</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 xml:space="preserve">- учёба в ВУЗах, </w:t>
            </w:r>
            <w:proofErr w:type="spellStart"/>
            <w:r w:rsidRPr="00590DD4">
              <w:rPr>
                <w:rFonts w:ascii="Times New Roman" w:hAnsi="Times New Roman"/>
                <w:sz w:val="24"/>
                <w:szCs w:val="24"/>
              </w:rPr>
              <w:t>СУЗах</w:t>
            </w:r>
            <w:proofErr w:type="spellEnd"/>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-руководство и организация  клубных формирований (дополнительно)</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-сопровождение работы сайта</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 Информация в СМИ</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1 публикация</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1 ТВ эфир</w:t>
            </w:r>
          </w:p>
          <w:p w:rsidR="00D377E4" w:rsidRPr="00590DD4" w:rsidRDefault="00D377E4" w:rsidP="00DD3D1F">
            <w:pPr>
              <w:pStyle w:val="a6"/>
              <w:autoSpaceDE w:val="0"/>
              <w:autoSpaceDN w:val="0"/>
              <w:jc w:val="center"/>
              <w:rPr>
                <w:rFonts w:ascii="Times New Roman" w:hAnsi="Times New Roman"/>
                <w:sz w:val="24"/>
                <w:szCs w:val="24"/>
              </w:rPr>
            </w:pPr>
            <w:proofErr w:type="gramStart"/>
            <w:r w:rsidRPr="00590DD4">
              <w:rPr>
                <w:rFonts w:ascii="Times New Roman" w:hAnsi="Times New Roman"/>
                <w:sz w:val="24"/>
                <w:szCs w:val="24"/>
              </w:rPr>
              <w:t>- творческая активность в методической, издательской деятельности (каталог, брошюра</w:t>
            </w:r>
            <w:proofErr w:type="gramEnd"/>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буклет, отчёт и т.п.)</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 статья, материал,</w:t>
            </w:r>
          </w:p>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 xml:space="preserve">- реклама, </w:t>
            </w:r>
            <w:proofErr w:type="spellStart"/>
            <w:r w:rsidRPr="00590DD4">
              <w:rPr>
                <w:rFonts w:ascii="Times New Roman" w:hAnsi="Times New Roman"/>
                <w:sz w:val="24"/>
                <w:szCs w:val="24"/>
              </w:rPr>
              <w:t>флайер</w:t>
            </w:r>
            <w:proofErr w:type="spellEnd"/>
            <w:r w:rsidRPr="00590DD4">
              <w:rPr>
                <w:rFonts w:ascii="Times New Roman" w:hAnsi="Times New Roman"/>
                <w:sz w:val="24"/>
                <w:szCs w:val="24"/>
              </w:rPr>
              <w:t>, афиша</w:t>
            </w:r>
          </w:p>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 сценарий</w:t>
            </w:r>
          </w:p>
        </w:tc>
        <w:tc>
          <w:tcPr>
            <w:tcW w:w="3119" w:type="dxa"/>
          </w:tcPr>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20% за 1 мероприятие</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20%  в месяц</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10 % в месяц</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rPr>
                <w:rFonts w:ascii="Times New Roman" w:hAnsi="Times New Roman"/>
                <w:sz w:val="24"/>
                <w:szCs w:val="24"/>
              </w:rPr>
            </w:pPr>
            <w:r w:rsidRPr="00590DD4">
              <w:rPr>
                <w:rFonts w:ascii="Times New Roman" w:hAnsi="Times New Roman"/>
                <w:sz w:val="24"/>
                <w:szCs w:val="24"/>
              </w:rPr>
              <w:t xml:space="preserve">       30% за 1 мероприятие</w:t>
            </w:r>
          </w:p>
          <w:p w:rsidR="00D377E4" w:rsidRPr="00590DD4" w:rsidRDefault="00D377E4" w:rsidP="00DD3D1F">
            <w:pPr>
              <w:pStyle w:val="a6"/>
              <w:autoSpaceDE w:val="0"/>
              <w:autoSpaceDN w:val="0"/>
              <w:rPr>
                <w:rFonts w:ascii="Times New Roman" w:hAnsi="Times New Roman"/>
                <w:sz w:val="24"/>
                <w:szCs w:val="24"/>
              </w:rPr>
            </w:pPr>
            <w:r w:rsidRPr="00590DD4">
              <w:rPr>
                <w:rFonts w:ascii="Times New Roman" w:hAnsi="Times New Roman"/>
                <w:sz w:val="24"/>
                <w:szCs w:val="24"/>
              </w:rPr>
              <w:t xml:space="preserve">       20% за 1 мероприятие</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 за 1 мероприятие</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 за 1 мероприятие</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10 % за 1 мероприятие</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10% за 1 мероприятие</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10%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rPr>
                <w:rFonts w:ascii="Times New Roman" w:hAnsi="Times New Roman"/>
                <w:sz w:val="24"/>
                <w:szCs w:val="24"/>
              </w:rPr>
            </w:pPr>
            <w:r w:rsidRPr="00590DD4">
              <w:rPr>
                <w:rFonts w:ascii="Times New Roman" w:hAnsi="Times New Roman"/>
                <w:sz w:val="24"/>
                <w:szCs w:val="24"/>
              </w:rPr>
              <w:t xml:space="preserve">                       5% за 1 </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10%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10%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  год</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 год</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 в месяц</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 в месяц</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autoSpaceDE w:val="0"/>
              <w:autoSpaceDN w:val="0"/>
              <w:jc w:val="center"/>
            </w:pPr>
          </w:p>
          <w:p w:rsidR="00D377E4" w:rsidRPr="00590DD4" w:rsidRDefault="00D377E4" w:rsidP="00DD3D1F">
            <w:pPr>
              <w:autoSpaceDE w:val="0"/>
              <w:autoSpaceDN w:val="0"/>
            </w:pPr>
            <w:r w:rsidRPr="00590DD4">
              <w:t xml:space="preserve">     </w:t>
            </w:r>
          </w:p>
          <w:p w:rsidR="00D377E4" w:rsidRPr="00590DD4" w:rsidRDefault="00D377E4" w:rsidP="00DD3D1F">
            <w:pPr>
              <w:autoSpaceDE w:val="0"/>
              <w:autoSpaceDN w:val="0"/>
            </w:pPr>
            <w:r w:rsidRPr="00590DD4">
              <w:t xml:space="preserve"> </w:t>
            </w:r>
          </w:p>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5%</w:t>
            </w:r>
          </w:p>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за 1 работу</w:t>
            </w:r>
          </w:p>
          <w:p w:rsidR="00D377E4" w:rsidRPr="00590DD4" w:rsidRDefault="00D377E4" w:rsidP="00DD3D1F"/>
        </w:tc>
      </w:tr>
      <w:tr w:rsidR="00D377E4" w:rsidRPr="00590DD4" w:rsidTr="00DD3D1F">
        <w:trPr>
          <w:trHeight w:val="2955"/>
        </w:trPr>
        <w:tc>
          <w:tcPr>
            <w:tcW w:w="2093" w:type="dxa"/>
            <w:vMerge/>
          </w:tcPr>
          <w:p w:rsidR="00D377E4" w:rsidRPr="00590DD4" w:rsidRDefault="00D377E4" w:rsidP="00DD3D1F">
            <w:pPr>
              <w:tabs>
                <w:tab w:val="left" w:pos="8222"/>
              </w:tabs>
              <w:autoSpaceDE w:val="0"/>
              <w:autoSpaceDN w:val="0"/>
              <w:ind w:right="-58"/>
              <w:jc w:val="both"/>
            </w:pPr>
          </w:p>
        </w:tc>
        <w:tc>
          <w:tcPr>
            <w:tcW w:w="1984" w:type="dxa"/>
          </w:tcPr>
          <w:p w:rsidR="00D377E4" w:rsidRPr="00590DD4" w:rsidRDefault="00D377E4" w:rsidP="00DD3D1F">
            <w:pPr>
              <w:tabs>
                <w:tab w:val="left" w:pos="8222"/>
              </w:tabs>
              <w:autoSpaceDE w:val="0"/>
              <w:autoSpaceDN w:val="0"/>
              <w:ind w:right="-58"/>
              <w:jc w:val="both"/>
            </w:pPr>
          </w:p>
        </w:tc>
        <w:tc>
          <w:tcPr>
            <w:tcW w:w="2835" w:type="dxa"/>
          </w:tcPr>
          <w:p w:rsidR="00D377E4" w:rsidRPr="00590DD4" w:rsidRDefault="00D377E4" w:rsidP="00DD3D1F">
            <w:pPr>
              <w:autoSpaceDE w:val="0"/>
              <w:autoSpaceDN w:val="0"/>
              <w:jc w:val="center"/>
              <w:rPr>
                <w:b/>
              </w:rPr>
            </w:pPr>
            <w:r w:rsidRPr="00590DD4">
              <w:rPr>
                <w:b/>
              </w:rPr>
              <w:t>Всего</w:t>
            </w:r>
          </w:p>
          <w:p w:rsidR="00D377E4" w:rsidRPr="00590DD4" w:rsidRDefault="00D377E4" w:rsidP="00DD3D1F">
            <w:pPr>
              <w:autoSpaceDE w:val="0"/>
              <w:autoSpaceDN w:val="0"/>
              <w:jc w:val="center"/>
            </w:pPr>
            <w:r w:rsidRPr="00590DD4">
              <w:t>Специалисты  (методисты), звукорежиссёр</w:t>
            </w:r>
          </w:p>
          <w:p w:rsidR="00D377E4" w:rsidRPr="00590DD4" w:rsidRDefault="00D377E4" w:rsidP="00DD3D1F">
            <w:pPr>
              <w:autoSpaceDE w:val="0"/>
              <w:autoSpaceDN w:val="0"/>
              <w:jc w:val="center"/>
            </w:pPr>
            <w:r w:rsidRPr="00590DD4">
              <w:t>Заместитель руководителя - художеств.</w:t>
            </w:r>
          </w:p>
        </w:tc>
        <w:tc>
          <w:tcPr>
            <w:tcW w:w="3119" w:type="dxa"/>
          </w:tcPr>
          <w:p w:rsidR="00D377E4" w:rsidRPr="00590DD4" w:rsidRDefault="00D377E4" w:rsidP="00DD3D1F">
            <w:pPr>
              <w:tabs>
                <w:tab w:val="left" w:pos="8222"/>
              </w:tabs>
              <w:autoSpaceDE w:val="0"/>
              <w:autoSpaceDN w:val="0"/>
              <w:ind w:right="-58"/>
              <w:jc w:val="center"/>
              <w:rPr>
                <w:b/>
              </w:rPr>
            </w:pPr>
          </w:p>
          <w:p w:rsidR="00D377E4" w:rsidRPr="00590DD4" w:rsidRDefault="00D377E4" w:rsidP="00DD3D1F">
            <w:pPr>
              <w:tabs>
                <w:tab w:val="left" w:pos="8222"/>
              </w:tabs>
              <w:autoSpaceDE w:val="0"/>
              <w:autoSpaceDN w:val="0"/>
              <w:ind w:right="-58"/>
              <w:jc w:val="center"/>
              <w:rPr>
                <w:b/>
              </w:rPr>
            </w:pPr>
          </w:p>
          <w:p w:rsidR="00D377E4" w:rsidRPr="00590DD4" w:rsidRDefault="00D377E4" w:rsidP="00DD3D1F">
            <w:pPr>
              <w:tabs>
                <w:tab w:val="left" w:pos="8222"/>
              </w:tabs>
              <w:autoSpaceDE w:val="0"/>
              <w:autoSpaceDN w:val="0"/>
              <w:ind w:right="-58"/>
              <w:jc w:val="center"/>
              <w:rPr>
                <w:b/>
              </w:rPr>
            </w:pPr>
            <w:r w:rsidRPr="00590DD4">
              <w:rPr>
                <w:b/>
              </w:rPr>
              <w:t>Не выше 150%</w:t>
            </w:r>
          </w:p>
          <w:p w:rsidR="00D377E4" w:rsidRPr="00590DD4" w:rsidRDefault="00D377E4" w:rsidP="00DD3D1F">
            <w:pPr>
              <w:tabs>
                <w:tab w:val="left" w:pos="8222"/>
              </w:tabs>
              <w:autoSpaceDE w:val="0"/>
              <w:autoSpaceDN w:val="0"/>
              <w:ind w:right="-58"/>
              <w:jc w:val="center"/>
              <w:rPr>
                <w:b/>
              </w:rPr>
            </w:pPr>
          </w:p>
          <w:p w:rsidR="00D377E4" w:rsidRPr="00590DD4" w:rsidRDefault="00D377E4" w:rsidP="00DD3D1F">
            <w:pPr>
              <w:tabs>
                <w:tab w:val="left" w:pos="8222"/>
              </w:tabs>
              <w:autoSpaceDE w:val="0"/>
              <w:autoSpaceDN w:val="0"/>
              <w:ind w:right="-58"/>
              <w:jc w:val="center"/>
              <w:rPr>
                <w:b/>
              </w:rPr>
            </w:pPr>
            <w:r w:rsidRPr="00590DD4">
              <w:rPr>
                <w:b/>
              </w:rPr>
              <w:t>Не выше 190 %</w:t>
            </w:r>
          </w:p>
        </w:tc>
      </w:tr>
      <w:tr w:rsidR="00D377E4" w:rsidRPr="00590DD4" w:rsidTr="00DD3D1F">
        <w:trPr>
          <w:trHeight w:val="555"/>
        </w:trPr>
        <w:tc>
          <w:tcPr>
            <w:tcW w:w="2093" w:type="dxa"/>
            <w:vMerge/>
          </w:tcPr>
          <w:p w:rsidR="00D377E4" w:rsidRPr="00590DD4" w:rsidRDefault="00D377E4" w:rsidP="00DD3D1F">
            <w:pPr>
              <w:tabs>
                <w:tab w:val="left" w:pos="8222"/>
              </w:tabs>
              <w:autoSpaceDE w:val="0"/>
              <w:autoSpaceDN w:val="0"/>
              <w:ind w:right="-58"/>
              <w:jc w:val="both"/>
            </w:pPr>
          </w:p>
        </w:tc>
        <w:tc>
          <w:tcPr>
            <w:tcW w:w="1984" w:type="dxa"/>
          </w:tcPr>
          <w:p w:rsidR="00D377E4" w:rsidRPr="00590DD4" w:rsidRDefault="00D377E4" w:rsidP="00DD3D1F">
            <w:pPr>
              <w:tabs>
                <w:tab w:val="left" w:pos="8222"/>
              </w:tabs>
              <w:autoSpaceDE w:val="0"/>
              <w:autoSpaceDN w:val="0"/>
              <w:ind w:right="-58"/>
              <w:jc w:val="both"/>
            </w:pPr>
            <w:r w:rsidRPr="00590DD4">
              <w:t>Машинист (</w:t>
            </w:r>
            <w:proofErr w:type="spellStart"/>
            <w:proofErr w:type="gramStart"/>
            <w:r w:rsidRPr="00590DD4">
              <w:t>Кочегар-котельной</w:t>
            </w:r>
            <w:proofErr w:type="spellEnd"/>
            <w:proofErr w:type="gramEnd"/>
            <w:r w:rsidRPr="00590DD4">
              <w:t>)</w:t>
            </w:r>
          </w:p>
        </w:tc>
        <w:tc>
          <w:tcPr>
            <w:tcW w:w="2835" w:type="dxa"/>
          </w:tcPr>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11. Своевременное и качественное выполнение своих функциональных обязанностей.</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2. Отсутствие замечаний на несоблюдение санитарных норм и правил пожарной безопасности.</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3. Своевременный мелкий ремонт на закрепленных участках помещения.</w:t>
            </w:r>
          </w:p>
          <w:p w:rsidR="00D377E4" w:rsidRPr="00590DD4" w:rsidRDefault="00D377E4" w:rsidP="00DD3D1F">
            <w:pPr>
              <w:tabs>
                <w:tab w:val="left" w:pos="227"/>
                <w:tab w:val="left" w:pos="270"/>
              </w:tabs>
              <w:autoSpaceDE w:val="0"/>
              <w:autoSpaceDN w:val="0"/>
              <w:jc w:val="center"/>
            </w:pPr>
          </w:p>
        </w:tc>
        <w:tc>
          <w:tcPr>
            <w:tcW w:w="3119" w:type="dxa"/>
          </w:tcPr>
          <w:p w:rsidR="00D377E4" w:rsidRPr="00590DD4" w:rsidRDefault="00D377E4" w:rsidP="00DD3D1F">
            <w:pPr>
              <w:tabs>
                <w:tab w:val="left" w:pos="8222"/>
              </w:tabs>
              <w:autoSpaceDE w:val="0"/>
              <w:autoSpaceDN w:val="0"/>
              <w:ind w:right="-58"/>
              <w:jc w:val="cente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100%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tabs>
                <w:tab w:val="left" w:pos="8222"/>
              </w:tabs>
              <w:autoSpaceDE w:val="0"/>
              <w:autoSpaceDN w:val="0"/>
              <w:ind w:right="-58"/>
              <w:jc w:val="center"/>
              <w:rPr>
                <w:b/>
              </w:rPr>
            </w:pPr>
            <w:r w:rsidRPr="00590DD4">
              <w:rPr>
                <w:b/>
              </w:rPr>
              <w:t>Не выше 200%</w:t>
            </w:r>
          </w:p>
        </w:tc>
      </w:tr>
      <w:tr w:rsidR="00D377E4" w:rsidRPr="00590DD4" w:rsidTr="00DD3D1F">
        <w:trPr>
          <w:trHeight w:val="7638"/>
        </w:trPr>
        <w:tc>
          <w:tcPr>
            <w:tcW w:w="2093" w:type="dxa"/>
          </w:tcPr>
          <w:p w:rsidR="00D377E4" w:rsidRPr="00590DD4" w:rsidRDefault="00D377E4" w:rsidP="00DD3D1F">
            <w:pPr>
              <w:tabs>
                <w:tab w:val="left" w:pos="8222"/>
              </w:tabs>
              <w:autoSpaceDE w:val="0"/>
              <w:autoSpaceDN w:val="0"/>
              <w:ind w:left="-108" w:right="-58"/>
              <w:jc w:val="both"/>
            </w:pPr>
          </w:p>
          <w:p w:rsidR="00D377E4" w:rsidRPr="00590DD4" w:rsidRDefault="00D377E4" w:rsidP="00DD3D1F"/>
          <w:p w:rsidR="00D377E4" w:rsidRPr="00590DD4" w:rsidRDefault="00D377E4" w:rsidP="00DD3D1F"/>
          <w:p w:rsidR="00D377E4" w:rsidRPr="00590DD4" w:rsidRDefault="00D377E4" w:rsidP="00DD3D1F"/>
          <w:p w:rsidR="00D377E4" w:rsidRPr="00590DD4" w:rsidRDefault="00D377E4" w:rsidP="00DD3D1F"/>
          <w:p w:rsidR="00D377E4" w:rsidRPr="00590DD4" w:rsidRDefault="00D377E4" w:rsidP="00DD3D1F"/>
          <w:p w:rsidR="00D377E4" w:rsidRPr="00590DD4" w:rsidRDefault="00D377E4" w:rsidP="00DD3D1F">
            <w:pPr>
              <w:jc w:val="center"/>
            </w:pPr>
          </w:p>
        </w:tc>
        <w:tc>
          <w:tcPr>
            <w:tcW w:w="1984" w:type="dxa"/>
          </w:tcPr>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Уборщица</w:t>
            </w:r>
          </w:p>
          <w:p w:rsidR="00D377E4" w:rsidRPr="00590DD4" w:rsidRDefault="00D377E4" w:rsidP="00DD3D1F">
            <w:pPr>
              <w:tabs>
                <w:tab w:val="left" w:pos="8222"/>
              </w:tabs>
              <w:autoSpaceDE w:val="0"/>
              <w:autoSpaceDN w:val="0"/>
              <w:ind w:right="-58"/>
              <w:jc w:val="center"/>
            </w:pPr>
            <w:r w:rsidRPr="00590DD4">
              <w:t>Служебных помещений                  1 разряда</w:t>
            </w:r>
          </w:p>
        </w:tc>
        <w:tc>
          <w:tcPr>
            <w:tcW w:w="2835" w:type="dxa"/>
          </w:tcPr>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1. Своевременное и качественное выполнение своих функциональных обязанностей.</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2. Своевременный мелкий ремонт на закрепленных участках помещений.</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3. Активное участие в общественных мероприятия</w:t>
            </w:r>
            <w:proofErr w:type="gramStart"/>
            <w:r w:rsidRPr="00590DD4">
              <w:rPr>
                <w:rFonts w:ascii="Times New Roman" w:hAnsi="Times New Roman"/>
                <w:sz w:val="24"/>
                <w:szCs w:val="24"/>
              </w:rPr>
              <w:t>х(</w:t>
            </w:r>
            <w:proofErr w:type="gramEnd"/>
            <w:r w:rsidRPr="00590DD4">
              <w:rPr>
                <w:rFonts w:ascii="Times New Roman" w:hAnsi="Times New Roman"/>
                <w:sz w:val="24"/>
                <w:szCs w:val="24"/>
              </w:rPr>
              <w:t>субботниках, в культурно-массовых мероприятиях и т.п.)</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4. Качественное выполнение разовых поручений</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 Качественное выполнение работ не входящих в должностные обязанности.</w:t>
            </w:r>
          </w:p>
          <w:p w:rsidR="00D377E4" w:rsidRPr="00590DD4" w:rsidRDefault="00D377E4" w:rsidP="00DD3D1F">
            <w:pPr>
              <w:tabs>
                <w:tab w:val="left" w:pos="227"/>
                <w:tab w:val="left" w:pos="270"/>
              </w:tabs>
              <w:autoSpaceDE w:val="0"/>
              <w:autoSpaceDN w:val="0"/>
              <w:jc w:val="center"/>
            </w:pPr>
            <w:r w:rsidRPr="00590DD4">
              <w:t>6. Участие в ремонте помещения.</w:t>
            </w:r>
          </w:p>
        </w:tc>
        <w:tc>
          <w:tcPr>
            <w:tcW w:w="3119" w:type="dxa"/>
          </w:tcPr>
          <w:p w:rsidR="00D377E4" w:rsidRPr="00590DD4" w:rsidRDefault="00D377E4" w:rsidP="00DD3D1F">
            <w:pPr>
              <w:tabs>
                <w:tab w:val="left" w:pos="8222"/>
              </w:tabs>
              <w:autoSpaceDE w:val="0"/>
              <w:autoSpaceDN w:val="0"/>
              <w:ind w:right="-58"/>
              <w:jc w:val="cente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90%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60%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tabs>
                <w:tab w:val="left" w:pos="8222"/>
              </w:tabs>
              <w:autoSpaceDE w:val="0"/>
              <w:autoSpaceDN w:val="0"/>
              <w:ind w:right="-58"/>
              <w:jc w:val="center"/>
              <w:rPr>
                <w:b/>
              </w:rPr>
            </w:pPr>
            <w:r w:rsidRPr="00590DD4">
              <w:rPr>
                <w:b/>
              </w:rPr>
              <w:t>Не выше 350%</w:t>
            </w:r>
          </w:p>
        </w:tc>
      </w:tr>
      <w:tr w:rsidR="00D377E4" w:rsidRPr="00590DD4" w:rsidTr="00DD3D1F">
        <w:tc>
          <w:tcPr>
            <w:tcW w:w="2093" w:type="dxa"/>
          </w:tcPr>
          <w:p w:rsidR="00D377E4" w:rsidRPr="00590DD4" w:rsidRDefault="00D377E4" w:rsidP="00DD3D1F">
            <w:pPr>
              <w:autoSpaceDE w:val="0"/>
              <w:autoSpaceDN w:val="0"/>
              <w:jc w:val="both"/>
            </w:pPr>
          </w:p>
          <w:p w:rsidR="00D377E4" w:rsidRPr="00590DD4" w:rsidRDefault="00D377E4" w:rsidP="00DD3D1F">
            <w:pPr>
              <w:autoSpaceDE w:val="0"/>
              <w:autoSpaceDN w:val="0"/>
              <w:jc w:val="both"/>
            </w:pPr>
          </w:p>
          <w:p w:rsidR="00D377E4" w:rsidRPr="00590DD4" w:rsidRDefault="00D377E4" w:rsidP="00DD3D1F">
            <w:pPr>
              <w:autoSpaceDE w:val="0"/>
              <w:autoSpaceDN w:val="0"/>
              <w:jc w:val="both"/>
            </w:pPr>
          </w:p>
        </w:tc>
        <w:tc>
          <w:tcPr>
            <w:tcW w:w="1984" w:type="dxa"/>
          </w:tcPr>
          <w:p w:rsidR="00D377E4" w:rsidRPr="00590DD4" w:rsidRDefault="00D377E4" w:rsidP="00DD3D1F">
            <w:pPr>
              <w:pStyle w:val="a6"/>
              <w:autoSpaceDE w:val="0"/>
              <w:autoSpaceDN w:val="0"/>
              <w:rPr>
                <w:rFonts w:ascii="Times New Roman" w:hAnsi="Times New Roman"/>
                <w:sz w:val="24"/>
                <w:szCs w:val="24"/>
              </w:rPr>
            </w:pPr>
            <w:r w:rsidRPr="00590DD4">
              <w:rPr>
                <w:rFonts w:ascii="Times New Roman" w:hAnsi="Times New Roman"/>
                <w:sz w:val="24"/>
                <w:szCs w:val="24"/>
              </w:rPr>
              <w:t>Уборщица</w:t>
            </w:r>
          </w:p>
          <w:p w:rsidR="00D377E4" w:rsidRPr="00590DD4" w:rsidRDefault="00D377E4" w:rsidP="00DD3D1F">
            <w:pPr>
              <w:autoSpaceDE w:val="0"/>
              <w:autoSpaceDN w:val="0"/>
              <w:jc w:val="both"/>
            </w:pPr>
            <w:r w:rsidRPr="00590DD4">
              <w:t>Служебных помещений 2 разряда</w:t>
            </w:r>
          </w:p>
        </w:tc>
        <w:tc>
          <w:tcPr>
            <w:tcW w:w="2835" w:type="dxa"/>
          </w:tcPr>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1. Своевременное и качественное выполнение своих функциональных обязанностей.</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2. Своевременный мелкий ремонт на закрепленных участках помещений.</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3. Качественное выполнение разовых поручений</w:t>
            </w: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4. Качественное выполнение работ не входящих в должностные обязанности.</w:t>
            </w:r>
          </w:p>
          <w:p w:rsidR="00D377E4" w:rsidRPr="00590DD4" w:rsidRDefault="00D377E4" w:rsidP="00DD3D1F">
            <w:pPr>
              <w:autoSpaceDE w:val="0"/>
              <w:autoSpaceDN w:val="0"/>
              <w:jc w:val="center"/>
            </w:pPr>
            <w:r w:rsidRPr="00590DD4">
              <w:t>5. Участие в ремонте помещения.</w:t>
            </w:r>
          </w:p>
        </w:tc>
        <w:tc>
          <w:tcPr>
            <w:tcW w:w="3119" w:type="dxa"/>
          </w:tcPr>
          <w:p w:rsidR="00D377E4" w:rsidRPr="00590DD4" w:rsidRDefault="00D377E4" w:rsidP="00DD3D1F"/>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pStyle w:val="a6"/>
              <w:autoSpaceDE w:val="0"/>
              <w:autoSpaceDN w:val="0"/>
              <w:jc w:val="center"/>
              <w:rPr>
                <w:rFonts w:ascii="Times New Roman" w:hAnsi="Times New Roman"/>
                <w:sz w:val="24"/>
                <w:szCs w:val="24"/>
              </w:rPr>
            </w:pPr>
            <w:r w:rsidRPr="00590DD4">
              <w:rPr>
                <w:rFonts w:ascii="Times New Roman" w:hAnsi="Times New Roman"/>
                <w:sz w:val="24"/>
                <w:szCs w:val="24"/>
              </w:rPr>
              <w:t>50%</w:t>
            </w:r>
          </w:p>
          <w:p w:rsidR="00D377E4" w:rsidRPr="00590DD4" w:rsidRDefault="00D377E4" w:rsidP="00DD3D1F">
            <w:pPr>
              <w:pStyle w:val="a6"/>
              <w:autoSpaceDE w:val="0"/>
              <w:autoSpaceDN w:val="0"/>
              <w:jc w:val="center"/>
              <w:rPr>
                <w:rFonts w:ascii="Times New Roman" w:hAnsi="Times New Roman"/>
                <w:sz w:val="24"/>
                <w:szCs w:val="24"/>
              </w:rPr>
            </w:pPr>
          </w:p>
          <w:p w:rsidR="00D377E4" w:rsidRPr="00590DD4" w:rsidRDefault="00D377E4" w:rsidP="00DD3D1F">
            <w:pPr>
              <w:autoSpaceDE w:val="0"/>
              <w:autoSpaceDN w:val="0"/>
              <w:jc w:val="center"/>
              <w:rPr>
                <w:b/>
              </w:rPr>
            </w:pPr>
            <w:r w:rsidRPr="00590DD4">
              <w:rPr>
                <w:b/>
              </w:rPr>
              <w:t>Не выше 250%</w:t>
            </w:r>
          </w:p>
        </w:tc>
      </w:tr>
    </w:tbl>
    <w:p w:rsidR="00D377E4" w:rsidRPr="00590DD4" w:rsidRDefault="00D377E4" w:rsidP="00D377E4">
      <w:pPr>
        <w:pStyle w:val="1"/>
        <w:jc w:val="both"/>
        <w:rPr>
          <w:b w:val="0"/>
          <w:sz w:val="24"/>
          <w:szCs w:val="24"/>
        </w:rPr>
      </w:pPr>
      <w:r w:rsidRPr="00590DD4">
        <w:rPr>
          <w:b w:val="0"/>
          <w:sz w:val="24"/>
          <w:szCs w:val="24"/>
        </w:rPr>
        <w:lastRenderedPageBreak/>
        <w:t>3. Приложение 1 к положению</w:t>
      </w:r>
      <w:r w:rsidRPr="00590DD4">
        <w:rPr>
          <w:sz w:val="24"/>
          <w:szCs w:val="24"/>
        </w:rPr>
        <w:t xml:space="preserve"> «</w:t>
      </w:r>
      <w:r w:rsidRPr="00590DD4">
        <w:rPr>
          <w:b w:val="0"/>
          <w:sz w:val="24"/>
          <w:szCs w:val="24"/>
        </w:rPr>
        <w:t>Размеры должностных окладов служащих и окладов по профессиям  рабочих, специфические для учреждений культуры,</w:t>
      </w:r>
      <w:r w:rsidRPr="00590DD4">
        <w:rPr>
          <w:bCs w:val="0"/>
          <w:sz w:val="24"/>
          <w:szCs w:val="24"/>
        </w:rPr>
        <w:t xml:space="preserve"> </w:t>
      </w:r>
      <w:r w:rsidRPr="00590DD4">
        <w:rPr>
          <w:b w:val="0"/>
          <w:bCs w:val="0"/>
          <w:sz w:val="24"/>
          <w:szCs w:val="24"/>
        </w:rPr>
        <w:t xml:space="preserve">подведомственных администрации Карасевского сельсовета Болотнинского района Новосибирской области» </w:t>
      </w:r>
      <w:r w:rsidRPr="00590DD4">
        <w:rPr>
          <w:b w:val="0"/>
          <w:sz w:val="24"/>
          <w:szCs w:val="24"/>
        </w:rPr>
        <w:t>изложить в следующей редакции:</w:t>
      </w:r>
    </w:p>
    <w:p w:rsidR="00D377E4" w:rsidRPr="00590DD4" w:rsidRDefault="00D377E4" w:rsidP="00D377E4">
      <w:pPr>
        <w:pStyle w:val="a6"/>
        <w:jc w:val="both"/>
        <w:rPr>
          <w:rFonts w:ascii="Times New Roman" w:hAnsi="Times New Roman"/>
          <w:color w:val="000000"/>
          <w:sz w:val="24"/>
          <w:szCs w:val="24"/>
        </w:rPr>
      </w:pPr>
      <w:r w:rsidRPr="00590DD4">
        <w:rPr>
          <w:rFonts w:ascii="Times New Roman" w:hAnsi="Times New Roman"/>
          <w:sz w:val="24"/>
          <w:szCs w:val="24"/>
        </w:rPr>
        <w:t>«</w:t>
      </w:r>
      <w:r w:rsidRPr="00590DD4">
        <w:rPr>
          <w:rFonts w:ascii="Times New Roman" w:hAnsi="Times New Roman"/>
          <w:color w:val="000000"/>
          <w:sz w:val="24"/>
          <w:szCs w:val="24"/>
        </w:rPr>
        <w:t>Размеры должностных окладов заместителей руководителей Учреждений устанавливаются на 10 - 30% ниже должностных окладов руководителей этих Учреждений. Условия оплаты труда заместителей руководителей устанавливаются трудовыми договорами в соответствии с коллективными договорами, локальными актами Учреждений.</w:t>
      </w:r>
    </w:p>
    <w:p w:rsidR="00D377E4" w:rsidRPr="00590DD4" w:rsidRDefault="00D377E4" w:rsidP="00D377E4">
      <w:pPr>
        <w:pStyle w:val="a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30"/>
        <w:gridCol w:w="4756"/>
      </w:tblGrid>
      <w:tr w:rsidR="00D377E4" w:rsidRPr="00590DD4" w:rsidTr="00DD3D1F">
        <w:tc>
          <w:tcPr>
            <w:tcW w:w="4785" w:type="dxa"/>
            <w:vAlign w:val="center"/>
          </w:tcPr>
          <w:p w:rsidR="00D377E4" w:rsidRPr="00590DD4" w:rsidRDefault="00D377E4" w:rsidP="00DD3D1F">
            <w:pPr>
              <w:pStyle w:val="a6"/>
              <w:jc w:val="center"/>
              <w:rPr>
                <w:rFonts w:ascii="Times New Roman" w:hAnsi="Times New Roman"/>
                <w:bCs/>
                <w:color w:val="000000"/>
                <w:sz w:val="24"/>
                <w:szCs w:val="24"/>
              </w:rPr>
            </w:pPr>
            <w:r w:rsidRPr="00590DD4">
              <w:rPr>
                <w:rFonts w:ascii="Times New Roman" w:hAnsi="Times New Roman"/>
                <w:bCs/>
                <w:color w:val="000000"/>
                <w:sz w:val="24"/>
                <w:szCs w:val="24"/>
              </w:rPr>
              <w:t>Группа по оплате труда руководителя</w:t>
            </w:r>
          </w:p>
        </w:tc>
        <w:tc>
          <w:tcPr>
            <w:tcW w:w="4786" w:type="dxa"/>
            <w:gridSpan w:val="2"/>
            <w:vAlign w:val="center"/>
          </w:tcPr>
          <w:p w:rsidR="00D377E4" w:rsidRPr="00590DD4" w:rsidRDefault="00D377E4" w:rsidP="00DD3D1F">
            <w:pPr>
              <w:pStyle w:val="a6"/>
              <w:jc w:val="center"/>
              <w:rPr>
                <w:rFonts w:ascii="Times New Roman" w:hAnsi="Times New Roman"/>
                <w:bCs/>
                <w:color w:val="000000"/>
                <w:sz w:val="24"/>
                <w:szCs w:val="24"/>
              </w:rPr>
            </w:pPr>
            <w:r w:rsidRPr="00590DD4">
              <w:rPr>
                <w:rFonts w:ascii="Times New Roman" w:hAnsi="Times New Roman"/>
                <w:bCs/>
                <w:color w:val="000000"/>
                <w:sz w:val="24"/>
                <w:szCs w:val="24"/>
              </w:rPr>
              <w:t>Размер должностного оклада, рублей</w:t>
            </w:r>
          </w:p>
        </w:tc>
      </w:tr>
      <w:tr w:rsidR="00D377E4" w:rsidRPr="00590DD4" w:rsidTr="00DD3D1F">
        <w:tblPrEx>
          <w:tblLook w:val="0000"/>
        </w:tblPrEx>
        <w:trPr>
          <w:trHeight w:val="381"/>
        </w:trPr>
        <w:tc>
          <w:tcPr>
            <w:tcW w:w="9571" w:type="dxa"/>
            <w:gridSpan w:val="3"/>
          </w:tcPr>
          <w:p w:rsidR="00D377E4" w:rsidRPr="00590DD4" w:rsidRDefault="00D377E4" w:rsidP="00DD3D1F">
            <w:pPr>
              <w:autoSpaceDE w:val="0"/>
              <w:autoSpaceDN w:val="0"/>
              <w:ind w:left="108"/>
              <w:jc w:val="center"/>
            </w:pPr>
            <w:r w:rsidRPr="00590DD4">
              <w:rPr>
                <w:bCs/>
                <w:color w:val="000000"/>
              </w:rPr>
              <w:t>Руководитель учреждения</w:t>
            </w:r>
          </w:p>
        </w:tc>
      </w:tr>
      <w:tr w:rsidR="00D377E4" w:rsidRPr="00590DD4" w:rsidTr="00DD3D1F">
        <w:tblPrEx>
          <w:tblLook w:val="0000"/>
        </w:tblPrEx>
        <w:trPr>
          <w:trHeight w:val="240"/>
        </w:trPr>
        <w:tc>
          <w:tcPr>
            <w:tcW w:w="4815" w:type="dxa"/>
            <w:gridSpan w:val="2"/>
            <w:vAlign w:val="center"/>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IV группа по оплате труда руководителя</w:t>
            </w:r>
          </w:p>
        </w:tc>
        <w:tc>
          <w:tcPr>
            <w:tcW w:w="4756" w:type="dxa"/>
            <w:vAlign w:val="center"/>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13220</w:t>
            </w:r>
          </w:p>
        </w:tc>
      </w:tr>
      <w:tr w:rsidR="00D377E4" w:rsidRPr="00590DD4" w:rsidTr="00DD3D1F">
        <w:tblPrEx>
          <w:tblLook w:val="0000"/>
        </w:tblPrEx>
        <w:trPr>
          <w:trHeight w:val="285"/>
        </w:trPr>
        <w:tc>
          <w:tcPr>
            <w:tcW w:w="4815" w:type="dxa"/>
            <w:gridSpan w:val="2"/>
            <w:vAlign w:val="center"/>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III группа по оплате труда руководителя</w:t>
            </w:r>
          </w:p>
        </w:tc>
        <w:tc>
          <w:tcPr>
            <w:tcW w:w="4756" w:type="dxa"/>
            <w:vAlign w:val="center"/>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14160</w:t>
            </w:r>
          </w:p>
        </w:tc>
      </w:tr>
      <w:tr w:rsidR="00D377E4" w:rsidRPr="00590DD4" w:rsidTr="00DD3D1F">
        <w:tblPrEx>
          <w:tblLook w:val="0000"/>
        </w:tblPrEx>
        <w:trPr>
          <w:trHeight w:val="258"/>
        </w:trPr>
        <w:tc>
          <w:tcPr>
            <w:tcW w:w="4815" w:type="dxa"/>
            <w:gridSpan w:val="2"/>
            <w:vAlign w:val="center"/>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II группа по оплате труда руководителя</w:t>
            </w:r>
          </w:p>
        </w:tc>
        <w:tc>
          <w:tcPr>
            <w:tcW w:w="4756" w:type="dxa"/>
            <w:vAlign w:val="center"/>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15290</w:t>
            </w:r>
          </w:p>
        </w:tc>
      </w:tr>
      <w:tr w:rsidR="00D377E4" w:rsidRPr="00590DD4" w:rsidTr="00DD3D1F">
        <w:tblPrEx>
          <w:tblLook w:val="0000"/>
        </w:tblPrEx>
        <w:trPr>
          <w:trHeight w:val="270"/>
        </w:trPr>
        <w:tc>
          <w:tcPr>
            <w:tcW w:w="4815" w:type="dxa"/>
            <w:gridSpan w:val="2"/>
            <w:vAlign w:val="center"/>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I группа по оплате труда руководителя</w:t>
            </w:r>
          </w:p>
        </w:tc>
        <w:tc>
          <w:tcPr>
            <w:tcW w:w="4756" w:type="dxa"/>
            <w:vAlign w:val="center"/>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19540</w:t>
            </w:r>
          </w:p>
        </w:tc>
      </w:tr>
    </w:tbl>
    <w:p w:rsidR="00D377E4" w:rsidRPr="00590DD4" w:rsidRDefault="00D377E4" w:rsidP="00D377E4">
      <w:pPr>
        <w:pStyle w:val="a6"/>
        <w:jc w:val="both"/>
        <w:rPr>
          <w:rFonts w:ascii="Times New Roman" w:hAnsi="Times New Roman"/>
          <w:sz w:val="24"/>
          <w:szCs w:val="24"/>
        </w:rPr>
      </w:pPr>
    </w:p>
    <w:p w:rsidR="00D377E4" w:rsidRPr="00590DD4" w:rsidRDefault="00D377E4" w:rsidP="00D377E4">
      <w:pPr>
        <w:pStyle w:val="a6"/>
        <w:rPr>
          <w:rFonts w:ascii="Times New Roman" w:hAnsi="Times New Roman"/>
          <w:bCs/>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0"/>
        <w:gridCol w:w="2410"/>
        <w:gridCol w:w="1417"/>
      </w:tblGrid>
      <w:tr w:rsidR="00D377E4" w:rsidRPr="00590DD4" w:rsidTr="00DD3D1F">
        <w:trPr>
          <w:trHeight w:val="970"/>
        </w:trPr>
        <w:tc>
          <w:tcPr>
            <w:tcW w:w="6380" w:type="dxa"/>
            <w:shd w:val="clear" w:color="auto" w:fill="auto"/>
          </w:tcPr>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Наименование должности</w:t>
            </w:r>
          </w:p>
        </w:tc>
        <w:tc>
          <w:tcPr>
            <w:tcW w:w="2410" w:type="dxa"/>
            <w:shd w:val="clear" w:color="auto" w:fill="auto"/>
          </w:tcPr>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 xml:space="preserve">Квалификационная категория,                                группа </w:t>
            </w:r>
            <w:proofErr w:type="gramStart"/>
            <w:r w:rsidRPr="00590DD4">
              <w:rPr>
                <w:rFonts w:ascii="Times New Roman" w:hAnsi="Times New Roman"/>
                <w:sz w:val="24"/>
                <w:szCs w:val="24"/>
              </w:rPr>
              <w:t>по</w:t>
            </w:r>
            <w:proofErr w:type="gramEnd"/>
          </w:p>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оплате</w:t>
            </w:r>
          </w:p>
        </w:tc>
        <w:tc>
          <w:tcPr>
            <w:tcW w:w="1417" w:type="dxa"/>
          </w:tcPr>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Размер оклада, руб.</w:t>
            </w:r>
          </w:p>
        </w:tc>
      </w:tr>
      <w:tr w:rsidR="00D377E4" w:rsidRPr="00590DD4" w:rsidTr="00DD3D1F">
        <w:trPr>
          <w:trHeight w:val="495"/>
        </w:trPr>
        <w:tc>
          <w:tcPr>
            <w:tcW w:w="10207" w:type="dxa"/>
            <w:gridSpan w:val="3"/>
            <w:tcBorders>
              <w:top w:val="single" w:sz="4" w:space="0" w:color="auto"/>
            </w:tcBorders>
            <w:shd w:val="clear" w:color="auto" w:fill="auto"/>
          </w:tcPr>
          <w:p w:rsidR="00D377E4" w:rsidRPr="00590DD4" w:rsidRDefault="00D377E4" w:rsidP="00DD3D1F">
            <w:pPr>
              <w:pStyle w:val="a6"/>
              <w:jc w:val="center"/>
              <w:rPr>
                <w:rFonts w:ascii="Times New Roman" w:hAnsi="Times New Roman"/>
                <w:b/>
                <w:bCs/>
                <w:sz w:val="24"/>
                <w:szCs w:val="24"/>
              </w:rPr>
            </w:pPr>
            <w:r w:rsidRPr="00590DD4">
              <w:rPr>
                <w:rFonts w:ascii="Times New Roman" w:hAnsi="Times New Roman"/>
                <w:b/>
                <w:bCs/>
                <w:sz w:val="24"/>
                <w:szCs w:val="24"/>
              </w:rPr>
              <w:t>Профессиональная квалификационная группа</w:t>
            </w:r>
          </w:p>
          <w:p w:rsidR="00D377E4" w:rsidRPr="00590DD4" w:rsidRDefault="00D377E4" w:rsidP="00DD3D1F">
            <w:pPr>
              <w:pStyle w:val="a6"/>
              <w:jc w:val="center"/>
              <w:rPr>
                <w:rFonts w:ascii="Times New Roman" w:hAnsi="Times New Roman"/>
                <w:sz w:val="24"/>
                <w:szCs w:val="24"/>
              </w:rPr>
            </w:pPr>
            <w:r w:rsidRPr="00590DD4">
              <w:rPr>
                <w:rFonts w:ascii="Times New Roman" w:hAnsi="Times New Roman"/>
                <w:b/>
                <w:bCs/>
                <w:sz w:val="24"/>
                <w:szCs w:val="24"/>
              </w:rPr>
              <w:t>«Должности руководящего состава»</w:t>
            </w:r>
          </w:p>
        </w:tc>
      </w:tr>
    </w:tbl>
    <w:p w:rsidR="00D377E4" w:rsidRPr="00590DD4" w:rsidRDefault="00D377E4" w:rsidP="00D377E4">
      <w:pPr>
        <w:pStyle w:val="a6"/>
        <w:rPr>
          <w:rFonts w:ascii="Times New Roman" w:hAnsi="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0"/>
        <w:gridCol w:w="2362"/>
        <w:gridCol w:w="1465"/>
      </w:tblGrid>
      <w:tr w:rsidR="00D377E4" w:rsidRPr="00590DD4" w:rsidTr="00DD3D1F">
        <w:tc>
          <w:tcPr>
            <w:tcW w:w="6380" w:type="dxa"/>
            <w:vMerge w:val="restart"/>
            <w:tcBorders>
              <w:top w:val="single" w:sz="4" w:space="0" w:color="auto"/>
              <w:left w:val="single" w:sz="4" w:space="0" w:color="auto"/>
              <w:right w:val="nil"/>
            </w:tcBorders>
            <w:shd w:val="clear" w:color="auto" w:fill="auto"/>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 xml:space="preserve">Художественный руководитель в </w:t>
            </w:r>
            <w:proofErr w:type="spellStart"/>
            <w:r w:rsidRPr="00590DD4">
              <w:rPr>
                <w:rFonts w:ascii="Times New Roman" w:hAnsi="Times New Roman"/>
                <w:color w:val="000000"/>
                <w:sz w:val="24"/>
                <w:szCs w:val="24"/>
              </w:rPr>
              <w:t>культурно-досуговых</w:t>
            </w:r>
            <w:proofErr w:type="spellEnd"/>
            <w:r w:rsidRPr="00590DD4">
              <w:rPr>
                <w:rFonts w:ascii="Times New Roman" w:hAnsi="Times New Roman"/>
                <w:color w:val="000000"/>
                <w:sz w:val="24"/>
                <w:szCs w:val="24"/>
              </w:rPr>
              <w:t xml:space="preserve"> организациях</w:t>
            </w:r>
          </w:p>
          <w:p w:rsidR="00D377E4" w:rsidRPr="00590DD4" w:rsidRDefault="00D377E4" w:rsidP="00DD3D1F">
            <w:pPr>
              <w:pStyle w:val="a6"/>
              <w:rPr>
                <w:rFonts w:ascii="Times New Roman" w:hAnsi="Times New Roman"/>
                <w:color w:val="000000"/>
                <w:sz w:val="24"/>
                <w:szCs w:val="24"/>
              </w:rPr>
            </w:pPr>
          </w:p>
          <w:p w:rsidR="00D377E4" w:rsidRPr="00590DD4" w:rsidRDefault="00D377E4" w:rsidP="00DD3D1F">
            <w:pPr>
              <w:pStyle w:val="a6"/>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IV группы по оплате труда руководителей</w:t>
            </w:r>
          </w:p>
        </w:tc>
        <w:tc>
          <w:tcPr>
            <w:tcW w:w="1465" w:type="dxa"/>
            <w:shd w:val="clear" w:color="auto" w:fill="auto"/>
          </w:tcPr>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11800</w:t>
            </w:r>
          </w:p>
        </w:tc>
      </w:tr>
      <w:tr w:rsidR="00D377E4" w:rsidRPr="00590DD4" w:rsidTr="00DD3D1F">
        <w:tc>
          <w:tcPr>
            <w:tcW w:w="6380" w:type="dxa"/>
            <w:vMerge/>
            <w:tcBorders>
              <w:left w:val="single" w:sz="4" w:space="0" w:color="auto"/>
              <w:right w:val="nil"/>
            </w:tcBorders>
            <w:shd w:val="clear" w:color="auto" w:fill="auto"/>
          </w:tcPr>
          <w:p w:rsidR="00D377E4" w:rsidRPr="00590DD4" w:rsidRDefault="00D377E4" w:rsidP="00DD3D1F">
            <w:pPr>
              <w:pStyle w:val="a6"/>
              <w:rPr>
                <w:rFonts w:ascii="Times New Roman" w:hAnsi="Times New Roman"/>
                <w:color w:val="000000"/>
                <w:sz w:val="24"/>
                <w:szCs w:val="24"/>
              </w:rPr>
            </w:pPr>
          </w:p>
        </w:tc>
        <w:tc>
          <w:tcPr>
            <w:tcW w:w="2362" w:type="dxa"/>
            <w:tcBorders>
              <w:top w:val="nil"/>
              <w:left w:val="single" w:sz="4" w:space="0" w:color="auto"/>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III группы по оплате труда руководителей</w:t>
            </w:r>
          </w:p>
        </w:tc>
        <w:tc>
          <w:tcPr>
            <w:tcW w:w="1465" w:type="dxa"/>
            <w:shd w:val="clear" w:color="auto" w:fill="auto"/>
          </w:tcPr>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12500</w:t>
            </w:r>
          </w:p>
        </w:tc>
      </w:tr>
      <w:tr w:rsidR="00D377E4" w:rsidRPr="00590DD4" w:rsidTr="00DD3D1F">
        <w:tc>
          <w:tcPr>
            <w:tcW w:w="6380" w:type="dxa"/>
            <w:vMerge/>
            <w:tcBorders>
              <w:left w:val="single" w:sz="4" w:space="0" w:color="auto"/>
              <w:right w:val="nil"/>
            </w:tcBorders>
            <w:shd w:val="clear" w:color="auto" w:fill="auto"/>
          </w:tcPr>
          <w:p w:rsidR="00D377E4" w:rsidRPr="00590DD4" w:rsidRDefault="00D377E4" w:rsidP="00DD3D1F">
            <w:pPr>
              <w:pStyle w:val="a6"/>
              <w:rPr>
                <w:rFonts w:ascii="Times New Roman" w:hAnsi="Times New Roman"/>
                <w:color w:val="000000"/>
                <w:sz w:val="24"/>
                <w:szCs w:val="24"/>
              </w:rPr>
            </w:pPr>
          </w:p>
        </w:tc>
        <w:tc>
          <w:tcPr>
            <w:tcW w:w="2362" w:type="dxa"/>
            <w:tcBorders>
              <w:top w:val="nil"/>
              <w:left w:val="single" w:sz="4" w:space="0" w:color="auto"/>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II группы по оплате труда руководителей</w:t>
            </w:r>
          </w:p>
        </w:tc>
        <w:tc>
          <w:tcPr>
            <w:tcW w:w="1465" w:type="dxa"/>
            <w:shd w:val="clear" w:color="auto" w:fill="auto"/>
          </w:tcPr>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13500</w:t>
            </w:r>
          </w:p>
        </w:tc>
      </w:tr>
      <w:tr w:rsidR="00D377E4" w:rsidRPr="00590DD4" w:rsidTr="00DD3D1F">
        <w:tc>
          <w:tcPr>
            <w:tcW w:w="6380" w:type="dxa"/>
            <w:vMerge/>
            <w:tcBorders>
              <w:left w:val="single" w:sz="4" w:space="0" w:color="auto"/>
              <w:bottom w:val="single" w:sz="4" w:space="0" w:color="auto"/>
              <w:right w:val="nil"/>
            </w:tcBorders>
            <w:shd w:val="clear" w:color="auto" w:fill="auto"/>
          </w:tcPr>
          <w:p w:rsidR="00D377E4" w:rsidRPr="00590DD4" w:rsidRDefault="00D377E4" w:rsidP="00DD3D1F">
            <w:pPr>
              <w:pStyle w:val="a6"/>
              <w:rPr>
                <w:rFonts w:ascii="Times New Roman" w:hAnsi="Times New Roman"/>
                <w:color w:val="000000"/>
                <w:sz w:val="24"/>
                <w:szCs w:val="24"/>
              </w:rPr>
            </w:pPr>
          </w:p>
        </w:tc>
        <w:tc>
          <w:tcPr>
            <w:tcW w:w="2362" w:type="dxa"/>
            <w:tcBorders>
              <w:top w:val="nil"/>
              <w:left w:val="single" w:sz="4" w:space="0" w:color="auto"/>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I группы по оплате труда руководителей</w:t>
            </w:r>
          </w:p>
        </w:tc>
        <w:tc>
          <w:tcPr>
            <w:tcW w:w="1465" w:type="dxa"/>
            <w:shd w:val="clear" w:color="auto" w:fill="auto"/>
          </w:tcPr>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14350</w:t>
            </w:r>
          </w:p>
        </w:tc>
      </w:tr>
      <w:tr w:rsidR="00D377E4" w:rsidRPr="00590DD4" w:rsidTr="00DD3D1F">
        <w:trPr>
          <w:trHeight w:val="529"/>
        </w:trPr>
        <w:tc>
          <w:tcPr>
            <w:tcW w:w="10207" w:type="dxa"/>
            <w:gridSpan w:val="3"/>
            <w:shd w:val="clear" w:color="auto" w:fill="auto"/>
          </w:tcPr>
          <w:p w:rsidR="00D377E4" w:rsidRPr="00590DD4" w:rsidRDefault="00D377E4" w:rsidP="00DD3D1F">
            <w:pPr>
              <w:pStyle w:val="a6"/>
              <w:jc w:val="center"/>
              <w:rPr>
                <w:rFonts w:ascii="Times New Roman" w:hAnsi="Times New Roman"/>
                <w:b/>
                <w:bCs/>
                <w:sz w:val="24"/>
                <w:szCs w:val="24"/>
              </w:rPr>
            </w:pPr>
            <w:r w:rsidRPr="00590DD4">
              <w:rPr>
                <w:rFonts w:ascii="Times New Roman" w:hAnsi="Times New Roman"/>
                <w:b/>
                <w:bCs/>
                <w:sz w:val="24"/>
                <w:szCs w:val="24"/>
              </w:rPr>
              <w:t>Профессиональная квалификационная группа</w:t>
            </w:r>
          </w:p>
          <w:p w:rsidR="00D377E4" w:rsidRPr="00590DD4" w:rsidRDefault="00D377E4" w:rsidP="00DD3D1F">
            <w:pPr>
              <w:pStyle w:val="a6"/>
              <w:jc w:val="center"/>
              <w:rPr>
                <w:rFonts w:ascii="Times New Roman" w:hAnsi="Times New Roman"/>
                <w:sz w:val="24"/>
                <w:szCs w:val="24"/>
                <w:highlight w:val="yellow"/>
              </w:rPr>
            </w:pPr>
            <w:r w:rsidRPr="00590DD4">
              <w:rPr>
                <w:rFonts w:ascii="Times New Roman" w:hAnsi="Times New Roman"/>
                <w:b/>
                <w:bCs/>
                <w:sz w:val="24"/>
                <w:szCs w:val="24"/>
              </w:rPr>
              <w:t>«Должности работников культуры ведущего звена»</w:t>
            </w:r>
          </w:p>
        </w:tc>
      </w:tr>
      <w:tr w:rsidR="00D377E4" w:rsidRPr="00590DD4" w:rsidTr="00DD3D1F">
        <w:trPr>
          <w:trHeight w:val="529"/>
        </w:trPr>
        <w:tc>
          <w:tcPr>
            <w:tcW w:w="6380" w:type="dxa"/>
            <w:shd w:val="clear" w:color="auto" w:fill="auto"/>
          </w:tcPr>
          <w:p w:rsidR="00D377E4" w:rsidRPr="00590DD4" w:rsidRDefault="00D377E4" w:rsidP="00DD3D1F">
            <w:pPr>
              <w:pStyle w:val="a6"/>
              <w:jc w:val="center"/>
              <w:rPr>
                <w:rFonts w:ascii="Times New Roman" w:hAnsi="Times New Roman"/>
                <w:bCs/>
                <w:sz w:val="24"/>
                <w:szCs w:val="24"/>
              </w:rPr>
            </w:pPr>
            <w:r w:rsidRPr="00590DD4">
              <w:rPr>
                <w:rFonts w:ascii="Times New Roman" w:hAnsi="Times New Roman"/>
                <w:bCs/>
                <w:sz w:val="24"/>
                <w:szCs w:val="24"/>
              </w:rPr>
              <w:t>Методист клубного учреждения</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без категории</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D377E4" w:rsidRPr="00590DD4" w:rsidRDefault="00D377E4" w:rsidP="00DD3D1F">
            <w:pPr>
              <w:pStyle w:val="a6"/>
              <w:jc w:val="center"/>
              <w:rPr>
                <w:rFonts w:ascii="Times New Roman" w:hAnsi="Times New Roman"/>
                <w:bCs/>
                <w:color w:val="000000"/>
                <w:sz w:val="24"/>
                <w:szCs w:val="24"/>
              </w:rPr>
            </w:pPr>
            <w:r w:rsidRPr="00590DD4">
              <w:rPr>
                <w:rFonts w:ascii="Times New Roman" w:hAnsi="Times New Roman"/>
                <w:bCs/>
                <w:color w:val="000000"/>
                <w:sz w:val="24"/>
                <w:szCs w:val="24"/>
              </w:rPr>
              <w:t>10700</w:t>
            </w:r>
          </w:p>
        </w:tc>
      </w:tr>
    </w:tbl>
    <w:p w:rsidR="00D377E4" w:rsidRPr="00590DD4" w:rsidRDefault="00D377E4" w:rsidP="00D377E4">
      <w:pPr>
        <w:pStyle w:val="a6"/>
        <w:rPr>
          <w:rFonts w:ascii="Times New Roman" w:hAnsi="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0"/>
        <w:gridCol w:w="2410"/>
        <w:gridCol w:w="1417"/>
      </w:tblGrid>
      <w:tr w:rsidR="00D377E4" w:rsidRPr="00590DD4" w:rsidTr="00DD3D1F">
        <w:trPr>
          <w:trHeight w:val="88"/>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b/>
                <w:bCs/>
                <w:sz w:val="24"/>
                <w:szCs w:val="24"/>
              </w:rPr>
            </w:pPr>
            <w:r w:rsidRPr="00590DD4">
              <w:rPr>
                <w:rFonts w:ascii="Times New Roman" w:hAnsi="Times New Roman"/>
                <w:b/>
                <w:bCs/>
                <w:sz w:val="24"/>
                <w:szCs w:val="24"/>
              </w:rPr>
              <w:t>Профессиональная квалификационная группа</w:t>
            </w:r>
          </w:p>
          <w:p w:rsidR="00D377E4" w:rsidRPr="00590DD4" w:rsidRDefault="00D377E4" w:rsidP="00DD3D1F">
            <w:pPr>
              <w:pStyle w:val="a6"/>
              <w:jc w:val="center"/>
              <w:rPr>
                <w:rFonts w:ascii="Times New Roman" w:hAnsi="Times New Roman"/>
                <w:bCs/>
                <w:color w:val="000000"/>
                <w:sz w:val="24"/>
                <w:szCs w:val="24"/>
              </w:rPr>
            </w:pPr>
            <w:r w:rsidRPr="00590DD4">
              <w:rPr>
                <w:rFonts w:ascii="Times New Roman" w:hAnsi="Times New Roman"/>
                <w:b/>
                <w:bCs/>
                <w:sz w:val="24"/>
                <w:szCs w:val="24"/>
              </w:rPr>
              <w:t>«Общеотраслевые профессии рабочих первого уровня»</w:t>
            </w:r>
          </w:p>
        </w:tc>
      </w:tr>
      <w:tr w:rsidR="00D377E4" w:rsidRPr="00590DD4" w:rsidTr="00DD3D1F">
        <w:trPr>
          <w:trHeight w:val="617"/>
        </w:trPr>
        <w:tc>
          <w:tcPr>
            <w:tcW w:w="6380" w:type="dxa"/>
            <w:tcBorders>
              <w:top w:val="single" w:sz="4" w:space="0" w:color="auto"/>
              <w:left w:val="single" w:sz="4" w:space="0" w:color="auto"/>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Уборщик служебных помещений</w:t>
            </w:r>
          </w:p>
        </w:tc>
        <w:tc>
          <w:tcPr>
            <w:tcW w:w="2410" w:type="dxa"/>
            <w:tcBorders>
              <w:top w:val="single" w:sz="4" w:space="0" w:color="auto"/>
              <w:left w:val="nil"/>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sz w:val="24"/>
                <w:szCs w:val="24"/>
              </w:rPr>
              <w:t>1квалификационный разряд</w:t>
            </w:r>
          </w:p>
        </w:tc>
        <w:tc>
          <w:tcPr>
            <w:tcW w:w="1417" w:type="dxa"/>
            <w:tcBorders>
              <w:top w:val="single" w:sz="4" w:space="0" w:color="auto"/>
              <w:left w:val="nil"/>
              <w:bottom w:val="single" w:sz="4" w:space="0" w:color="auto"/>
              <w:right w:val="single" w:sz="4" w:space="0" w:color="auto"/>
            </w:tcBorders>
            <w:shd w:val="clear" w:color="auto" w:fill="auto"/>
            <w:vAlign w:val="center"/>
          </w:tcPr>
          <w:p w:rsidR="00D377E4" w:rsidRPr="00590DD4" w:rsidRDefault="00D377E4" w:rsidP="00DD3D1F">
            <w:pPr>
              <w:pStyle w:val="a6"/>
              <w:jc w:val="center"/>
              <w:rPr>
                <w:rFonts w:ascii="Times New Roman" w:hAnsi="Times New Roman"/>
                <w:bCs/>
                <w:color w:val="000000"/>
                <w:sz w:val="24"/>
                <w:szCs w:val="24"/>
              </w:rPr>
            </w:pPr>
            <w:r w:rsidRPr="00590DD4">
              <w:rPr>
                <w:rFonts w:ascii="Times New Roman" w:hAnsi="Times New Roman"/>
                <w:bCs/>
                <w:color w:val="000000"/>
                <w:sz w:val="24"/>
                <w:szCs w:val="24"/>
              </w:rPr>
              <w:t>6770</w:t>
            </w:r>
          </w:p>
        </w:tc>
      </w:tr>
      <w:tr w:rsidR="00D377E4" w:rsidRPr="00590DD4" w:rsidTr="00DD3D1F">
        <w:trPr>
          <w:trHeight w:val="711"/>
        </w:trPr>
        <w:tc>
          <w:tcPr>
            <w:tcW w:w="6380" w:type="dxa"/>
            <w:tcBorders>
              <w:top w:val="single" w:sz="4" w:space="0" w:color="auto"/>
              <w:left w:val="single" w:sz="4" w:space="0" w:color="auto"/>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Машинист (кочегар котельной)</w:t>
            </w:r>
          </w:p>
        </w:tc>
        <w:tc>
          <w:tcPr>
            <w:tcW w:w="2410" w:type="dxa"/>
            <w:tcBorders>
              <w:top w:val="single" w:sz="4" w:space="0" w:color="auto"/>
              <w:left w:val="nil"/>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sz w:val="24"/>
                <w:szCs w:val="24"/>
              </w:rPr>
              <w:t>1квалификационный уровень</w:t>
            </w:r>
          </w:p>
        </w:tc>
        <w:tc>
          <w:tcPr>
            <w:tcW w:w="1417" w:type="dxa"/>
            <w:tcBorders>
              <w:top w:val="single" w:sz="4" w:space="0" w:color="auto"/>
              <w:left w:val="nil"/>
              <w:bottom w:val="single" w:sz="4" w:space="0" w:color="auto"/>
              <w:right w:val="single" w:sz="4" w:space="0" w:color="auto"/>
            </w:tcBorders>
            <w:shd w:val="clear" w:color="auto" w:fill="auto"/>
            <w:vAlign w:val="center"/>
          </w:tcPr>
          <w:p w:rsidR="00D377E4" w:rsidRPr="00590DD4" w:rsidRDefault="00D377E4" w:rsidP="00DD3D1F">
            <w:pPr>
              <w:pStyle w:val="a6"/>
              <w:jc w:val="center"/>
              <w:rPr>
                <w:rFonts w:ascii="Times New Roman" w:hAnsi="Times New Roman"/>
                <w:bCs/>
                <w:color w:val="000000"/>
                <w:sz w:val="24"/>
                <w:szCs w:val="24"/>
              </w:rPr>
            </w:pPr>
            <w:r w:rsidRPr="00590DD4">
              <w:rPr>
                <w:rFonts w:ascii="Times New Roman" w:hAnsi="Times New Roman"/>
                <w:bCs/>
                <w:color w:val="000000"/>
                <w:sz w:val="24"/>
                <w:szCs w:val="24"/>
              </w:rPr>
              <w:t>7110</w:t>
            </w:r>
          </w:p>
        </w:tc>
      </w:tr>
      <w:tr w:rsidR="00D377E4" w:rsidRPr="00590DD4" w:rsidTr="00DD3D1F">
        <w:trPr>
          <w:trHeight w:val="571"/>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b/>
                <w:bCs/>
                <w:sz w:val="24"/>
                <w:szCs w:val="24"/>
              </w:rPr>
            </w:pPr>
            <w:r w:rsidRPr="00590DD4">
              <w:rPr>
                <w:rFonts w:ascii="Times New Roman" w:hAnsi="Times New Roman"/>
                <w:b/>
                <w:bCs/>
                <w:sz w:val="24"/>
                <w:szCs w:val="24"/>
              </w:rPr>
              <w:t>Профессиональная квалификационная группа</w:t>
            </w:r>
          </w:p>
          <w:p w:rsidR="00D377E4" w:rsidRPr="00590DD4" w:rsidRDefault="00D377E4" w:rsidP="00DD3D1F">
            <w:pPr>
              <w:pStyle w:val="a6"/>
              <w:jc w:val="center"/>
              <w:rPr>
                <w:rFonts w:ascii="Times New Roman" w:hAnsi="Times New Roman"/>
                <w:bCs/>
                <w:color w:val="000000"/>
                <w:sz w:val="24"/>
                <w:szCs w:val="24"/>
              </w:rPr>
            </w:pPr>
            <w:r w:rsidRPr="00590DD4">
              <w:rPr>
                <w:rFonts w:ascii="Times New Roman" w:hAnsi="Times New Roman"/>
                <w:b/>
                <w:bCs/>
                <w:sz w:val="24"/>
                <w:szCs w:val="24"/>
              </w:rPr>
              <w:t>«Общеотраслевые профессии рабочих третьего уровня»</w:t>
            </w:r>
          </w:p>
        </w:tc>
      </w:tr>
      <w:tr w:rsidR="00D377E4" w:rsidRPr="00590DD4" w:rsidTr="00DD3D1F">
        <w:trPr>
          <w:trHeight w:val="531"/>
        </w:trPr>
        <w:tc>
          <w:tcPr>
            <w:tcW w:w="6380" w:type="dxa"/>
            <w:tcBorders>
              <w:top w:val="single" w:sz="4" w:space="0" w:color="auto"/>
              <w:left w:val="single" w:sz="4" w:space="0" w:color="auto"/>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Бухгалтер</w:t>
            </w:r>
          </w:p>
        </w:tc>
        <w:tc>
          <w:tcPr>
            <w:tcW w:w="2410" w:type="dxa"/>
            <w:tcBorders>
              <w:top w:val="single" w:sz="4" w:space="0" w:color="auto"/>
              <w:left w:val="nil"/>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sz w:val="24"/>
                <w:szCs w:val="24"/>
              </w:rPr>
              <w:t>2квалификационный уровень</w:t>
            </w:r>
          </w:p>
        </w:tc>
        <w:tc>
          <w:tcPr>
            <w:tcW w:w="1417" w:type="dxa"/>
            <w:tcBorders>
              <w:top w:val="single" w:sz="4" w:space="0" w:color="auto"/>
              <w:left w:val="nil"/>
              <w:bottom w:val="single" w:sz="4" w:space="0" w:color="auto"/>
              <w:right w:val="single" w:sz="4" w:space="0" w:color="auto"/>
            </w:tcBorders>
            <w:shd w:val="clear" w:color="auto" w:fill="auto"/>
            <w:vAlign w:val="center"/>
          </w:tcPr>
          <w:p w:rsidR="00D377E4" w:rsidRPr="00590DD4" w:rsidRDefault="00D377E4" w:rsidP="00DD3D1F">
            <w:pPr>
              <w:pStyle w:val="a6"/>
              <w:jc w:val="center"/>
              <w:rPr>
                <w:rFonts w:ascii="Times New Roman" w:hAnsi="Times New Roman"/>
                <w:bCs/>
                <w:color w:val="000000"/>
                <w:sz w:val="24"/>
                <w:szCs w:val="24"/>
              </w:rPr>
            </w:pPr>
            <w:r w:rsidRPr="00590DD4">
              <w:rPr>
                <w:rFonts w:ascii="Times New Roman" w:hAnsi="Times New Roman"/>
                <w:bCs/>
                <w:color w:val="000000"/>
                <w:sz w:val="24"/>
                <w:szCs w:val="24"/>
              </w:rPr>
              <w:t>9600</w:t>
            </w:r>
          </w:p>
        </w:tc>
      </w:tr>
      <w:tr w:rsidR="00D377E4" w:rsidRPr="00590DD4" w:rsidTr="00DD3D1F">
        <w:trPr>
          <w:trHeight w:val="539"/>
        </w:trPr>
        <w:tc>
          <w:tcPr>
            <w:tcW w:w="6380" w:type="dxa"/>
            <w:tcBorders>
              <w:top w:val="single" w:sz="4" w:space="0" w:color="auto"/>
              <w:left w:val="single" w:sz="4" w:space="0" w:color="auto"/>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b/>
                <w:color w:val="000000"/>
                <w:sz w:val="24"/>
                <w:szCs w:val="24"/>
              </w:rPr>
            </w:pPr>
            <w:r w:rsidRPr="00590DD4">
              <w:rPr>
                <w:rFonts w:ascii="Times New Roman" w:hAnsi="Times New Roman"/>
                <w:b/>
                <w:color w:val="000000"/>
                <w:sz w:val="24"/>
                <w:szCs w:val="24"/>
              </w:rPr>
              <w:lastRenderedPageBreak/>
              <w:t>Профессиональная квалификационная группа</w:t>
            </w:r>
          </w:p>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b/>
                <w:color w:val="000000"/>
                <w:sz w:val="24"/>
                <w:szCs w:val="24"/>
              </w:rPr>
              <w:t>«Общеотраслевые профессии  рабочих второго уровня»</w:t>
            </w:r>
          </w:p>
        </w:tc>
        <w:tc>
          <w:tcPr>
            <w:tcW w:w="2410" w:type="dxa"/>
            <w:tcBorders>
              <w:top w:val="single" w:sz="4" w:space="0" w:color="auto"/>
              <w:left w:val="nil"/>
              <w:bottom w:val="single" w:sz="4" w:space="0" w:color="auto"/>
              <w:right w:val="single" w:sz="4" w:space="0" w:color="auto"/>
            </w:tcBorders>
            <w:shd w:val="clear" w:color="auto" w:fill="auto"/>
          </w:tcPr>
          <w:p w:rsidR="00D377E4" w:rsidRPr="00590DD4" w:rsidRDefault="00D377E4" w:rsidP="00DD3D1F">
            <w:pPr>
              <w:pStyle w:val="a6"/>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377E4" w:rsidRPr="00590DD4" w:rsidRDefault="00D377E4" w:rsidP="00DD3D1F">
            <w:pPr>
              <w:pStyle w:val="a6"/>
              <w:rPr>
                <w:rFonts w:ascii="Times New Roman" w:hAnsi="Times New Roman"/>
                <w:bCs/>
                <w:color w:val="000000"/>
                <w:sz w:val="24"/>
                <w:szCs w:val="24"/>
              </w:rPr>
            </w:pPr>
          </w:p>
        </w:tc>
      </w:tr>
      <w:tr w:rsidR="00D377E4" w:rsidRPr="00590DD4" w:rsidTr="00DD3D1F">
        <w:trPr>
          <w:trHeight w:val="533"/>
        </w:trPr>
        <w:tc>
          <w:tcPr>
            <w:tcW w:w="6380" w:type="dxa"/>
            <w:tcBorders>
              <w:top w:val="single" w:sz="4" w:space="0" w:color="auto"/>
              <w:left w:val="single" w:sz="4" w:space="0" w:color="auto"/>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color w:val="000000"/>
                <w:sz w:val="24"/>
                <w:szCs w:val="24"/>
              </w:rPr>
            </w:pPr>
            <w:r w:rsidRPr="00590DD4">
              <w:rPr>
                <w:rFonts w:ascii="Times New Roman" w:hAnsi="Times New Roman"/>
                <w:color w:val="000000"/>
                <w:sz w:val="24"/>
                <w:szCs w:val="24"/>
              </w:rPr>
              <w:t>Водитель автомобиля</w:t>
            </w:r>
          </w:p>
        </w:tc>
        <w:tc>
          <w:tcPr>
            <w:tcW w:w="2410" w:type="dxa"/>
            <w:tcBorders>
              <w:top w:val="single" w:sz="4" w:space="0" w:color="auto"/>
              <w:left w:val="nil"/>
              <w:bottom w:val="single" w:sz="4" w:space="0" w:color="auto"/>
              <w:right w:val="single" w:sz="4" w:space="0" w:color="auto"/>
            </w:tcBorders>
            <w:shd w:val="clear" w:color="auto" w:fill="auto"/>
          </w:tcPr>
          <w:p w:rsidR="00D377E4" w:rsidRPr="00590DD4" w:rsidRDefault="00D377E4" w:rsidP="00DD3D1F">
            <w:pPr>
              <w:pStyle w:val="a6"/>
              <w:jc w:val="center"/>
              <w:rPr>
                <w:rFonts w:ascii="Times New Roman" w:hAnsi="Times New Roman"/>
                <w:sz w:val="24"/>
                <w:szCs w:val="24"/>
              </w:rPr>
            </w:pPr>
            <w:r w:rsidRPr="00590DD4">
              <w:rPr>
                <w:rFonts w:ascii="Times New Roman" w:hAnsi="Times New Roman"/>
                <w:sz w:val="24"/>
                <w:szCs w:val="24"/>
              </w:rPr>
              <w:t>1квалификационный уровень (4 разряд)</w:t>
            </w:r>
          </w:p>
        </w:tc>
        <w:tc>
          <w:tcPr>
            <w:tcW w:w="1417" w:type="dxa"/>
            <w:tcBorders>
              <w:top w:val="single" w:sz="4" w:space="0" w:color="auto"/>
              <w:left w:val="nil"/>
              <w:bottom w:val="single" w:sz="4" w:space="0" w:color="auto"/>
              <w:right w:val="single" w:sz="4" w:space="0" w:color="auto"/>
            </w:tcBorders>
            <w:shd w:val="clear" w:color="auto" w:fill="auto"/>
            <w:vAlign w:val="center"/>
          </w:tcPr>
          <w:p w:rsidR="00D377E4" w:rsidRPr="00590DD4" w:rsidRDefault="00D377E4" w:rsidP="00DD3D1F">
            <w:pPr>
              <w:pStyle w:val="a6"/>
              <w:jc w:val="center"/>
              <w:rPr>
                <w:rFonts w:ascii="Times New Roman" w:hAnsi="Times New Roman"/>
                <w:bCs/>
                <w:color w:val="000000"/>
                <w:sz w:val="24"/>
                <w:szCs w:val="24"/>
              </w:rPr>
            </w:pPr>
            <w:r w:rsidRPr="00590DD4">
              <w:rPr>
                <w:rFonts w:ascii="Times New Roman" w:hAnsi="Times New Roman"/>
                <w:bCs/>
                <w:color w:val="000000"/>
                <w:sz w:val="24"/>
                <w:szCs w:val="24"/>
              </w:rPr>
              <w:t>7790</w:t>
            </w:r>
          </w:p>
        </w:tc>
      </w:tr>
    </w:tbl>
    <w:p w:rsidR="00D377E4" w:rsidRPr="00590DD4" w:rsidRDefault="00D377E4" w:rsidP="00D377E4"/>
    <w:p w:rsidR="00117960" w:rsidRPr="00590DD4" w:rsidRDefault="00117960" w:rsidP="00117960">
      <w:pPr>
        <w:widowControl w:val="0"/>
        <w:jc w:val="center"/>
        <w:rPr>
          <w:snapToGrid w:val="0"/>
        </w:rPr>
      </w:pPr>
      <w:r w:rsidRPr="00590DD4">
        <w:rPr>
          <w:noProof/>
        </w:rPr>
        <w:drawing>
          <wp:inline distT="0" distB="0" distL="0" distR="0">
            <wp:extent cx="6762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117960" w:rsidRPr="00590DD4" w:rsidRDefault="00117960" w:rsidP="00117960">
      <w:pPr>
        <w:widowControl w:val="0"/>
        <w:jc w:val="center"/>
        <w:rPr>
          <w:b/>
          <w:bCs/>
          <w:snapToGrid w:val="0"/>
        </w:rPr>
      </w:pPr>
    </w:p>
    <w:p w:rsidR="00117960" w:rsidRPr="00590DD4" w:rsidRDefault="00117960" w:rsidP="00117960">
      <w:pPr>
        <w:widowControl w:val="0"/>
        <w:jc w:val="center"/>
        <w:rPr>
          <w:b/>
          <w:bCs/>
          <w:snapToGrid w:val="0"/>
        </w:rPr>
      </w:pPr>
      <w:r w:rsidRPr="00590DD4">
        <w:rPr>
          <w:b/>
          <w:bCs/>
          <w:snapToGrid w:val="0"/>
        </w:rPr>
        <w:t>АДМИНИСТРАЦИЯ</w:t>
      </w:r>
    </w:p>
    <w:p w:rsidR="00117960" w:rsidRPr="00590DD4" w:rsidRDefault="00117960" w:rsidP="00117960">
      <w:pPr>
        <w:widowControl w:val="0"/>
        <w:jc w:val="center"/>
        <w:rPr>
          <w:b/>
          <w:bCs/>
        </w:rPr>
      </w:pPr>
      <w:r w:rsidRPr="00590DD4">
        <w:rPr>
          <w:b/>
          <w:bCs/>
          <w:snapToGrid w:val="0"/>
        </w:rPr>
        <w:t xml:space="preserve">КАРАСЕВСКОГО СЕЛЬСОВЕТА </w:t>
      </w:r>
      <w:r w:rsidRPr="00590DD4">
        <w:rPr>
          <w:b/>
          <w:bCs/>
        </w:rPr>
        <w:t>БОЛОТНИНСКОГО РАЙОНА</w:t>
      </w:r>
    </w:p>
    <w:p w:rsidR="00117960" w:rsidRPr="00590DD4" w:rsidRDefault="00117960" w:rsidP="00117960">
      <w:pPr>
        <w:widowControl w:val="0"/>
        <w:jc w:val="center"/>
        <w:rPr>
          <w:b/>
          <w:bCs/>
          <w:snapToGrid w:val="0"/>
        </w:rPr>
      </w:pPr>
      <w:r w:rsidRPr="00590DD4">
        <w:rPr>
          <w:b/>
          <w:bCs/>
          <w:snapToGrid w:val="0"/>
        </w:rPr>
        <w:t>НОВОСИБИРСКОЙ ОБЛАСТИ</w:t>
      </w:r>
    </w:p>
    <w:p w:rsidR="00117960" w:rsidRPr="00590DD4" w:rsidRDefault="00117960" w:rsidP="00117960">
      <w:pPr>
        <w:widowControl w:val="0"/>
        <w:jc w:val="center"/>
        <w:rPr>
          <w:b/>
          <w:bCs/>
          <w:snapToGrid w:val="0"/>
        </w:rPr>
      </w:pPr>
    </w:p>
    <w:p w:rsidR="00117960" w:rsidRPr="00590DD4" w:rsidRDefault="00117960" w:rsidP="00117960">
      <w:pPr>
        <w:widowControl w:val="0"/>
        <w:jc w:val="center"/>
        <w:rPr>
          <w:b/>
          <w:bCs/>
          <w:snapToGrid w:val="0"/>
        </w:rPr>
      </w:pPr>
      <w:r w:rsidRPr="00590DD4">
        <w:rPr>
          <w:b/>
          <w:bCs/>
          <w:snapToGrid w:val="0"/>
        </w:rPr>
        <w:t>ПОСТАНОВЛЕНИЕ</w:t>
      </w:r>
    </w:p>
    <w:p w:rsidR="00117960" w:rsidRPr="00590DD4" w:rsidRDefault="00117960" w:rsidP="00117960">
      <w:pPr>
        <w:jc w:val="both"/>
      </w:pPr>
    </w:p>
    <w:p w:rsidR="00117960" w:rsidRPr="00590DD4" w:rsidRDefault="00117960" w:rsidP="00117960">
      <w:pPr>
        <w:jc w:val="both"/>
      </w:pPr>
      <w:r w:rsidRPr="00590DD4">
        <w:t>от 24.01.2022 г.                                                                                     № 7</w:t>
      </w:r>
    </w:p>
    <w:p w:rsidR="00117960" w:rsidRPr="00590DD4" w:rsidRDefault="00117960" w:rsidP="00117960">
      <w:pPr>
        <w:jc w:val="center"/>
      </w:pPr>
      <w:r w:rsidRPr="00590DD4">
        <w:t xml:space="preserve">с. Карасево                                       </w:t>
      </w:r>
    </w:p>
    <w:p w:rsidR="00117960" w:rsidRPr="00590DD4" w:rsidRDefault="00117960" w:rsidP="00117960">
      <w:pPr>
        <w:jc w:val="center"/>
        <w:rPr>
          <w:b/>
        </w:rPr>
      </w:pPr>
    </w:p>
    <w:p w:rsidR="00117960" w:rsidRPr="00590DD4" w:rsidRDefault="00117960" w:rsidP="00117960">
      <w:pPr>
        <w:jc w:val="center"/>
        <w:rPr>
          <w:b/>
        </w:rPr>
      </w:pPr>
      <w:r w:rsidRPr="00590DD4">
        <w:rPr>
          <w:b/>
        </w:rPr>
        <w:t xml:space="preserve">О </w:t>
      </w:r>
      <w:r w:rsidRPr="00590DD4">
        <w:t xml:space="preserve"> </w:t>
      </w:r>
      <w:r w:rsidRPr="00590DD4">
        <w:rPr>
          <w:b/>
        </w:rPr>
        <w:t xml:space="preserve">признании </w:t>
      </w:r>
      <w:proofErr w:type="gramStart"/>
      <w:r w:rsidRPr="00590DD4">
        <w:rPr>
          <w:b/>
        </w:rPr>
        <w:t>утратившими</w:t>
      </w:r>
      <w:proofErr w:type="gramEnd"/>
      <w:r w:rsidRPr="00590DD4">
        <w:rPr>
          <w:b/>
        </w:rPr>
        <w:t xml:space="preserve"> силу отдельных постановлений</w:t>
      </w:r>
      <w:r w:rsidRPr="00590DD4">
        <w:t xml:space="preserve"> </w:t>
      </w:r>
      <w:r w:rsidRPr="00590DD4">
        <w:rPr>
          <w:b/>
        </w:rPr>
        <w:t xml:space="preserve">администрации Карасевского сельсовета Болотнинского района Новосибирской области </w:t>
      </w:r>
    </w:p>
    <w:p w:rsidR="00117960" w:rsidRPr="00590DD4" w:rsidRDefault="00117960" w:rsidP="00117960">
      <w:pPr>
        <w:jc w:val="both"/>
      </w:pPr>
    </w:p>
    <w:p w:rsidR="00117960" w:rsidRPr="00590DD4" w:rsidRDefault="00117960" w:rsidP="00117960">
      <w:pPr>
        <w:jc w:val="both"/>
      </w:pPr>
      <w:r w:rsidRPr="00590DD4">
        <w:t>Администрация Карасевского сельсовета Болотнинского района Новосибирской области</w:t>
      </w:r>
    </w:p>
    <w:p w:rsidR="00117960" w:rsidRPr="00590DD4" w:rsidRDefault="00117960" w:rsidP="00117960">
      <w:pPr>
        <w:jc w:val="both"/>
        <w:rPr>
          <w:b/>
        </w:rPr>
      </w:pPr>
      <w:r w:rsidRPr="00590DD4">
        <w:rPr>
          <w:b/>
        </w:rPr>
        <w:t>ПОСТАНОВЛЯЕТ:</w:t>
      </w:r>
    </w:p>
    <w:p w:rsidR="00117960" w:rsidRPr="00590DD4" w:rsidRDefault="00117960" w:rsidP="00117960">
      <w:pPr>
        <w:jc w:val="both"/>
      </w:pPr>
      <w:r w:rsidRPr="00590DD4">
        <w:t>1. Признать утратившими силу:</w:t>
      </w:r>
    </w:p>
    <w:p w:rsidR="00117960" w:rsidRPr="00590DD4" w:rsidRDefault="00117960" w:rsidP="00117960">
      <w:pPr>
        <w:ind w:right="-1"/>
        <w:jc w:val="both"/>
        <w:rPr>
          <w:b/>
        </w:rPr>
      </w:pPr>
      <w:r w:rsidRPr="00590DD4">
        <w:t xml:space="preserve"> </w:t>
      </w:r>
      <w:r w:rsidRPr="00590DD4">
        <w:tab/>
        <w:t xml:space="preserve">- постановление администрации Карасевского сельсовета Болотнинского района Новосибирской области от </w:t>
      </w:r>
      <w:r w:rsidRPr="00590DD4">
        <w:rPr>
          <w:snapToGrid w:val="0"/>
        </w:rPr>
        <w:t>06.05.2019 № 25</w:t>
      </w:r>
      <w:r w:rsidRPr="00590DD4">
        <w:t xml:space="preserve"> «О внесение изменений в постановление администрации Карасевского сельсовета Болотнинского района Новосибирской области от 27.12.2013 № 137»;</w:t>
      </w:r>
    </w:p>
    <w:p w:rsidR="00117960" w:rsidRPr="00590DD4" w:rsidRDefault="00117960" w:rsidP="00117960">
      <w:pPr>
        <w:jc w:val="both"/>
        <w:rPr>
          <w:b/>
        </w:rPr>
      </w:pPr>
      <w:r w:rsidRPr="00590DD4">
        <w:t xml:space="preserve"> </w:t>
      </w:r>
      <w:r w:rsidRPr="00590DD4">
        <w:tab/>
        <w:t>- постановление администрации Карасевского сельсовета Болотнинского района Новосибирской области от 28.10.2013 № 102 «О внесение изменений в постановление администрации Карасевского сельсовета Болотнинского района Новосибирской области от 29.12.2012 № 157»;</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 постановление администрации Карасевского сельсовета Болотнинского района Новосибирской области от 28.01.2016 № 7 «О внесение изменений в постановление администрации Карасевского сельсовета Болотнинского района Новосибирской области от 29.12.2012 № 158»;</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 постановление администрации Карасевского сельсовета Болотнинского района Новосибирской области от 28.02.2017 № 25 «О внесение изменений в постановление администрации Карасевского сельсовета Болотнинского района Новосибирской области от 29.12.2012 № 160».</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color w:val="000000"/>
          <w:sz w:val="24"/>
          <w:szCs w:val="24"/>
        </w:rPr>
        <w:t>2</w:t>
      </w:r>
      <w:r w:rsidRPr="00590DD4">
        <w:rPr>
          <w:rFonts w:ascii="Times New Roman" w:hAnsi="Times New Roman"/>
          <w:sz w:val="24"/>
          <w:szCs w:val="24"/>
        </w:rPr>
        <w:t>.</w:t>
      </w:r>
      <w:r w:rsidRPr="00590DD4">
        <w:rPr>
          <w:rFonts w:ascii="Times New Roman" w:hAnsi="Times New Roman"/>
          <w:color w:val="000000"/>
          <w:sz w:val="24"/>
          <w:szCs w:val="24"/>
        </w:rPr>
        <w:t xml:space="preserve"> Настоящее постановление вступает в силу со дня его официального опубликования, но не ранее 1 января 2022 года.</w:t>
      </w:r>
      <w:r w:rsidRPr="00590DD4">
        <w:rPr>
          <w:rFonts w:ascii="Times New Roman" w:hAnsi="Times New Roman"/>
          <w:sz w:val="24"/>
          <w:szCs w:val="24"/>
        </w:rPr>
        <w:t xml:space="preserve"> </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3</w:t>
      </w:r>
      <w:r w:rsidRPr="00590DD4">
        <w:rPr>
          <w:rFonts w:ascii="Times New Roman" w:hAnsi="Times New Roman"/>
          <w:color w:val="000000"/>
          <w:sz w:val="24"/>
          <w:szCs w:val="24"/>
        </w:rPr>
        <w:t xml:space="preserve">. </w:t>
      </w:r>
      <w:proofErr w:type="gramStart"/>
      <w:r w:rsidRPr="00590DD4">
        <w:rPr>
          <w:rFonts w:ascii="Times New Roman" w:hAnsi="Times New Roman"/>
          <w:color w:val="000000"/>
          <w:sz w:val="24"/>
          <w:szCs w:val="24"/>
        </w:rPr>
        <w:t>Контроль за</w:t>
      </w:r>
      <w:proofErr w:type="gramEnd"/>
      <w:r w:rsidRPr="00590DD4">
        <w:rPr>
          <w:rFonts w:ascii="Times New Roman" w:hAnsi="Times New Roman"/>
          <w:color w:val="000000"/>
          <w:sz w:val="24"/>
          <w:szCs w:val="24"/>
        </w:rPr>
        <w:t xml:space="preserve"> исполнением постановления оставляю за собой.</w:t>
      </w:r>
    </w:p>
    <w:p w:rsidR="00117960" w:rsidRPr="00590DD4" w:rsidRDefault="00117960" w:rsidP="00117960">
      <w:pPr>
        <w:rPr>
          <w:snapToGrid w:val="0"/>
        </w:rPr>
      </w:pPr>
    </w:p>
    <w:p w:rsidR="003C23E0" w:rsidRDefault="00117960" w:rsidP="00117960">
      <w:pPr>
        <w:rPr>
          <w:snapToGrid w:val="0"/>
        </w:rPr>
      </w:pPr>
      <w:r w:rsidRPr="00590DD4">
        <w:t xml:space="preserve">Глава Карасевского сельсовета                                                    </w:t>
      </w:r>
      <w:r w:rsidRPr="00590DD4">
        <w:rPr>
          <w:snapToGrid w:val="0"/>
        </w:rPr>
        <w:t xml:space="preserve">              </w:t>
      </w:r>
    </w:p>
    <w:p w:rsidR="00117960" w:rsidRPr="00590DD4" w:rsidRDefault="00117960" w:rsidP="00117960">
      <w:pPr>
        <w:rPr>
          <w:snapToGrid w:val="0"/>
        </w:rPr>
      </w:pPr>
      <w:r w:rsidRPr="00590DD4">
        <w:rPr>
          <w:snapToGrid w:val="0"/>
        </w:rPr>
        <w:t xml:space="preserve"> </w:t>
      </w:r>
      <w:r w:rsidRPr="00590DD4">
        <w:t>Болотнинского района</w:t>
      </w:r>
      <w:r w:rsidRPr="00590DD4">
        <w:rPr>
          <w:snapToGrid w:val="0"/>
        </w:rPr>
        <w:t xml:space="preserve">                                                                                                                       </w:t>
      </w:r>
      <w:r w:rsidRPr="00590DD4">
        <w:t>Новосибирской области                                                               Горбунов Ю. Г.</w:t>
      </w:r>
      <w:r w:rsidRPr="00590DD4">
        <w:rPr>
          <w:snapToGrid w:val="0"/>
        </w:rPr>
        <w:t xml:space="preserve"> </w:t>
      </w:r>
    </w:p>
    <w:p w:rsidR="00117960" w:rsidRPr="00590DD4" w:rsidRDefault="00117960" w:rsidP="00117960"/>
    <w:p w:rsidR="003C23E0" w:rsidRDefault="003C23E0" w:rsidP="00117960">
      <w:pPr>
        <w:widowControl w:val="0"/>
        <w:jc w:val="center"/>
      </w:pPr>
    </w:p>
    <w:p w:rsidR="003C23E0" w:rsidRDefault="00117960" w:rsidP="00117960">
      <w:pPr>
        <w:widowControl w:val="0"/>
        <w:jc w:val="center"/>
      </w:pPr>
      <w:r w:rsidRPr="00590DD4">
        <w:t xml:space="preserve">.                                                                                                                                          </w:t>
      </w:r>
    </w:p>
    <w:p w:rsidR="003C23E0" w:rsidRDefault="003C23E0" w:rsidP="00117960">
      <w:pPr>
        <w:widowControl w:val="0"/>
        <w:jc w:val="center"/>
      </w:pPr>
    </w:p>
    <w:p w:rsidR="00117960" w:rsidRPr="00590DD4" w:rsidRDefault="00117960" w:rsidP="00117960">
      <w:pPr>
        <w:widowControl w:val="0"/>
        <w:jc w:val="center"/>
        <w:rPr>
          <w:snapToGrid w:val="0"/>
        </w:rPr>
      </w:pPr>
      <w:r w:rsidRPr="00590DD4">
        <w:rPr>
          <w:noProof/>
        </w:rPr>
        <w:lastRenderedPageBreak/>
        <w:drawing>
          <wp:inline distT="0" distB="0" distL="0" distR="0">
            <wp:extent cx="676275" cy="5619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117960" w:rsidRPr="00590DD4" w:rsidRDefault="00117960" w:rsidP="00117960">
      <w:pPr>
        <w:widowControl w:val="0"/>
        <w:jc w:val="center"/>
        <w:rPr>
          <w:b/>
          <w:bCs/>
          <w:snapToGrid w:val="0"/>
        </w:rPr>
      </w:pPr>
    </w:p>
    <w:p w:rsidR="00117960" w:rsidRPr="00590DD4" w:rsidRDefault="00117960" w:rsidP="00117960">
      <w:pPr>
        <w:widowControl w:val="0"/>
        <w:jc w:val="center"/>
        <w:rPr>
          <w:b/>
          <w:bCs/>
          <w:snapToGrid w:val="0"/>
        </w:rPr>
      </w:pPr>
      <w:r w:rsidRPr="00590DD4">
        <w:rPr>
          <w:b/>
          <w:bCs/>
          <w:snapToGrid w:val="0"/>
        </w:rPr>
        <w:t>АДМИНИСТРАЦИЯ</w:t>
      </w:r>
    </w:p>
    <w:p w:rsidR="00117960" w:rsidRPr="00590DD4" w:rsidRDefault="00117960" w:rsidP="00117960">
      <w:pPr>
        <w:widowControl w:val="0"/>
        <w:jc w:val="center"/>
        <w:rPr>
          <w:b/>
          <w:bCs/>
        </w:rPr>
      </w:pPr>
      <w:r w:rsidRPr="00590DD4">
        <w:rPr>
          <w:b/>
          <w:bCs/>
          <w:snapToGrid w:val="0"/>
        </w:rPr>
        <w:t xml:space="preserve">КАРАСЕВСКОГО СЕЛЬСОВЕТА </w:t>
      </w:r>
      <w:r w:rsidRPr="00590DD4">
        <w:rPr>
          <w:b/>
          <w:bCs/>
        </w:rPr>
        <w:t>БОЛОТНИНСКОГО РАЙОНА</w:t>
      </w:r>
    </w:p>
    <w:p w:rsidR="00117960" w:rsidRPr="00590DD4" w:rsidRDefault="00117960" w:rsidP="00117960">
      <w:pPr>
        <w:widowControl w:val="0"/>
        <w:jc w:val="center"/>
        <w:rPr>
          <w:b/>
          <w:bCs/>
          <w:snapToGrid w:val="0"/>
        </w:rPr>
      </w:pPr>
      <w:r w:rsidRPr="00590DD4">
        <w:rPr>
          <w:b/>
          <w:bCs/>
          <w:snapToGrid w:val="0"/>
        </w:rPr>
        <w:t>НОВОСИБИРСКОЙ ОБЛАСТИ</w:t>
      </w:r>
    </w:p>
    <w:p w:rsidR="00117960" w:rsidRPr="00590DD4" w:rsidRDefault="00117960" w:rsidP="00117960">
      <w:pPr>
        <w:widowControl w:val="0"/>
        <w:jc w:val="center"/>
        <w:rPr>
          <w:b/>
          <w:bCs/>
          <w:snapToGrid w:val="0"/>
        </w:rPr>
      </w:pPr>
    </w:p>
    <w:p w:rsidR="00117960" w:rsidRPr="00590DD4" w:rsidRDefault="00117960" w:rsidP="00117960">
      <w:pPr>
        <w:widowControl w:val="0"/>
        <w:jc w:val="center"/>
        <w:rPr>
          <w:b/>
          <w:bCs/>
          <w:snapToGrid w:val="0"/>
        </w:rPr>
      </w:pPr>
      <w:r w:rsidRPr="00590DD4">
        <w:rPr>
          <w:b/>
          <w:bCs/>
          <w:snapToGrid w:val="0"/>
        </w:rPr>
        <w:t>ПОСТАНОВЛЕНИЕ</w:t>
      </w:r>
    </w:p>
    <w:p w:rsidR="00117960" w:rsidRPr="00590DD4" w:rsidRDefault="00117960" w:rsidP="00117960">
      <w:pPr>
        <w:jc w:val="both"/>
      </w:pPr>
    </w:p>
    <w:p w:rsidR="00117960" w:rsidRPr="00590DD4" w:rsidRDefault="00117960" w:rsidP="00117960">
      <w:pPr>
        <w:jc w:val="both"/>
      </w:pPr>
      <w:r w:rsidRPr="00590DD4">
        <w:t>от 25.01.2022 г.                                                                                       № 8</w:t>
      </w:r>
    </w:p>
    <w:p w:rsidR="00117960" w:rsidRPr="00590DD4" w:rsidRDefault="00117960" w:rsidP="00117960">
      <w:pPr>
        <w:jc w:val="center"/>
      </w:pPr>
      <w:r w:rsidRPr="00590DD4">
        <w:t xml:space="preserve">с. Карасево                                       </w:t>
      </w:r>
    </w:p>
    <w:p w:rsidR="00117960" w:rsidRPr="00590DD4" w:rsidRDefault="00117960" w:rsidP="00117960">
      <w:pPr>
        <w:jc w:val="center"/>
        <w:rPr>
          <w:b/>
        </w:rPr>
      </w:pPr>
    </w:p>
    <w:p w:rsidR="00117960" w:rsidRPr="00590DD4" w:rsidRDefault="00117960" w:rsidP="00117960">
      <w:pPr>
        <w:jc w:val="center"/>
        <w:rPr>
          <w:b/>
        </w:rPr>
      </w:pPr>
      <w:r w:rsidRPr="00590DD4">
        <w:rPr>
          <w:b/>
        </w:rPr>
        <w:t>О внесение изменений в постановление администрации Карасевского сельсовета Болотнинского района Новосибирской области от 17.08.2020               № 78</w:t>
      </w:r>
    </w:p>
    <w:p w:rsidR="00117960" w:rsidRPr="00590DD4" w:rsidRDefault="00117960" w:rsidP="00117960"/>
    <w:p w:rsidR="00117960" w:rsidRPr="00590DD4" w:rsidRDefault="00117960" w:rsidP="00117960">
      <w:pPr>
        <w:jc w:val="both"/>
      </w:pPr>
      <w:r w:rsidRPr="00590DD4">
        <w:t>В целях приведения административного регламента предоставления муниципальной услуги по предоставлению земельных участков в аренду без проведения торгов, 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117960" w:rsidRPr="00590DD4" w:rsidRDefault="00117960" w:rsidP="00117960">
      <w:pPr>
        <w:jc w:val="both"/>
        <w:rPr>
          <w:b/>
        </w:rPr>
      </w:pPr>
      <w:r w:rsidRPr="00590DD4">
        <w:rPr>
          <w:b/>
        </w:rPr>
        <w:t>ПОСТАНОВЛЯЕТ:</w:t>
      </w:r>
    </w:p>
    <w:p w:rsidR="00117960" w:rsidRPr="00590DD4" w:rsidRDefault="00117960" w:rsidP="00117960">
      <w:pPr>
        <w:jc w:val="both"/>
        <w:rPr>
          <w:b/>
        </w:rPr>
      </w:pPr>
      <w:r w:rsidRPr="00590DD4">
        <w:t xml:space="preserve">1. Внести в постановление администрации Карасевского сельсовета Болотнинского района Новосибирской области от 17.08.2020 № 78 «Об утверждении административного регламента предоставления муниципальной услуги </w:t>
      </w:r>
      <w:r w:rsidRPr="00590DD4">
        <w:rPr>
          <w:bCs/>
        </w:rPr>
        <w:t xml:space="preserve">по </w:t>
      </w:r>
      <w:r w:rsidRPr="00590DD4">
        <w:t>предоставлению земельных участков в аренду без проведения торгов» и</w:t>
      </w:r>
      <w:r w:rsidRPr="00590DD4">
        <w:rPr>
          <w:color w:val="000000"/>
        </w:rPr>
        <w:t>зменения</w:t>
      </w:r>
      <w:r w:rsidRPr="00590DD4">
        <w:rPr>
          <w:bCs/>
          <w:color w:val="000000"/>
        </w:rPr>
        <w:t xml:space="preserve"> согласно приложению.</w:t>
      </w:r>
    </w:p>
    <w:p w:rsidR="00117960" w:rsidRPr="00590DD4" w:rsidRDefault="00117960" w:rsidP="00117960">
      <w:pPr>
        <w:jc w:val="both"/>
        <w:rPr>
          <w:b/>
          <w:i/>
          <w:color w:val="000000"/>
        </w:rPr>
      </w:pPr>
      <w:r w:rsidRPr="00590DD4">
        <w:rPr>
          <w:color w:val="000000"/>
        </w:rPr>
        <w:t>2. О</w:t>
      </w:r>
      <w:r w:rsidRPr="00590DD4">
        <w:t>публиковать</w:t>
      </w:r>
      <w:r w:rsidRPr="00590DD4">
        <w:rPr>
          <w:b/>
          <w:i/>
        </w:rPr>
        <w:t xml:space="preserve"> </w:t>
      </w:r>
      <w:r w:rsidRPr="00590DD4">
        <w:t xml:space="preserve">настоящее постановление в газете «Карасевский вестник» и разместить на официальном сайте администрации </w:t>
      </w:r>
      <w:r w:rsidRPr="00590DD4">
        <w:rPr>
          <w:bCs/>
        </w:rPr>
        <w:t>Карасевского сельсовета</w:t>
      </w:r>
      <w:r w:rsidRPr="00590DD4">
        <w:t xml:space="preserve"> Болотнинского района Новосибирской области</w:t>
      </w:r>
      <w:r w:rsidRPr="00590DD4">
        <w:rPr>
          <w:bCs/>
        </w:rPr>
        <w:t xml:space="preserve"> </w:t>
      </w:r>
      <w:r w:rsidRPr="00590DD4">
        <w:t>в информационно-телекоммуникационной сети «Интернет»</w:t>
      </w:r>
      <w:r w:rsidRPr="00590DD4">
        <w:rPr>
          <w:bCs/>
        </w:rPr>
        <w:t>.</w:t>
      </w:r>
      <w:r w:rsidRPr="00590DD4">
        <w:rPr>
          <w:b/>
          <w:i/>
          <w:color w:val="000000"/>
        </w:rPr>
        <w:t xml:space="preserve">  </w:t>
      </w:r>
    </w:p>
    <w:p w:rsidR="00117960" w:rsidRPr="00590DD4" w:rsidRDefault="00117960" w:rsidP="00117960">
      <w:pPr>
        <w:jc w:val="both"/>
      </w:pPr>
      <w:r w:rsidRPr="00590DD4">
        <w:rPr>
          <w:color w:val="000000"/>
        </w:rPr>
        <w:t>3</w:t>
      </w:r>
      <w:r w:rsidRPr="00590DD4">
        <w:t xml:space="preserve">. Постановление вступает в силу со дня его опубликования. </w:t>
      </w:r>
    </w:p>
    <w:p w:rsidR="00117960" w:rsidRPr="00590DD4" w:rsidRDefault="00117960" w:rsidP="00117960">
      <w:pPr>
        <w:jc w:val="both"/>
      </w:pPr>
      <w:r w:rsidRPr="00590DD4">
        <w:t>4</w:t>
      </w:r>
      <w:r w:rsidRPr="00590DD4">
        <w:rPr>
          <w:color w:val="000000"/>
        </w:rPr>
        <w:t xml:space="preserve">. </w:t>
      </w:r>
      <w:proofErr w:type="gramStart"/>
      <w:r w:rsidRPr="00590DD4">
        <w:rPr>
          <w:color w:val="000000"/>
        </w:rPr>
        <w:t>Контроль за</w:t>
      </w:r>
      <w:proofErr w:type="gramEnd"/>
      <w:r w:rsidRPr="00590DD4">
        <w:rPr>
          <w:color w:val="000000"/>
        </w:rPr>
        <w:t xml:space="preserve"> исполнением постановления оставляю за собой.</w:t>
      </w:r>
    </w:p>
    <w:p w:rsidR="00117960" w:rsidRPr="00590DD4" w:rsidRDefault="00117960" w:rsidP="00117960"/>
    <w:p w:rsidR="005700A4" w:rsidRDefault="00117960" w:rsidP="00117960">
      <w:pPr>
        <w:rPr>
          <w:snapToGrid w:val="0"/>
        </w:rPr>
      </w:pPr>
      <w:r w:rsidRPr="00590DD4">
        <w:t xml:space="preserve">Глава Карасевского сельсовета                                                    </w:t>
      </w:r>
      <w:r w:rsidRPr="00590DD4">
        <w:rPr>
          <w:snapToGrid w:val="0"/>
        </w:rPr>
        <w:t xml:space="preserve">               </w:t>
      </w:r>
    </w:p>
    <w:p w:rsidR="00117960" w:rsidRPr="00590DD4" w:rsidRDefault="00117960" w:rsidP="00117960">
      <w:pPr>
        <w:rPr>
          <w:snapToGrid w:val="0"/>
        </w:rPr>
      </w:pPr>
      <w:r w:rsidRPr="00590DD4">
        <w:t>Болотнинского района</w:t>
      </w:r>
      <w:r w:rsidRPr="00590DD4">
        <w:rPr>
          <w:snapToGrid w:val="0"/>
        </w:rPr>
        <w:t xml:space="preserve">                                                                                                                       </w:t>
      </w:r>
      <w:r w:rsidRPr="00590DD4">
        <w:t>Новосибирской области                                                                Горбунов Ю. Г.</w:t>
      </w:r>
      <w:r w:rsidRPr="00590DD4">
        <w:rPr>
          <w:snapToGrid w:val="0"/>
        </w:rPr>
        <w:t xml:space="preserve"> </w:t>
      </w:r>
    </w:p>
    <w:p w:rsidR="00117960" w:rsidRPr="00590DD4" w:rsidRDefault="00117960" w:rsidP="00117960">
      <w:pPr>
        <w:rPr>
          <w:snapToGrid w:val="0"/>
        </w:rPr>
      </w:pPr>
    </w:p>
    <w:p w:rsidR="00117960" w:rsidRPr="00590DD4" w:rsidRDefault="00117960" w:rsidP="00117960">
      <w:pPr>
        <w:rPr>
          <w:snapToGrid w:val="0"/>
        </w:rPr>
      </w:pPr>
    </w:p>
    <w:p w:rsidR="00117960" w:rsidRDefault="00117960" w:rsidP="00117960">
      <w:pPr>
        <w:rPr>
          <w:snapToGrid w:val="0"/>
        </w:rPr>
      </w:pPr>
    </w:p>
    <w:p w:rsidR="00D51DEC" w:rsidRPr="00590DD4" w:rsidRDefault="00D51DEC" w:rsidP="00117960"/>
    <w:p w:rsidR="00117960" w:rsidRPr="00590DD4" w:rsidRDefault="00D51DEC" w:rsidP="00D51DEC">
      <w:pPr>
        <w:jc w:val="right"/>
      </w:pPr>
      <w:r>
        <w:t xml:space="preserve">                  </w:t>
      </w:r>
      <w:r w:rsidR="00117960" w:rsidRPr="00590DD4">
        <w:t>Приложение                                                                                                                                     к постановлению администрации                                                                                     Карасевского сельсовета                                                                                                  Болотнинского района                                                                                                     Новосибирской области                                                                                                                     от 25.01.2022 № 8</w:t>
      </w:r>
    </w:p>
    <w:p w:rsidR="00117960" w:rsidRPr="00590DD4" w:rsidRDefault="00117960" w:rsidP="00117960">
      <w:pPr>
        <w:jc w:val="right"/>
      </w:pPr>
    </w:p>
    <w:p w:rsidR="00117960" w:rsidRPr="00590DD4" w:rsidRDefault="00117960" w:rsidP="00117960">
      <w:pPr>
        <w:jc w:val="center"/>
      </w:pPr>
      <w:r w:rsidRPr="00590DD4">
        <w:rPr>
          <w:bCs/>
          <w:color w:val="000000"/>
        </w:rPr>
        <w:t>Изменения, вносимые в</w:t>
      </w:r>
      <w:r w:rsidRPr="00590DD4">
        <w:t xml:space="preserve"> постановление администрации Карасевского сельсовета Болотнинского района Новосибирской области от 17.08.2020 </w:t>
      </w:r>
    </w:p>
    <w:p w:rsidR="00117960" w:rsidRPr="00590DD4" w:rsidRDefault="00117960" w:rsidP="00117960">
      <w:pPr>
        <w:jc w:val="center"/>
      </w:pPr>
      <w:r w:rsidRPr="00590DD4">
        <w:t>№ 78 «Об утверждении Административного регламента предоставления муниципальной услуги</w:t>
      </w:r>
      <w:r w:rsidRPr="00590DD4">
        <w:rPr>
          <w:bCs/>
        </w:rPr>
        <w:t xml:space="preserve"> </w:t>
      </w:r>
      <w:r w:rsidRPr="00590DD4">
        <w:t>по предоставлению земельных участков в аренду без проведения торгов»</w:t>
      </w:r>
    </w:p>
    <w:p w:rsidR="00117960" w:rsidRPr="00590DD4" w:rsidRDefault="00117960" w:rsidP="00117960">
      <w:pPr>
        <w:jc w:val="center"/>
      </w:pP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 Пункт 1.3. раздела 1 Административного регламента изложить в следующей редакции:</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 Муниципальная услуга предоставляется гражданам и юридическим лицам, обратившимся за предоставлением земельных участков, находящихся в муниципальной </w:t>
      </w:r>
      <w:r w:rsidRPr="00590DD4">
        <w:rPr>
          <w:rFonts w:ascii="Times New Roman" w:hAnsi="Times New Roman"/>
          <w:sz w:val="24"/>
          <w:szCs w:val="24"/>
        </w:rPr>
        <w:lastRenderedPageBreak/>
        <w:t>собственности сельского поселения в аренду без проведения торгов (далее - заявитель), в случае предоставления:</w:t>
      </w:r>
      <w:r w:rsidRPr="00590DD4">
        <w:rPr>
          <w:rFonts w:ascii="Times New Roman" w:hAnsi="Times New Roman"/>
          <w:sz w:val="24"/>
          <w:szCs w:val="24"/>
        </w:rPr>
        <w:br/>
        <w:t>1.3.1.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 2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1.3.3. 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 (п.п. 3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1.3.4. </w:t>
      </w:r>
      <w:proofErr w:type="gramStart"/>
      <w:r w:rsidRPr="00590DD4">
        <w:rPr>
          <w:rFonts w:ascii="Times New Roman" w:hAnsi="Times New Roman"/>
          <w:sz w:val="24"/>
          <w:szCs w:val="24"/>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1" w:anchor="dst0" w:history="1">
        <w:r w:rsidRPr="00590DD4">
          <w:rPr>
            <w:rFonts w:ascii="Times New Roman" w:hAnsi="Times New Roman"/>
            <w:sz w:val="24"/>
            <w:szCs w:val="24"/>
          </w:rPr>
          <w:t>законом</w:t>
        </w:r>
      </w:hyperlink>
      <w:r w:rsidRPr="00590DD4">
        <w:rPr>
          <w:rFonts w:ascii="Times New Roman" w:hAnsi="Times New Roman"/>
          <w:sz w:val="24"/>
          <w:szCs w:val="24"/>
        </w:rPr>
        <w:t> от 30 декабря 2004 года        № 214-ФЗ "Об участии в долевом строительстве многоквартирных домов и иных объектов недвижимости</w:t>
      </w:r>
      <w:proofErr w:type="gramEnd"/>
      <w:r w:rsidRPr="00590DD4">
        <w:rPr>
          <w:rFonts w:ascii="Times New Roman" w:hAnsi="Times New Roman"/>
          <w:sz w:val="24"/>
          <w:szCs w:val="24"/>
        </w:rPr>
        <w:t xml:space="preserve"> </w:t>
      </w:r>
      <w:proofErr w:type="gramStart"/>
      <w:r w:rsidRPr="00590DD4">
        <w:rPr>
          <w:rFonts w:ascii="Times New Roman" w:hAnsi="Times New Roman"/>
          <w:sz w:val="24"/>
          <w:szCs w:val="24"/>
        </w:rPr>
        <w:t>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2" w:anchor="dst100982" w:history="1">
        <w:r w:rsidRPr="00590DD4">
          <w:rPr>
            <w:rFonts w:ascii="Times New Roman" w:hAnsi="Times New Roman"/>
            <w:sz w:val="24"/>
            <w:szCs w:val="24"/>
          </w:rPr>
          <w:t>законом</w:t>
        </w:r>
      </w:hyperlink>
      <w:r w:rsidRPr="00590DD4">
        <w:rPr>
          <w:rFonts w:ascii="Times New Roman" w:hAnsi="Times New Roman"/>
          <w:sz w:val="24"/>
          <w:szCs w:val="24"/>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Новосибирской области (п</w:t>
      </w:r>
      <w:proofErr w:type="gramEnd"/>
      <w:r w:rsidRPr="00590DD4">
        <w:rPr>
          <w:rFonts w:ascii="Times New Roman" w:hAnsi="Times New Roman"/>
          <w:sz w:val="24"/>
          <w:szCs w:val="24"/>
        </w:rPr>
        <w:t xml:space="preserve">.п. 3.1 п. 2 ст. 39.6 ЗК РФ). </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1.3.5. </w:t>
      </w:r>
      <w:proofErr w:type="gramStart"/>
      <w:r w:rsidRPr="00590DD4">
        <w:rPr>
          <w:rFonts w:ascii="Times New Roman" w:hAnsi="Times New Roman"/>
          <w:sz w:val="24"/>
          <w:szCs w:val="24"/>
        </w:rPr>
        <w:t>Земельного участка застройщику, признанному в соответствии с Федеральным </w:t>
      </w:r>
      <w:hyperlink r:id="rId13" w:history="1">
        <w:r w:rsidRPr="00590DD4">
          <w:rPr>
            <w:rFonts w:ascii="Times New Roman" w:hAnsi="Times New Roman"/>
            <w:sz w:val="24"/>
            <w:szCs w:val="24"/>
          </w:rPr>
          <w:t>законом</w:t>
        </w:r>
      </w:hyperlink>
      <w:r w:rsidRPr="00590DD4">
        <w:rPr>
          <w:rFonts w:ascii="Times New Roman" w:hAnsi="Times New Roman"/>
          <w:sz w:val="24"/>
          <w:szCs w:val="24"/>
        </w:rPr>
        <w:t>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4" w:history="1">
        <w:r w:rsidRPr="00590DD4">
          <w:rPr>
            <w:rFonts w:ascii="Times New Roman" w:hAnsi="Times New Roman"/>
            <w:sz w:val="24"/>
            <w:szCs w:val="24"/>
          </w:rPr>
          <w:t>законом</w:t>
        </w:r>
      </w:hyperlink>
      <w:r w:rsidRPr="00590DD4">
        <w:rPr>
          <w:rFonts w:ascii="Times New Roman" w:hAnsi="Times New Roman"/>
          <w:sz w:val="24"/>
          <w:szCs w:val="24"/>
        </w:rPr>
        <w:t> от 30 декабря 2004 года N 214-ФЗ "Об участии в долевом строительстве многоквартирных домов и иных объектов недвижимости и о внесении</w:t>
      </w:r>
      <w:proofErr w:type="gramEnd"/>
      <w:r w:rsidRPr="00590DD4">
        <w:rPr>
          <w:rFonts w:ascii="Times New Roman" w:hAnsi="Times New Roman"/>
          <w:sz w:val="24"/>
          <w:szCs w:val="24"/>
        </w:rPr>
        <w:t xml:space="preserve"> изменений в некоторые законодательные акты Российской Федерации" и </w:t>
      </w:r>
      <w:proofErr w:type="gramStart"/>
      <w:r w:rsidRPr="00590DD4">
        <w:rPr>
          <w:rFonts w:ascii="Times New Roman" w:hAnsi="Times New Roman"/>
          <w:sz w:val="24"/>
          <w:szCs w:val="24"/>
        </w:rPr>
        <w:t>права</w:t>
      </w:r>
      <w:proofErr w:type="gramEnd"/>
      <w:r w:rsidRPr="00590DD4">
        <w:rPr>
          <w:rFonts w:ascii="Times New Roman" w:hAnsi="Times New Roman"/>
          <w:sz w:val="24"/>
          <w:szCs w:val="24"/>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5" w:anchor="dst6593" w:history="1">
        <w:r w:rsidRPr="00590DD4">
          <w:rPr>
            <w:rFonts w:ascii="Times New Roman" w:hAnsi="Times New Roman"/>
            <w:sz w:val="24"/>
            <w:szCs w:val="24"/>
          </w:rPr>
          <w:t>пунктом 1 статьи 201.3</w:t>
        </w:r>
      </w:hyperlink>
      <w:r w:rsidRPr="00590DD4">
        <w:rPr>
          <w:rFonts w:ascii="Times New Roman" w:hAnsi="Times New Roman"/>
          <w:sz w:val="24"/>
          <w:szCs w:val="24"/>
        </w:rPr>
        <w:t> Федерального закона от 26 октября 2002 года N 127-ФЗ "О несостоятельности (банкротстве)" (п.п. 3.2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1.3.6. </w:t>
      </w:r>
      <w:proofErr w:type="gramStart"/>
      <w:r w:rsidRPr="00590DD4">
        <w:rPr>
          <w:rFonts w:ascii="Times New Roman" w:hAnsi="Times New Roman"/>
          <w:sz w:val="24"/>
          <w:szCs w:val="24"/>
        </w:rPr>
        <w:t>Земельного участка застройщику, признанному в соответствии с Федеральным </w:t>
      </w:r>
      <w:hyperlink r:id="rId16" w:history="1">
        <w:r w:rsidRPr="00590DD4">
          <w:rPr>
            <w:rFonts w:ascii="Times New Roman" w:hAnsi="Times New Roman"/>
            <w:sz w:val="24"/>
            <w:szCs w:val="24"/>
          </w:rPr>
          <w:t>законом</w:t>
        </w:r>
      </w:hyperlink>
      <w:r w:rsidRPr="00590DD4">
        <w:rPr>
          <w:rFonts w:ascii="Times New Roman" w:hAnsi="Times New Roman"/>
          <w:sz w:val="24"/>
          <w:szCs w:val="24"/>
        </w:rPr>
        <w:t>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7" w:history="1">
        <w:r w:rsidRPr="00590DD4">
          <w:rPr>
            <w:rFonts w:ascii="Times New Roman" w:hAnsi="Times New Roman"/>
            <w:sz w:val="24"/>
            <w:szCs w:val="24"/>
          </w:rPr>
          <w:t>законом</w:t>
        </w:r>
      </w:hyperlink>
      <w:r w:rsidRPr="00590DD4">
        <w:rPr>
          <w:rFonts w:ascii="Times New Roman" w:hAnsi="Times New Roman"/>
          <w:sz w:val="24"/>
          <w:szCs w:val="24"/>
        </w:rPr>
        <w:t> от 29 июля 2017 года N 218-ФЗ "О публично-правовой компании "Фонд</w:t>
      </w:r>
      <w:proofErr w:type="gramEnd"/>
      <w:r w:rsidRPr="00590DD4">
        <w:rPr>
          <w:rFonts w:ascii="Times New Roman" w:hAnsi="Times New Roman"/>
          <w:sz w:val="24"/>
          <w:szCs w:val="24"/>
        </w:rPr>
        <w:t xml:space="preserve"> развития территорий" и о внесении изменений в отдельные законодательные акты Российской Федерации"                (п.п. 3.3 п. 2 ст. 39.6 ЗК РФ). </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590DD4">
        <w:rPr>
          <w:rFonts w:ascii="Times New Roman" w:hAnsi="Times New Roman"/>
          <w:sz w:val="24"/>
          <w:szCs w:val="24"/>
        </w:rPr>
        <w:t>электро</w:t>
      </w:r>
      <w:proofErr w:type="spellEnd"/>
      <w:r w:rsidRPr="00590DD4">
        <w:rPr>
          <w:rFonts w:ascii="Times New Roman" w:hAnsi="Times New Roman"/>
          <w:sz w:val="24"/>
          <w:szCs w:val="24"/>
        </w:rPr>
        <w:t>-, тепл</w:t>
      </w:r>
      <w:proofErr w:type="gramStart"/>
      <w:r w:rsidRPr="00590DD4">
        <w:rPr>
          <w:rFonts w:ascii="Times New Roman" w:hAnsi="Times New Roman"/>
          <w:sz w:val="24"/>
          <w:szCs w:val="24"/>
        </w:rPr>
        <w:t>о-</w:t>
      </w:r>
      <w:proofErr w:type="gramEnd"/>
      <w:r w:rsidRPr="00590DD4">
        <w:rPr>
          <w:rFonts w:ascii="Times New Roman" w:hAnsi="Times New Roman"/>
          <w:sz w:val="24"/>
          <w:szCs w:val="24"/>
        </w:rPr>
        <w:t xml:space="preserve">, </w:t>
      </w:r>
      <w:proofErr w:type="spellStart"/>
      <w:r w:rsidRPr="00590DD4">
        <w:rPr>
          <w:rFonts w:ascii="Times New Roman" w:hAnsi="Times New Roman"/>
          <w:sz w:val="24"/>
          <w:szCs w:val="24"/>
        </w:rPr>
        <w:t>газо</w:t>
      </w:r>
      <w:proofErr w:type="spellEnd"/>
      <w:r w:rsidRPr="00590DD4">
        <w:rPr>
          <w:rFonts w:ascii="Times New Roman" w:hAnsi="Times New Roman"/>
          <w:sz w:val="24"/>
          <w:szCs w:val="24"/>
        </w:rPr>
        <w:t>- и водоснабжения, водоотведения, связи, нефтепроводов, объектов федерального, регионального или местного значения (п.п. 4 п. 2 ст. 39.6 ЗК РФ).</w:t>
      </w:r>
      <w:r w:rsidRPr="00590DD4">
        <w:rPr>
          <w:rFonts w:ascii="Times New Roman" w:hAnsi="Times New Roman"/>
          <w:sz w:val="24"/>
          <w:szCs w:val="24"/>
        </w:rPr>
        <w:br/>
        <w:t xml:space="preserve">1.3.8. </w:t>
      </w:r>
      <w:proofErr w:type="gramStart"/>
      <w:r w:rsidRPr="00590DD4">
        <w:rPr>
          <w:rFonts w:ascii="Times New Roman" w:hAnsi="Times New Roman"/>
          <w:sz w:val="24"/>
          <w:szCs w:val="24"/>
        </w:rPr>
        <w:t xml:space="preserve">Земельного участка, образованного из земельного участка, находящегося в муниципальной собственности для комплексного освоения территории, лицу, с которым был заключен договор аренды такого земельного участка, если иное не предусмотрено </w:t>
      </w:r>
      <w:r w:rsidRPr="00590DD4">
        <w:rPr>
          <w:rFonts w:ascii="Times New Roman" w:hAnsi="Times New Roman"/>
          <w:sz w:val="24"/>
          <w:szCs w:val="24"/>
        </w:rPr>
        <w:lastRenderedPageBreak/>
        <w:t>подпунктом 8 пункта 2 статьи 39.6 ЗК РФ, пунктом 5 статьи 46 ЗК РФ (п.п. 5 п. 2 ст. 39.6 ЗК РФ).</w:t>
      </w:r>
      <w:r w:rsidRPr="00590DD4">
        <w:rPr>
          <w:rFonts w:ascii="Times New Roman" w:hAnsi="Times New Roman"/>
          <w:sz w:val="24"/>
          <w:szCs w:val="24"/>
        </w:rPr>
        <w:br/>
        <w:t>1.3.9.</w:t>
      </w:r>
      <w:proofErr w:type="gramEnd"/>
      <w:r w:rsidRPr="00590DD4">
        <w:rPr>
          <w:rFonts w:ascii="Times New Roman" w:hAnsi="Times New Roman"/>
          <w:sz w:val="24"/>
          <w:szCs w:val="24"/>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r w:rsidRPr="00590DD4">
        <w:rPr>
          <w:rFonts w:ascii="Times New Roman" w:hAnsi="Times New Roman"/>
          <w:sz w:val="24"/>
          <w:szCs w:val="24"/>
        </w:rPr>
        <w:br/>
        <w:t xml:space="preserve">1.3.10. </w:t>
      </w:r>
      <w:proofErr w:type="gramStart"/>
      <w:r w:rsidRPr="00590DD4">
        <w:rPr>
          <w:rFonts w:ascii="Times New Roman" w:hAnsi="Times New Roman"/>
          <w:sz w:val="24"/>
          <w:szCs w:val="24"/>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Pr="00590DD4">
        <w:rPr>
          <w:rFonts w:ascii="Times New Roman" w:hAnsi="Times New Roman"/>
          <w:sz w:val="24"/>
          <w:szCs w:val="24"/>
        </w:rPr>
        <w:t>, осуществляющего управление имуществом общего пользования в границах такой территории) (п.п. 8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1.3.11.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ЗК РФ, на праве оперативного управления (п.п. 9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ЗК РФ (п.п. 10 п. 2 ст. 39.6 ЗК РФ).</w:t>
      </w:r>
      <w:r w:rsidRPr="00590DD4">
        <w:rPr>
          <w:rFonts w:ascii="Times New Roman" w:hAnsi="Times New Roman"/>
          <w:sz w:val="24"/>
          <w:szCs w:val="24"/>
        </w:rPr>
        <w:br/>
        <w:t>1.3.13.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ЗК РФ (п.п. 11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1.3.14. Земельного участка крестьянскому (фермерскому) хозяйству или сельскохозяйственной организации в случаях, установленных Федеральным </w:t>
      </w:r>
      <w:hyperlink r:id="rId18" w:history="1">
        <w:r w:rsidRPr="00590DD4">
          <w:rPr>
            <w:rFonts w:ascii="Times New Roman" w:hAnsi="Times New Roman"/>
            <w:sz w:val="24"/>
            <w:szCs w:val="24"/>
          </w:rPr>
          <w:t>законом</w:t>
        </w:r>
      </w:hyperlink>
      <w:r w:rsidRPr="00590DD4">
        <w:rPr>
          <w:rFonts w:ascii="Times New Roman" w:hAnsi="Times New Roman"/>
          <w:sz w:val="24"/>
          <w:szCs w:val="24"/>
        </w:rPr>
        <w:t xml:space="preserve"> "Об обороте земель сельскохозяйственного назначения" (п.п. 12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1.3.15. </w:t>
      </w:r>
      <w:proofErr w:type="gramStart"/>
      <w:r w:rsidRPr="00590DD4">
        <w:rPr>
          <w:rFonts w:ascii="Times New Roman" w:hAnsi="Times New Roman"/>
          <w:sz w:val="24"/>
          <w:szCs w:val="24"/>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9" w:anchor="dst3467" w:history="1">
        <w:r w:rsidRPr="00590DD4">
          <w:rPr>
            <w:rFonts w:ascii="Times New Roman" w:hAnsi="Times New Roman"/>
            <w:sz w:val="24"/>
            <w:szCs w:val="24"/>
          </w:rPr>
          <w:t>кодексом</w:t>
        </w:r>
      </w:hyperlink>
      <w:r w:rsidRPr="00590DD4">
        <w:rPr>
          <w:rFonts w:ascii="Times New Roman" w:hAnsi="Times New Roman"/>
          <w:sz w:val="24"/>
          <w:szCs w:val="24"/>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20" w:history="1">
        <w:r w:rsidRPr="00590DD4">
          <w:rPr>
            <w:rFonts w:ascii="Times New Roman" w:hAnsi="Times New Roman"/>
            <w:sz w:val="24"/>
            <w:szCs w:val="24"/>
          </w:rPr>
          <w:t>кодексом</w:t>
        </w:r>
      </w:hyperlink>
      <w:r w:rsidRPr="00590DD4">
        <w:rPr>
          <w:rFonts w:ascii="Times New Roman" w:hAnsi="Times New Roman"/>
          <w:sz w:val="24"/>
          <w:szCs w:val="24"/>
        </w:rPr>
        <w:t> Российской Федерации реализацию решения о комплексном развитии территории (п.п. 13 п. 2 ст. 39.6 ЗК РФ).</w:t>
      </w:r>
      <w:proofErr w:type="gramEnd"/>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 (п.п. 14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1.3.17.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1" w:anchor="dst1726" w:history="1">
        <w:r w:rsidRPr="00590DD4">
          <w:rPr>
            <w:rFonts w:ascii="Times New Roman" w:hAnsi="Times New Roman"/>
            <w:sz w:val="24"/>
            <w:szCs w:val="24"/>
          </w:rPr>
          <w:t>статьей 39.18</w:t>
        </w:r>
      </w:hyperlink>
      <w:r w:rsidRPr="00590DD4">
        <w:rPr>
          <w:rFonts w:ascii="Times New Roman" w:hAnsi="Times New Roman"/>
          <w:sz w:val="24"/>
          <w:szCs w:val="24"/>
        </w:rPr>
        <w:t> настоящего Кодекса (п.п. 15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1.3.18. Земельного участка взамен земельного участка, предоставленного гражданину или юридическому лицу на праве аренды и изымаемого для муниципальных нужд (п.п. 16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1.3.19. Земельного участка казачьим обществам, внесенным в государственный реестр казачьих обществ в Российской Федерации (далее - казачьи общества), для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 (п.п. 17 п. 2 ст. 39.6 ЗК РФ).</w:t>
      </w:r>
      <w:r w:rsidRPr="00590DD4">
        <w:rPr>
          <w:rFonts w:ascii="Times New Roman" w:hAnsi="Times New Roman"/>
          <w:sz w:val="24"/>
          <w:szCs w:val="24"/>
        </w:rPr>
        <w:br/>
        <w:t xml:space="preserve">1.3.20. Земельного участка лицу, которое в соответствии с ЗК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w:t>
      </w:r>
      <w:r w:rsidRPr="00590DD4">
        <w:rPr>
          <w:rFonts w:ascii="Times New Roman" w:hAnsi="Times New Roman"/>
          <w:sz w:val="24"/>
          <w:szCs w:val="24"/>
        </w:rPr>
        <w:lastRenderedPageBreak/>
        <w:t>зарезервирован для муниципальных нужд либо ограничен в обороте (п.п. 18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r w:rsidRPr="00590DD4">
        <w:rPr>
          <w:rFonts w:ascii="Times New Roman" w:hAnsi="Times New Roman"/>
          <w:sz w:val="24"/>
          <w:szCs w:val="24"/>
        </w:rPr>
        <w:br/>
        <w:t xml:space="preserve">1.3.22. Земельного участка, необходимого для проведения работ, связанных с пользованием недрами, </w:t>
      </w:r>
      <w:proofErr w:type="spellStart"/>
      <w:r w:rsidRPr="00590DD4">
        <w:rPr>
          <w:rFonts w:ascii="Times New Roman" w:hAnsi="Times New Roman"/>
          <w:sz w:val="24"/>
          <w:szCs w:val="24"/>
        </w:rPr>
        <w:t>недропользователю</w:t>
      </w:r>
      <w:proofErr w:type="spellEnd"/>
      <w:r w:rsidRPr="00590DD4">
        <w:rPr>
          <w:rFonts w:ascii="Times New Roman" w:hAnsi="Times New Roman"/>
          <w:sz w:val="24"/>
          <w:szCs w:val="24"/>
        </w:rPr>
        <w:t xml:space="preserve"> (п.п. 20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1.3.23. </w:t>
      </w:r>
      <w:proofErr w:type="gramStart"/>
      <w:r w:rsidRPr="00590DD4">
        <w:rPr>
          <w:rFonts w:ascii="Times New Roman" w:hAnsi="Times New Roman"/>
          <w:sz w:val="24"/>
          <w:szCs w:val="24"/>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w:t>
      </w:r>
      <w:proofErr w:type="gramEnd"/>
      <w:r w:rsidRPr="00590DD4">
        <w:rPr>
          <w:rFonts w:ascii="Times New Roman" w:hAnsi="Times New Roman"/>
          <w:sz w:val="24"/>
          <w:szCs w:val="24"/>
        </w:rPr>
        <w:t xml:space="preserve"> зоны и на прилегающей к ней территории и по управлению этими и ранее созданными объектами недвижимости (п.п. 21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1.3.24. </w:t>
      </w:r>
      <w:proofErr w:type="gramStart"/>
      <w:r w:rsidRPr="00590DD4">
        <w:rPr>
          <w:rFonts w:ascii="Times New Roman" w:hAnsi="Times New Roman"/>
          <w:sz w:val="24"/>
          <w:szCs w:val="24"/>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590DD4">
        <w:rPr>
          <w:rFonts w:ascii="Times New Roman" w:hAnsi="Times New Roman"/>
          <w:sz w:val="24"/>
          <w:szCs w:val="24"/>
        </w:rPr>
        <w:t xml:space="preserve"> Примерная </w:t>
      </w:r>
      <w:hyperlink r:id="rId22" w:anchor="dst100011" w:history="1">
        <w:r w:rsidRPr="00590DD4">
          <w:rPr>
            <w:rFonts w:ascii="Times New Roman" w:hAnsi="Times New Roman"/>
            <w:sz w:val="24"/>
            <w:szCs w:val="24"/>
          </w:rPr>
          <w:t>форма</w:t>
        </w:r>
      </w:hyperlink>
      <w:r w:rsidRPr="00590DD4">
        <w:rPr>
          <w:rFonts w:ascii="Times New Roman" w:hAnsi="Times New Roman"/>
          <w:sz w:val="24"/>
          <w:szCs w:val="24"/>
        </w:rPr>
        <w:t>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 22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90DD4">
        <w:rPr>
          <w:rFonts w:ascii="Times New Roman" w:hAnsi="Times New Roman"/>
          <w:sz w:val="24"/>
          <w:szCs w:val="24"/>
        </w:rPr>
        <w:t>муниципально-частном</w:t>
      </w:r>
      <w:proofErr w:type="spellEnd"/>
      <w:r w:rsidRPr="00590DD4">
        <w:rPr>
          <w:rFonts w:ascii="Times New Roman" w:hAnsi="Times New Roman"/>
          <w:sz w:val="24"/>
          <w:szCs w:val="24"/>
        </w:rPr>
        <w:t xml:space="preserve"> партнерстве, лицу, с которым заключены указанные соглашения (п.п. 23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1.3.26. </w:t>
      </w:r>
      <w:proofErr w:type="gramStart"/>
      <w:r w:rsidRPr="00590DD4">
        <w:rPr>
          <w:rFonts w:ascii="Times New Roman" w:hAnsi="Times New Roman"/>
          <w:sz w:val="24"/>
          <w:szCs w:val="24"/>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590DD4">
        <w:rPr>
          <w:rFonts w:ascii="Times New Roman" w:hAnsi="Times New Roman"/>
          <w:sz w:val="24"/>
          <w:szCs w:val="24"/>
        </w:rPr>
        <w:t xml:space="preserve">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1.3.28.</w:t>
      </w:r>
      <w:r w:rsidRPr="00590DD4">
        <w:rPr>
          <w:rFonts w:ascii="Times New Roman" w:hAnsi="Times New Roman"/>
          <w:sz w:val="24"/>
          <w:szCs w:val="24"/>
          <w:shd w:val="clear" w:color="auto" w:fill="FFFFFF"/>
        </w:rPr>
        <w:t xml:space="preserve"> </w:t>
      </w:r>
      <w:r w:rsidRPr="00590DD4">
        <w:rPr>
          <w:rFonts w:ascii="Times New Roman" w:hAnsi="Times New Roman"/>
          <w:sz w:val="24"/>
          <w:szCs w:val="24"/>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590DD4">
        <w:rPr>
          <w:rFonts w:ascii="Times New Roman" w:hAnsi="Times New Roman"/>
          <w:sz w:val="24"/>
          <w:szCs w:val="24"/>
        </w:rPr>
        <w:t>охотхозяйственное</w:t>
      </w:r>
      <w:proofErr w:type="spellEnd"/>
      <w:r w:rsidRPr="00590DD4">
        <w:rPr>
          <w:rFonts w:ascii="Times New Roman" w:hAnsi="Times New Roman"/>
          <w:sz w:val="24"/>
          <w:szCs w:val="24"/>
        </w:rPr>
        <w:t xml:space="preserve"> соглашение  (п.п. 24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1.3.30.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590DD4">
        <w:rPr>
          <w:rFonts w:ascii="Times New Roman" w:hAnsi="Times New Roman"/>
          <w:sz w:val="24"/>
          <w:szCs w:val="24"/>
        </w:rPr>
        <w:t>полос</w:t>
      </w:r>
      <w:proofErr w:type="gramEnd"/>
      <w:r w:rsidRPr="00590DD4">
        <w:rPr>
          <w:rFonts w:ascii="Times New Roman" w:hAnsi="Times New Roman"/>
          <w:sz w:val="24"/>
          <w:szCs w:val="24"/>
        </w:rPr>
        <w:t xml:space="preserve"> автомобильных дорог (п.п. 26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lastRenderedPageBreak/>
        <w:t>1.3.32.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r w:rsidRPr="00590DD4">
        <w:rPr>
          <w:rFonts w:ascii="Times New Roman" w:hAnsi="Times New Roman"/>
          <w:sz w:val="24"/>
          <w:szCs w:val="24"/>
        </w:rPr>
        <w:br/>
        <w:t>1.3.33.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1.3.34. Земельного участка лицу, осуществляющему товарную </w:t>
      </w:r>
      <w:proofErr w:type="spellStart"/>
      <w:r w:rsidRPr="00590DD4">
        <w:rPr>
          <w:rFonts w:ascii="Times New Roman" w:hAnsi="Times New Roman"/>
          <w:sz w:val="24"/>
          <w:szCs w:val="24"/>
        </w:rPr>
        <w:t>аквакультуру</w:t>
      </w:r>
      <w:proofErr w:type="spellEnd"/>
      <w:r w:rsidRPr="00590DD4">
        <w:rPr>
          <w:rFonts w:ascii="Times New Roman" w:hAnsi="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для указанных целей (п.п. 29.1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1.3.37. </w:t>
      </w:r>
      <w:proofErr w:type="gramStart"/>
      <w:r w:rsidRPr="00590DD4">
        <w:rPr>
          <w:rFonts w:ascii="Times New Roman" w:hAnsi="Times New Roman"/>
          <w:sz w:val="24"/>
          <w:szCs w:val="24"/>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590DD4">
        <w:rPr>
          <w:rFonts w:ascii="Times New Roman" w:hAnsi="Times New Roman"/>
          <w:sz w:val="24"/>
          <w:szCs w:val="24"/>
        </w:rPr>
        <w:t>неустраненных</w:t>
      </w:r>
      <w:proofErr w:type="spellEnd"/>
      <w:r w:rsidRPr="00590DD4">
        <w:rPr>
          <w:rFonts w:ascii="Times New Roman" w:hAnsi="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590DD4">
        <w:rPr>
          <w:rFonts w:ascii="Times New Roman" w:hAnsi="Times New Roman"/>
          <w:sz w:val="24"/>
          <w:szCs w:val="24"/>
        </w:rPr>
        <w:t xml:space="preserve"> участка (п.п. 31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1.3.38. Земельного участка арендатору, если этот арендатор имеет право на заключение нового договора аренды такого земельного участка в соответствии с пунктами 1.4, 1.5 административного регламента (п.п. 32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1.3.39. </w:t>
      </w:r>
      <w:proofErr w:type="gramStart"/>
      <w:r w:rsidRPr="00590DD4">
        <w:rPr>
          <w:rFonts w:ascii="Times New Roman" w:hAnsi="Times New Roman"/>
          <w:sz w:val="24"/>
          <w:szCs w:val="24"/>
        </w:rPr>
        <w:t>Земельного участка гражданину в соответствии с Федеральным </w:t>
      </w:r>
      <w:hyperlink r:id="rId23" w:history="1">
        <w:r w:rsidRPr="00590DD4">
          <w:rPr>
            <w:rFonts w:ascii="Times New Roman" w:hAnsi="Times New Roman"/>
            <w:sz w:val="24"/>
            <w:szCs w:val="24"/>
          </w:rPr>
          <w:t>законом</w:t>
        </w:r>
      </w:hyperlink>
      <w:r w:rsidRPr="00590DD4">
        <w:rPr>
          <w:rFonts w:ascii="Times New Roman" w:hAnsi="Times New Roman"/>
          <w:sz w:val="24"/>
          <w:szCs w:val="24"/>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(п.п. 34 п. 2</w:t>
      </w:r>
      <w:proofErr w:type="gramEnd"/>
      <w:r w:rsidRPr="00590DD4">
        <w:rPr>
          <w:rFonts w:ascii="Times New Roman" w:hAnsi="Times New Roman"/>
          <w:sz w:val="24"/>
          <w:szCs w:val="24"/>
        </w:rPr>
        <w:t xml:space="preserve"> ст. 39.6 ЗК РФ).</w:t>
      </w:r>
    </w:p>
    <w:p w:rsidR="00117960" w:rsidRPr="00590DD4" w:rsidRDefault="00117960" w:rsidP="00117960">
      <w:pPr>
        <w:pStyle w:val="a6"/>
        <w:jc w:val="both"/>
        <w:rPr>
          <w:rFonts w:ascii="Times New Roman" w:hAnsi="Times New Roman"/>
          <w:sz w:val="24"/>
          <w:szCs w:val="24"/>
          <w:shd w:val="clear" w:color="auto" w:fill="FFFFFF"/>
        </w:rPr>
      </w:pPr>
      <w:r w:rsidRPr="00590DD4">
        <w:rPr>
          <w:rFonts w:ascii="Times New Roman" w:hAnsi="Times New Roman"/>
          <w:sz w:val="24"/>
          <w:szCs w:val="24"/>
        </w:rPr>
        <w:t>1.3.40. Земельного участка в соответствии с Федеральным </w:t>
      </w:r>
      <w:hyperlink r:id="rId24" w:anchor="dst0" w:history="1">
        <w:r w:rsidRPr="00590DD4">
          <w:rPr>
            <w:rFonts w:ascii="Times New Roman" w:hAnsi="Times New Roman"/>
            <w:sz w:val="24"/>
            <w:szCs w:val="24"/>
          </w:rPr>
          <w:t>законом</w:t>
        </w:r>
      </w:hyperlink>
      <w:r w:rsidRPr="00590DD4">
        <w:rPr>
          <w:rFonts w:ascii="Times New Roman" w:hAnsi="Times New Roman"/>
          <w:sz w:val="24"/>
          <w:szCs w:val="24"/>
        </w:rPr>
        <w:t> от 24 июля 2008 года № 161-ФЗ "О содействии развитию жилищного строительства" (п.п. 35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1.3.41. </w:t>
      </w:r>
      <w:proofErr w:type="gramStart"/>
      <w:r w:rsidRPr="00590DD4">
        <w:rPr>
          <w:rFonts w:ascii="Times New Roman" w:hAnsi="Times New Roman"/>
          <w:sz w:val="24"/>
          <w:szCs w:val="24"/>
        </w:rPr>
        <w:t>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5" w:history="1">
        <w:r w:rsidRPr="00590DD4">
          <w:rPr>
            <w:rFonts w:ascii="Times New Roman" w:hAnsi="Times New Roman"/>
            <w:sz w:val="24"/>
            <w:szCs w:val="24"/>
          </w:rPr>
          <w:t>Законом</w:t>
        </w:r>
      </w:hyperlink>
      <w:r w:rsidRPr="00590DD4">
        <w:rPr>
          <w:rFonts w:ascii="Times New Roman" w:hAnsi="Times New Roman"/>
          <w:sz w:val="24"/>
          <w:szCs w:val="24"/>
        </w:rPr>
        <w:t> Российской Федерации от 15 апреля 1993 года N 4802-1 "О статусе столицы Российской Федерации", Московскому фонду реновации жилой застройки, созданному</w:t>
      </w:r>
      <w:proofErr w:type="gramEnd"/>
      <w:r w:rsidRPr="00590DD4">
        <w:rPr>
          <w:rFonts w:ascii="Times New Roman" w:hAnsi="Times New Roman"/>
          <w:sz w:val="24"/>
          <w:szCs w:val="24"/>
        </w:rPr>
        <w:t xml:space="preserve"> </w:t>
      </w:r>
      <w:proofErr w:type="gramStart"/>
      <w:r w:rsidRPr="00590DD4">
        <w:rPr>
          <w:rFonts w:ascii="Times New Roman" w:hAnsi="Times New Roman"/>
          <w:sz w:val="24"/>
          <w:szCs w:val="24"/>
        </w:rPr>
        <w:t>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6" w:history="1">
        <w:r w:rsidRPr="00590DD4">
          <w:rPr>
            <w:rFonts w:ascii="Times New Roman" w:hAnsi="Times New Roman"/>
            <w:sz w:val="24"/>
            <w:szCs w:val="24"/>
          </w:rPr>
          <w:t>законом</w:t>
        </w:r>
      </w:hyperlink>
      <w:r w:rsidRPr="00590DD4">
        <w:rPr>
          <w:rFonts w:ascii="Times New Roman" w:hAnsi="Times New Roman"/>
          <w:sz w:val="24"/>
          <w:szCs w:val="24"/>
        </w:rPr>
        <w:t> от 30 декабря 2004 года № 214-ФЗ "Об участии в долевом строительстве многоквартирных домов</w:t>
      </w:r>
      <w:proofErr w:type="gramEnd"/>
      <w:r w:rsidRPr="00590DD4">
        <w:rPr>
          <w:rFonts w:ascii="Times New Roman" w:hAnsi="Times New Roman"/>
          <w:sz w:val="24"/>
          <w:szCs w:val="24"/>
        </w:rPr>
        <w:t xml:space="preserve"> и иных объектов недвижимости и о внесении изменений в некоторые законодательные акты Российской Федерации"               (п.п. 36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1.3.42.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7" w:anchor="dst0" w:history="1">
        <w:r w:rsidRPr="00590DD4">
          <w:rPr>
            <w:rFonts w:ascii="Times New Roman" w:hAnsi="Times New Roman"/>
            <w:sz w:val="24"/>
            <w:szCs w:val="24"/>
          </w:rPr>
          <w:t>законом</w:t>
        </w:r>
      </w:hyperlink>
      <w:r w:rsidRPr="00590DD4">
        <w:rPr>
          <w:rFonts w:ascii="Times New Roman" w:hAnsi="Times New Roman"/>
          <w:sz w:val="24"/>
          <w:szCs w:val="24"/>
        </w:rPr>
        <w:t>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117960" w:rsidRPr="00590DD4" w:rsidRDefault="00117960" w:rsidP="00117960">
      <w:pPr>
        <w:pStyle w:val="a6"/>
        <w:jc w:val="both"/>
        <w:rPr>
          <w:rFonts w:ascii="Times New Roman" w:hAnsi="Times New Roman"/>
          <w:sz w:val="24"/>
          <w:szCs w:val="24"/>
        </w:rPr>
      </w:pPr>
      <w:proofErr w:type="gramStart"/>
      <w:r w:rsidRPr="00590DD4">
        <w:rPr>
          <w:rFonts w:ascii="Times New Roman" w:hAnsi="Times New Roman"/>
          <w:sz w:val="24"/>
          <w:szCs w:val="24"/>
        </w:rPr>
        <w:lastRenderedPageBreak/>
        <w:t>1.3.43.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28" w:history="1">
        <w:r w:rsidRPr="00590DD4">
          <w:rPr>
            <w:rFonts w:ascii="Times New Roman" w:hAnsi="Times New Roman"/>
            <w:sz w:val="24"/>
            <w:szCs w:val="24"/>
          </w:rPr>
          <w:t>законом</w:t>
        </w:r>
      </w:hyperlink>
      <w:r w:rsidRPr="00590DD4">
        <w:rPr>
          <w:rFonts w:ascii="Times New Roman" w:hAnsi="Times New Roman"/>
          <w:sz w:val="24"/>
          <w:szCs w:val="24"/>
        </w:rPr>
        <w:t>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r w:rsidRPr="00590DD4">
        <w:rPr>
          <w:rFonts w:ascii="Times New Roman" w:hAnsi="Times New Roman"/>
          <w:sz w:val="24"/>
          <w:szCs w:val="24"/>
        </w:rPr>
        <w:t>" (п.п. 38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1.3.44.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29" w:anchor="dst100170" w:history="1">
        <w:r w:rsidRPr="00590DD4">
          <w:rPr>
            <w:rFonts w:ascii="Times New Roman" w:hAnsi="Times New Roman"/>
            <w:sz w:val="24"/>
            <w:szCs w:val="24"/>
          </w:rPr>
          <w:t>законом</w:t>
        </w:r>
      </w:hyperlink>
      <w:r w:rsidRPr="00590DD4">
        <w:rPr>
          <w:rFonts w:ascii="Times New Roman" w:hAnsi="Times New Roman"/>
          <w:sz w:val="24"/>
          <w:szCs w:val="24"/>
        </w:rPr>
        <w:t>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 (п.п. 39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1.3.45. </w:t>
      </w:r>
      <w:proofErr w:type="gramStart"/>
      <w:r w:rsidRPr="00590DD4">
        <w:rPr>
          <w:rFonts w:ascii="Times New Roman" w:hAnsi="Times New Roman"/>
          <w:sz w:val="24"/>
          <w:szCs w:val="24"/>
        </w:rPr>
        <w:t>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0" w:anchor="dst100011" w:history="1">
        <w:r w:rsidRPr="00590DD4">
          <w:rPr>
            <w:rFonts w:ascii="Times New Roman" w:hAnsi="Times New Roman"/>
            <w:sz w:val="24"/>
            <w:szCs w:val="24"/>
          </w:rPr>
          <w:t>законом</w:t>
        </w:r>
      </w:hyperlink>
      <w:r w:rsidRPr="00590DD4">
        <w:rPr>
          <w:rFonts w:ascii="Times New Roman" w:hAnsi="Times New Roman"/>
          <w:sz w:val="24"/>
          <w:szCs w:val="24"/>
        </w:rPr>
        <w:t> "О публично-правовой компании "Единый заказчик в сфере строительства" и о внесении изменений в отдельные законодательные акты Российской Федерации"               (п.п. 40</w:t>
      </w:r>
      <w:proofErr w:type="gramEnd"/>
      <w:r w:rsidRPr="00590DD4">
        <w:rPr>
          <w:rFonts w:ascii="Times New Roman" w:hAnsi="Times New Roman"/>
          <w:sz w:val="24"/>
          <w:szCs w:val="24"/>
        </w:rPr>
        <w:t xml:space="preserve">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1.3.46. </w:t>
      </w:r>
      <w:proofErr w:type="gramStart"/>
      <w:r w:rsidRPr="00590DD4">
        <w:rPr>
          <w:rFonts w:ascii="Times New Roman" w:hAnsi="Times New Roman"/>
          <w:sz w:val="24"/>
          <w:szCs w:val="24"/>
        </w:rPr>
        <w:t>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1" w:history="1">
        <w:r w:rsidRPr="00590DD4">
          <w:rPr>
            <w:rFonts w:ascii="Times New Roman" w:hAnsi="Times New Roman"/>
            <w:sz w:val="24"/>
            <w:szCs w:val="24"/>
          </w:rPr>
          <w:t>законом</w:t>
        </w:r>
      </w:hyperlink>
      <w:r w:rsidRPr="00590DD4">
        <w:rPr>
          <w:rFonts w:ascii="Times New Roman" w:hAnsi="Times New Roman"/>
          <w:sz w:val="24"/>
          <w:szCs w:val="24"/>
        </w:rPr>
        <w:t>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590DD4">
        <w:rPr>
          <w:rFonts w:ascii="Times New Roman" w:hAnsi="Times New Roman"/>
          <w:sz w:val="24"/>
          <w:szCs w:val="24"/>
        </w:rPr>
        <w:t xml:space="preserve">, </w:t>
      </w:r>
      <w:proofErr w:type="gramStart"/>
      <w:r w:rsidRPr="00590DD4">
        <w:rPr>
          <w:rFonts w:ascii="Times New Roman" w:hAnsi="Times New Roman"/>
          <w:sz w:val="24"/>
          <w:szCs w:val="24"/>
        </w:rPr>
        <w:t>предусмотренным Федеральным </w:t>
      </w:r>
      <w:hyperlink r:id="rId32" w:history="1">
        <w:r w:rsidRPr="00590DD4">
          <w:rPr>
            <w:rFonts w:ascii="Times New Roman" w:hAnsi="Times New Roman"/>
            <w:sz w:val="24"/>
            <w:szCs w:val="24"/>
          </w:rPr>
          <w:t>законом</w:t>
        </w:r>
      </w:hyperlink>
      <w:r w:rsidRPr="00590DD4">
        <w:rPr>
          <w:rFonts w:ascii="Times New Roman" w:hAnsi="Times New Roman"/>
          <w:sz w:val="24"/>
          <w:szCs w:val="24"/>
        </w:rPr>
        <w:t>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3" w:history="1">
        <w:r w:rsidRPr="00590DD4">
          <w:rPr>
            <w:rFonts w:ascii="Times New Roman" w:hAnsi="Times New Roman"/>
            <w:sz w:val="24"/>
            <w:szCs w:val="24"/>
          </w:rPr>
          <w:t>кодексом</w:t>
        </w:r>
      </w:hyperlink>
      <w:r w:rsidRPr="00590DD4">
        <w:rPr>
          <w:rFonts w:ascii="Times New Roman" w:hAnsi="Times New Roman"/>
          <w:sz w:val="24"/>
          <w:szCs w:val="24"/>
        </w:rPr>
        <w:t> Российской Федерации, а также в случае</w:t>
      </w:r>
      <w:proofErr w:type="gramEnd"/>
      <w:r w:rsidRPr="00590DD4">
        <w:rPr>
          <w:rFonts w:ascii="Times New Roman" w:hAnsi="Times New Roman"/>
          <w:sz w:val="24"/>
          <w:szCs w:val="24"/>
        </w:rPr>
        <w:t>, если земельные участки (права на них) отсутствуют у застройщика, признанного несостоятельным (банкротом) (п.п. 41 п. 2 ст. 39.6 ЗК РФ);</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1.3.47. Земельного участка публично-правовой компании "Фонд развития территорий" по основаниям, предусмотренным Федеральным </w:t>
      </w:r>
      <w:hyperlink r:id="rId34" w:history="1">
        <w:r w:rsidRPr="00590DD4">
          <w:rPr>
            <w:rFonts w:ascii="Times New Roman" w:hAnsi="Times New Roman"/>
            <w:sz w:val="24"/>
            <w:szCs w:val="24"/>
          </w:rPr>
          <w:t>законом</w:t>
        </w:r>
      </w:hyperlink>
      <w:r w:rsidRPr="00590DD4">
        <w:rPr>
          <w:rFonts w:ascii="Times New Roman" w:hAnsi="Times New Roman"/>
          <w:sz w:val="24"/>
          <w:szCs w:val="24"/>
        </w:rPr>
        <w:t> от 26 октября 2002 года № 127-ФЗ "О несостоятельности (банкротстве)" (п.п. 42 п. 2 ст. 39.6 ЗК РФ)</w:t>
      </w:r>
      <w:proofErr w:type="gramStart"/>
      <w:r w:rsidRPr="00590DD4">
        <w:rPr>
          <w:rFonts w:ascii="Times New Roman" w:hAnsi="Times New Roman"/>
          <w:sz w:val="24"/>
          <w:szCs w:val="24"/>
        </w:rPr>
        <w:t>.»</w:t>
      </w:r>
      <w:proofErr w:type="gramEnd"/>
      <w:r w:rsidRPr="00590DD4">
        <w:rPr>
          <w:rFonts w:ascii="Times New Roman" w:hAnsi="Times New Roman"/>
          <w:sz w:val="24"/>
          <w:szCs w:val="24"/>
        </w:rPr>
        <w:t>.</w:t>
      </w:r>
    </w:p>
    <w:p w:rsidR="00117960" w:rsidRPr="00590DD4" w:rsidRDefault="00117960" w:rsidP="00117960">
      <w:pPr>
        <w:pStyle w:val="a6"/>
        <w:jc w:val="both"/>
        <w:rPr>
          <w:rFonts w:ascii="Times New Roman" w:hAnsi="Times New Roman"/>
          <w:sz w:val="24"/>
          <w:szCs w:val="24"/>
        </w:rPr>
      </w:pP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2. Пункт 2.13. раздела 2 Административного регламента изложить в следующей редакции:</w:t>
      </w:r>
    </w:p>
    <w:p w:rsidR="00117960" w:rsidRPr="00590DD4" w:rsidRDefault="00117960" w:rsidP="00117960">
      <w:pPr>
        <w:shd w:val="clear" w:color="auto" w:fill="FFFFFF"/>
        <w:spacing w:line="315" w:lineRule="atLeast"/>
        <w:jc w:val="both"/>
        <w:textAlignment w:val="baseline"/>
        <w:rPr>
          <w:color w:val="2D2D2D"/>
          <w:spacing w:val="2"/>
        </w:rPr>
      </w:pPr>
      <w:r w:rsidRPr="00590DD4">
        <w:t>«</w:t>
      </w:r>
      <w:r w:rsidRPr="00590DD4">
        <w:rPr>
          <w:color w:val="2D2D2D"/>
          <w:spacing w:val="2"/>
        </w:rPr>
        <w:t>2.13. Основания для отказа в предоставлении муниципальной услуги:</w:t>
      </w:r>
      <w:r w:rsidRPr="00590DD4">
        <w:rPr>
          <w:color w:val="2D2D2D"/>
          <w:spacing w:val="2"/>
        </w:rPr>
        <w:br/>
        <w:t xml:space="preserve">2.13.1. </w:t>
      </w:r>
      <w:r w:rsidRPr="00590DD4">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2.13.2. </w:t>
      </w:r>
      <w:proofErr w:type="gramStart"/>
      <w:r w:rsidRPr="00590DD4">
        <w:rPr>
          <w:color w:val="2D2D2D"/>
          <w:spacing w:val="2"/>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r w:rsidRPr="00590DD4">
        <w:rPr>
          <w:color w:val="2D2D2D"/>
          <w:spacing w:val="2"/>
        </w:rPr>
        <w:br/>
        <w:t>2.13.3.</w:t>
      </w:r>
      <w:proofErr w:type="gramEnd"/>
      <w:r w:rsidRPr="00590DD4">
        <w:rPr>
          <w:color w:val="2D2D2D"/>
          <w:spacing w:val="2"/>
        </w:rPr>
        <w:t xml:space="preserve"> </w:t>
      </w:r>
      <w:proofErr w:type="gramStart"/>
      <w:r w:rsidRPr="00590DD4">
        <w:rPr>
          <w:color w:val="2D2D2D"/>
          <w:spacing w:val="2"/>
        </w:rPr>
        <w:t xml:space="preserve">Указанный в заявлении земельный участок образован в результате раздела </w:t>
      </w:r>
      <w:r w:rsidRPr="00590DD4">
        <w:rPr>
          <w:color w:val="2D2D2D"/>
          <w:spacing w:val="2"/>
        </w:rPr>
        <w:lastRenderedPageBreak/>
        <w:t>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590DD4">
        <w:rPr>
          <w:color w:val="2D2D2D"/>
          <w:spacing w:val="2"/>
        </w:rPr>
        <w:br/>
        <w:t>2.13.4</w:t>
      </w:r>
      <w:proofErr w:type="gramEnd"/>
      <w:r w:rsidRPr="00590DD4">
        <w:rPr>
          <w:color w:val="2D2D2D"/>
          <w:spacing w:val="2"/>
        </w:rPr>
        <w:t xml:space="preserve">. </w:t>
      </w:r>
      <w:proofErr w:type="gramStart"/>
      <w:r w:rsidRPr="00590DD4">
        <w:rPr>
          <w:color w:val="2D2D2D"/>
          <w:spacing w:val="2"/>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собственник этих здания, сооружения</w:t>
      </w:r>
      <w:proofErr w:type="gramEnd"/>
      <w:r w:rsidRPr="00590DD4">
        <w:rPr>
          <w:color w:val="2D2D2D"/>
          <w:spacing w:val="2"/>
        </w:rPr>
        <w:t xml:space="preserve">, </w:t>
      </w:r>
      <w:proofErr w:type="gramStart"/>
      <w:r w:rsidRPr="00590DD4">
        <w:rPr>
          <w:color w:val="2D2D2D"/>
          <w:spacing w:val="2"/>
        </w:rPr>
        <w:t>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hyperlink r:id="rId35" w:history="1">
        <w:r w:rsidRPr="00590DD4">
          <w:rPr>
            <w:color w:val="000000"/>
            <w:spacing w:val="2"/>
          </w:rPr>
          <w:t>статьи 55.32 Градостроительного</w:t>
        </w:r>
        <w:proofErr w:type="gramEnd"/>
        <w:r w:rsidRPr="00590DD4">
          <w:rPr>
            <w:color w:val="000000"/>
            <w:spacing w:val="2"/>
          </w:rPr>
          <w:t xml:space="preserve"> кодекса Российской Федерации</w:t>
        </w:r>
      </w:hyperlink>
      <w:r w:rsidRPr="00590DD4">
        <w:rPr>
          <w:color w:val="2D2D2D"/>
          <w:spacing w:val="2"/>
        </w:rPr>
        <w:t>.</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2.13.5. </w:t>
      </w:r>
      <w:proofErr w:type="gramStart"/>
      <w:r w:rsidRPr="00590DD4">
        <w:rPr>
          <w:color w:val="2D2D2D"/>
          <w:spacing w:val="2"/>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правообладатель этих здания</w:t>
      </w:r>
      <w:proofErr w:type="gramEnd"/>
      <w:r w:rsidRPr="00590DD4">
        <w:rPr>
          <w:color w:val="2D2D2D"/>
          <w:spacing w:val="2"/>
        </w:rPr>
        <w:t>, сооружения, помещений в них, этого объекта незавершенного строительства.</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2.13.6. </w:t>
      </w:r>
      <w:r w:rsidRPr="00590DD4">
        <w:rPr>
          <w:color w:val="000000"/>
          <w:shd w:val="clear" w:color="auto" w:fill="FFFFFF"/>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2.13.7. Указанный в заявлении земельный участок является зарезервированным для государственных или муниципальных ну</w:t>
      </w:r>
      <w:proofErr w:type="gramStart"/>
      <w:r w:rsidRPr="00590DD4">
        <w:rPr>
          <w:color w:val="2D2D2D"/>
          <w:spacing w:val="2"/>
        </w:rPr>
        <w:t>жд в сл</w:t>
      </w:r>
      <w:proofErr w:type="gramEnd"/>
      <w:r w:rsidRPr="00590DD4">
        <w:rPr>
          <w:color w:val="2D2D2D"/>
          <w:spacing w:val="2"/>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2.13.8.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2.13.9. </w:t>
      </w:r>
      <w:proofErr w:type="gramStart"/>
      <w:r w:rsidRPr="00590DD4">
        <w:rPr>
          <w:color w:val="2D2D2D"/>
          <w:spacing w:val="2"/>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590DD4">
        <w:rPr>
          <w:color w:val="2D2D2D"/>
          <w:spacing w:val="2"/>
        </w:rPr>
        <w:t xml:space="preserve"> и с заявлением обратилось лицо, уполномоченное на строительство указанных объектов.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lastRenderedPageBreak/>
        <w:t xml:space="preserve">2.13.10. </w:t>
      </w:r>
      <w:proofErr w:type="gramStart"/>
      <w:r w:rsidRPr="00590DD4">
        <w:rPr>
          <w:color w:val="2D2D2D"/>
          <w:spacing w:val="2"/>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w:t>
      </w:r>
      <w:proofErr w:type="gramEnd"/>
      <w:r w:rsidRPr="00590DD4">
        <w:rPr>
          <w:color w:val="2D2D2D"/>
          <w:spacing w:val="2"/>
        </w:rPr>
        <w:t xml:space="preserve"> </w:t>
      </w:r>
      <w:proofErr w:type="gramStart"/>
      <w:r w:rsidRPr="00590DD4">
        <w:rPr>
          <w:color w:val="2D2D2D"/>
          <w:spacing w:val="2"/>
        </w:rPr>
        <w:t>освоении</w:t>
      </w:r>
      <w:proofErr w:type="gramEnd"/>
      <w:r w:rsidRPr="00590DD4">
        <w:rPr>
          <w:color w:val="2D2D2D"/>
          <w:spacing w:val="2"/>
        </w:rPr>
        <w:t xml:space="preserve">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2.13.11. Указанный в заявлении земельный участок является предметом аукциона, </w:t>
      </w:r>
      <w:proofErr w:type="gramStart"/>
      <w:r w:rsidRPr="00590DD4">
        <w:rPr>
          <w:color w:val="2D2D2D"/>
          <w:spacing w:val="2"/>
        </w:rPr>
        <w:t>извещение</w:t>
      </w:r>
      <w:proofErr w:type="gramEnd"/>
      <w:r w:rsidRPr="00590DD4">
        <w:rPr>
          <w:color w:val="2D2D2D"/>
          <w:spacing w:val="2"/>
        </w:rPr>
        <w:t xml:space="preserve"> о проведении которого размещено в соответствии с пунктом 19 статьи 39.11 ЗК РФ.</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2.13.12. </w:t>
      </w:r>
      <w:proofErr w:type="gramStart"/>
      <w:r w:rsidRPr="00590DD4">
        <w:rPr>
          <w:color w:val="2D2D2D"/>
          <w:spacing w:val="2"/>
        </w:rPr>
        <w:t>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не принято решение об отказе в проведении этого аукциона</w:t>
      </w:r>
      <w:proofErr w:type="gramEnd"/>
      <w:r w:rsidRPr="00590DD4">
        <w:rPr>
          <w:color w:val="2D2D2D"/>
          <w:spacing w:val="2"/>
        </w:rPr>
        <w:t xml:space="preserve"> по основаниям, предусмотренным пунктом 8 статьи 39.11 ЗК РФ.</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2.13.13.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2.13.14.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17960" w:rsidRPr="00590DD4" w:rsidRDefault="00117960" w:rsidP="00117960">
      <w:pPr>
        <w:shd w:val="clear" w:color="auto" w:fill="FFFFFF"/>
        <w:spacing w:line="315" w:lineRule="atLeast"/>
        <w:jc w:val="both"/>
        <w:textAlignment w:val="baseline"/>
      </w:pPr>
      <w:r w:rsidRPr="00590DD4">
        <w:rPr>
          <w:color w:val="2D2D2D"/>
          <w:spacing w:val="2"/>
        </w:rPr>
        <w:t xml:space="preserve">2.13.15. </w:t>
      </w:r>
      <w:r w:rsidRPr="00590DD4">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7960" w:rsidRPr="00590DD4" w:rsidRDefault="00117960" w:rsidP="00117960">
      <w:pPr>
        <w:shd w:val="clear" w:color="auto" w:fill="FFFFFF"/>
        <w:spacing w:line="315" w:lineRule="atLeast"/>
        <w:jc w:val="both"/>
        <w:textAlignment w:val="baseline"/>
        <w:rPr>
          <w:color w:val="000000"/>
          <w:shd w:val="clear" w:color="auto" w:fill="FFFFFF"/>
        </w:rPr>
      </w:pPr>
      <w:r w:rsidRPr="00590DD4">
        <w:t xml:space="preserve">2.13.16. </w:t>
      </w:r>
      <w:proofErr w:type="gramStart"/>
      <w:r w:rsidRPr="00590DD4">
        <w:t>Испрашиваемый земельный участок не включен в утвержденный в установленном Правительством Российской Федерации </w:t>
      </w:r>
      <w:hyperlink r:id="rId36" w:anchor="dst100010" w:history="1">
        <w:r w:rsidRPr="00590DD4">
          <w:t>порядке</w:t>
        </w:r>
      </w:hyperlink>
      <w:r w:rsidRPr="00590DD4">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anchor="dst585" w:history="1">
        <w:r w:rsidRPr="00590DD4">
          <w:t>подпунктом 10 пункта 2 статьи 39.10</w:t>
        </w:r>
      </w:hyperlink>
      <w:r w:rsidRPr="00590DD4">
        <w:rPr>
          <w:color w:val="2D2D2D"/>
          <w:spacing w:val="2"/>
        </w:rPr>
        <w:t xml:space="preserve"> ЗК РФ.</w:t>
      </w:r>
      <w:proofErr w:type="gramEnd"/>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2.13.17. Площадь земельного участка, указанного в заявлении для предоставления садоводческому или огородническому некоммерческому товариществу, превышает предельный размер, установленный пунктом 6 статьи 39.10 ЗК РФ.</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2.13.18. Указанный </w:t>
      </w:r>
      <w:proofErr w:type="gramStart"/>
      <w:r w:rsidRPr="00590DD4">
        <w:rPr>
          <w:color w:val="2D2D2D"/>
          <w:spacing w:val="2"/>
        </w:rPr>
        <w:t>в заявлении земельный участок в соответствии с документацией по планировке территории предназначен для размещения</w:t>
      </w:r>
      <w:proofErr w:type="gramEnd"/>
      <w:r w:rsidRPr="00590DD4">
        <w:rPr>
          <w:color w:val="2D2D2D"/>
          <w:spacing w:val="2"/>
        </w:rPr>
        <w:t xml:space="preserve">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2.13.19.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lastRenderedPageBreak/>
        <w:t>2.13.20. Предоставление земельного участка на заявленном виде прав не допускается.</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2.13.21. В отношении земельного участка, указанного в заявлении, не установлен вид разрешенного использования.</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2.13.22. Указанный в заявлении земельный участок не отнесен к определенной категории земель.</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2.13.23.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2.13.24. </w:t>
      </w:r>
      <w:proofErr w:type="gramStart"/>
      <w:r w:rsidRPr="00590DD4">
        <w:rPr>
          <w:color w:val="2D2D2D"/>
          <w:spacing w:val="2"/>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590DD4">
        <w:rPr>
          <w:color w:val="2D2D2D"/>
          <w:spacing w:val="2"/>
        </w:rPr>
        <w:br/>
        <w:t>2.13.25.</w:t>
      </w:r>
      <w:proofErr w:type="gramEnd"/>
      <w:r w:rsidRPr="00590DD4">
        <w:rPr>
          <w:color w:val="2D2D2D"/>
          <w:spacing w:val="2"/>
        </w:rPr>
        <w:t xml:space="preserve"> Границы земельного участка, указанного в заявлении, подлежат уточнению в соответствии с </w:t>
      </w:r>
      <w:hyperlink r:id="rId38" w:history="1">
        <w:r w:rsidRPr="00590DD4">
          <w:rPr>
            <w:color w:val="000000"/>
            <w:spacing w:val="2"/>
          </w:rPr>
          <w:t>Федеральным законом от 13.07.2015 № 218-ФЗ «О государственной регистрации недвижимости»</w:t>
        </w:r>
      </w:hyperlink>
      <w:r w:rsidRPr="00590DD4">
        <w:rPr>
          <w:color w:val="2D2D2D"/>
          <w:spacing w:val="2"/>
        </w:rPr>
        <w:t>.</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2.13.26.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2.13.27. </w:t>
      </w:r>
      <w:proofErr w:type="gramStart"/>
      <w:r w:rsidRPr="00590DD4">
        <w:rPr>
          <w:color w:val="2D2D2D"/>
          <w:spacing w:val="2"/>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w:t>
      </w:r>
      <w:r w:rsidRPr="00590DD4">
        <w:rPr>
          <w:color w:val="000000"/>
          <w:spacing w:val="2"/>
        </w:rPr>
        <w:t> </w:t>
      </w:r>
      <w:hyperlink r:id="rId39" w:history="1">
        <w:r w:rsidRPr="00590DD4">
          <w:rPr>
            <w:color w:val="000000"/>
            <w:spacing w:val="2"/>
          </w:rPr>
          <w:t>статьи 18 Федерального закона от 24.07.2007 № 209-ФЗ «О развитии малого и среднего предпринимательства в Российской Федерации»</w:t>
        </w:r>
      </w:hyperlink>
      <w:r w:rsidRPr="00590DD4">
        <w:rPr>
          <w:color w:val="000000"/>
          <w:spacing w:val="2"/>
        </w:rPr>
        <w:t>,</w:t>
      </w:r>
      <w:r w:rsidRPr="00590DD4">
        <w:rPr>
          <w:color w:val="2D2D2D"/>
          <w:spacing w:val="2"/>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590DD4">
        <w:rPr>
          <w:color w:val="2D2D2D"/>
          <w:spacing w:val="2"/>
        </w:rPr>
        <w:t xml:space="preserve"> указанного Федерального закона</w:t>
      </w:r>
      <w:proofErr w:type="gramStart"/>
      <w:r w:rsidRPr="00590DD4">
        <w:rPr>
          <w:color w:val="2D2D2D"/>
          <w:spacing w:val="2"/>
        </w:rPr>
        <w:t>.».</w:t>
      </w:r>
      <w:proofErr w:type="gramEnd"/>
    </w:p>
    <w:p w:rsidR="00117960" w:rsidRPr="00590DD4" w:rsidRDefault="00117960" w:rsidP="00117960">
      <w:pPr>
        <w:jc w:val="center"/>
      </w:pPr>
      <w:r w:rsidRPr="00590DD4">
        <w:t xml:space="preserve"> </w:t>
      </w:r>
      <w:r w:rsidRPr="00590DD4">
        <w:tab/>
      </w:r>
    </w:p>
    <w:p w:rsidR="00117960" w:rsidRPr="00590DD4" w:rsidRDefault="00117960" w:rsidP="00117960">
      <w:pPr>
        <w:jc w:val="center"/>
      </w:pPr>
    </w:p>
    <w:p w:rsidR="00117960" w:rsidRPr="00590DD4" w:rsidRDefault="00117960" w:rsidP="00117960"/>
    <w:p w:rsidR="00117960" w:rsidRPr="00590DD4" w:rsidRDefault="00117960" w:rsidP="00117960">
      <w:pPr>
        <w:widowControl w:val="0"/>
        <w:jc w:val="center"/>
        <w:rPr>
          <w:snapToGrid w:val="0"/>
        </w:rPr>
      </w:pPr>
      <w:r w:rsidRPr="00590DD4">
        <w:rPr>
          <w:noProof/>
        </w:rPr>
        <w:drawing>
          <wp:inline distT="0" distB="0" distL="0" distR="0">
            <wp:extent cx="676275" cy="5619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117960" w:rsidRPr="00590DD4" w:rsidRDefault="00117960" w:rsidP="00117960">
      <w:pPr>
        <w:widowControl w:val="0"/>
        <w:jc w:val="center"/>
        <w:rPr>
          <w:b/>
          <w:bCs/>
          <w:snapToGrid w:val="0"/>
        </w:rPr>
      </w:pPr>
    </w:p>
    <w:p w:rsidR="00117960" w:rsidRPr="00590DD4" w:rsidRDefault="00117960" w:rsidP="00117960">
      <w:pPr>
        <w:widowControl w:val="0"/>
        <w:jc w:val="center"/>
        <w:rPr>
          <w:b/>
          <w:bCs/>
          <w:snapToGrid w:val="0"/>
        </w:rPr>
      </w:pPr>
      <w:r w:rsidRPr="00590DD4">
        <w:rPr>
          <w:b/>
          <w:bCs/>
          <w:snapToGrid w:val="0"/>
        </w:rPr>
        <w:t>АДМИНИСТРАЦИЯ</w:t>
      </w:r>
    </w:p>
    <w:p w:rsidR="00117960" w:rsidRPr="00590DD4" w:rsidRDefault="00117960" w:rsidP="00117960">
      <w:pPr>
        <w:widowControl w:val="0"/>
        <w:jc w:val="center"/>
        <w:rPr>
          <w:b/>
          <w:bCs/>
        </w:rPr>
      </w:pPr>
      <w:r w:rsidRPr="00590DD4">
        <w:rPr>
          <w:b/>
          <w:bCs/>
          <w:snapToGrid w:val="0"/>
        </w:rPr>
        <w:t xml:space="preserve">КАРАСЕВСКОГО СЕЛЬСОВЕТА </w:t>
      </w:r>
      <w:r w:rsidRPr="00590DD4">
        <w:rPr>
          <w:b/>
          <w:bCs/>
        </w:rPr>
        <w:t>БОЛОТНИНСКОГО РАЙОНА</w:t>
      </w:r>
    </w:p>
    <w:p w:rsidR="00117960" w:rsidRPr="00590DD4" w:rsidRDefault="00117960" w:rsidP="00117960">
      <w:pPr>
        <w:widowControl w:val="0"/>
        <w:jc w:val="center"/>
        <w:rPr>
          <w:b/>
          <w:bCs/>
          <w:snapToGrid w:val="0"/>
        </w:rPr>
      </w:pPr>
      <w:r w:rsidRPr="00590DD4">
        <w:rPr>
          <w:b/>
          <w:bCs/>
          <w:snapToGrid w:val="0"/>
        </w:rPr>
        <w:t>НОВОСИБИРСКОЙ ОБЛАСТИ</w:t>
      </w:r>
    </w:p>
    <w:p w:rsidR="00117960" w:rsidRPr="00590DD4" w:rsidRDefault="00117960" w:rsidP="00117960">
      <w:pPr>
        <w:widowControl w:val="0"/>
        <w:jc w:val="center"/>
        <w:rPr>
          <w:b/>
          <w:bCs/>
          <w:snapToGrid w:val="0"/>
        </w:rPr>
      </w:pPr>
    </w:p>
    <w:p w:rsidR="00117960" w:rsidRPr="00590DD4" w:rsidRDefault="00117960" w:rsidP="00117960">
      <w:pPr>
        <w:widowControl w:val="0"/>
        <w:jc w:val="center"/>
        <w:rPr>
          <w:b/>
          <w:bCs/>
          <w:snapToGrid w:val="0"/>
        </w:rPr>
      </w:pPr>
      <w:r w:rsidRPr="00590DD4">
        <w:rPr>
          <w:b/>
          <w:bCs/>
          <w:snapToGrid w:val="0"/>
        </w:rPr>
        <w:t>ПОСТАНОВЛЕНИЕ</w:t>
      </w:r>
    </w:p>
    <w:p w:rsidR="00117960" w:rsidRPr="00590DD4" w:rsidRDefault="00117960" w:rsidP="00117960">
      <w:pPr>
        <w:jc w:val="both"/>
      </w:pPr>
    </w:p>
    <w:p w:rsidR="00117960" w:rsidRPr="00590DD4" w:rsidRDefault="00117960" w:rsidP="00117960">
      <w:pPr>
        <w:jc w:val="both"/>
      </w:pPr>
      <w:r w:rsidRPr="00590DD4">
        <w:t>от 25.01.2022 г.                                                                                               № 9</w:t>
      </w:r>
    </w:p>
    <w:p w:rsidR="00117960" w:rsidRPr="00590DD4" w:rsidRDefault="00117960" w:rsidP="00117960">
      <w:pPr>
        <w:jc w:val="center"/>
      </w:pPr>
      <w:r w:rsidRPr="00590DD4">
        <w:t xml:space="preserve">с. Карасево                                       </w:t>
      </w:r>
    </w:p>
    <w:p w:rsidR="00117960" w:rsidRPr="00590DD4" w:rsidRDefault="00117960" w:rsidP="00117960">
      <w:pPr>
        <w:jc w:val="center"/>
        <w:rPr>
          <w:b/>
        </w:rPr>
      </w:pPr>
    </w:p>
    <w:p w:rsidR="00117960" w:rsidRPr="00590DD4" w:rsidRDefault="00117960" w:rsidP="00117960">
      <w:pPr>
        <w:jc w:val="center"/>
        <w:rPr>
          <w:b/>
        </w:rPr>
      </w:pPr>
      <w:r w:rsidRPr="00590DD4">
        <w:rPr>
          <w:b/>
        </w:rPr>
        <w:t>О внесение изменений в постановление администрации Карасевского сельсовета Болотнинского района Новосибирской области от 18.03.2015              № 18</w:t>
      </w:r>
    </w:p>
    <w:p w:rsidR="00117960" w:rsidRPr="00590DD4" w:rsidRDefault="00117960" w:rsidP="00117960"/>
    <w:p w:rsidR="00117960" w:rsidRPr="00590DD4" w:rsidRDefault="00117960" w:rsidP="00117960">
      <w:pPr>
        <w:jc w:val="both"/>
      </w:pPr>
      <w:r w:rsidRPr="00590DD4">
        <w:t xml:space="preserve">В целях приведения административного регламента предоставления муниципальной услуги: «Предоставление земельных участков в аренду для индивидуального жилищного строительства без проведения торгов», в соответствие с действующим законодательством, </w:t>
      </w:r>
      <w:r w:rsidRPr="00590DD4">
        <w:lastRenderedPageBreak/>
        <w:t>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117960" w:rsidRPr="00590DD4" w:rsidRDefault="00117960" w:rsidP="00117960">
      <w:pPr>
        <w:jc w:val="both"/>
        <w:rPr>
          <w:b/>
        </w:rPr>
      </w:pPr>
      <w:r w:rsidRPr="00590DD4">
        <w:rPr>
          <w:b/>
        </w:rPr>
        <w:t>ПОСТАНОВЛЯЕТ:</w:t>
      </w:r>
    </w:p>
    <w:p w:rsidR="00117960" w:rsidRPr="00590DD4" w:rsidRDefault="00117960" w:rsidP="00117960">
      <w:pPr>
        <w:jc w:val="both"/>
        <w:rPr>
          <w:b/>
        </w:rPr>
      </w:pPr>
      <w:r w:rsidRPr="00590DD4">
        <w:t>1. Внести в постановление администрации Карасевского сельсовета Болотнинского района Новосибирской области от 18.03.2015 № 18 «Об утверждении административного регламента предоставления муниципальной услуги: «Предоставление земельных участков в аренду из земель, находящихся в муниципальной собственности, для индивидуального жилищного строительства без проведения торгов»»</w:t>
      </w:r>
      <w:r w:rsidRPr="00590DD4">
        <w:rPr>
          <w:b/>
        </w:rPr>
        <w:t xml:space="preserve"> </w:t>
      </w:r>
      <w:r w:rsidRPr="00590DD4">
        <w:t>и</w:t>
      </w:r>
      <w:r w:rsidRPr="00590DD4">
        <w:rPr>
          <w:color w:val="000000"/>
        </w:rPr>
        <w:t>зменения</w:t>
      </w:r>
      <w:r w:rsidRPr="00590DD4">
        <w:rPr>
          <w:bCs/>
          <w:color w:val="000000"/>
        </w:rPr>
        <w:t xml:space="preserve"> согласно приложению.</w:t>
      </w:r>
    </w:p>
    <w:p w:rsidR="00117960" w:rsidRPr="00590DD4" w:rsidRDefault="00117960" w:rsidP="00117960">
      <w:pPr>
        <w:jc w:val="both"/>
        <w:rPr>
          <w:b/>
          <w:i/>
          <w:color w:val="000000"/>
        </w:rPr>
      </w:pPr>
      <w:r w:rsidRPr="00590DD4">
        <w:rPr>
          <w:color w:val="000000"/>
        </w:rPr>
        <w:t>2. О</w:t>
      </w:r>
      <w:r w:rsidRPr="00590DD4">
        <w:t>публиковать</w:t>
      </w:r>
      <w:r w:rsidRPr="00590DD4">
        <w:rPr>
          <w:b/>
          <w:i/>
        </w:rPr>
        <w:t xml:space="preserve"> </w:t>
      </w:r>
      <w:r w:rsidRPr="00590DD4">
        <w:t xml:space="preserve">настоящее постановление в газете «Карасевский вестник» и разместить на официальном сайте администрации </w:t>
      </w:r>
      <w:r w:rsidRPr="00590DD4">
        <w:rPr>
          <w:bCs/>
        </w:rPr>
        <w:t>Карасевского сельсовета</w:t>
      </w:r>
      <w:r w:rsidRPr="00590DD4">
        <w:t xml:space="preserve"> Болотнинского района Новосибирской области</w:t>
      </w:r>
      <w:r w:rsidRPr="00590DD4">
        <w:rPr>
          <w:bCs/>
        </w:rPr>
        <w:t xml:space="preserve"> </w:t>
      </w:r>
      <w:r w:rsidRPr="00590DD4">
        <w:t>в информационно-телекоммуникационной сети «Интернет»</w:t>
      </w:r>
      <w:r w:rsidRPr="00590DD4">
        <w:rPr>
          <w:bCs/>
        </w:rPr>
        <w:t>.</w:t>
      </w:r>
      <w:r w:rsidRPr="00590DD4">
        <w:rPr>
          <w:b/>
          <w:i/>
          <w:color w:val="000000"/>
        </w:rPr>
        <w:t xml:space="preserve">  </w:t>
      </w:r>
    </w:p>
    <w:p w:rsidR="00117960" w:rsidRPr="00590DD4" w:rsidRDefault="00117960" w:rsidP="00117960">
      <w:pPr>
        <w:jc w:val="both"/>
      </w:pPr>
      <w:r w:rsidRPr="00590DD4">
        <w:rPr>
          <w:color w:val="000000"/>
        </w:rPr>
        <w:t>3</w:t>
      </w:r>
      <w:r w:rsidRPr="00590DD4">
        <w:t xml:space="preserve">. Постановление вступает в силу со дня его опубликования. </w:t>
      </w:r>
    </w:p>
    <w:p w:rsidR="00117960" w:rsidRPr="00590DD4" w:rsidRDefault="00117960" w:rsidP="00117960">
      <w:pPr>
        <w:jc w:val="both"/>
      </w:pPr>
      <w:r w:rsidRPr="00590DD4">
        <w:t>4</w:t>
      </w:r>
      <w:r w:rsidRPr="00590DD4">
        <w:rPr>
          <w:color w:val="000000"/>
        </w:rPr>
        <w:t xml:space="preserve">. </w:t>
      </w:r>
      <w:proofErr w:type="gramStart"/>
      <w:r w:rsidRPr="00590DD4">
        <w:rPr>
          <w:color w:val="000000"/>
        </w:rPr>
        <w:t>Контроль за</w:t>
      </w:r>
      <w:proofErr w:type="gramEnd"/>
      <w:r w:rsidRPr="00590DD4">
        <w:rPr>
          <w:color w:val="000000"/>
        </w:rPr>
        <w:t xml:space="preserve"> исполнением постановления оставляю за собой.</w:t>
      </w:r>
    </w:p>
    <w:p w:rsidR="00117960" w:rsidRPr="00590DD4" w:rsidRDefault="00117960" w:rsidP="00117960"/>
    <w:p w:rsidR="00D55635" w:rsidRDefault="00117960" w:rsidP="00117960">
      <w:pPr>
        <w:rPr>
          <w:snapToGrid w:val="0"/>
        </w:rPr>
      </w:pPr>
      <w:r w:rsidRPr="00590DD4">
        <w:t xml:space="preserve">Глава Карасевского сельсовета                                                    </w:t>
      </w:r>
      <w:r w:rsidRPr="00590DD4">
        <w:rPr>
          <w:snapToGrid w:val="0"/>
        </w:rPr>
        <w:t xml:space="preserve">               </w:t>
      </w:r>
    </w:p>
    <w:p w:rsidR="00117960" w:rsidRPr="00590DD4" w:rsidRDefault="00117960" w:rsidP="00117960">
      <w:pPr>
        <w:rPr>
          <w:snapToGrid w:val="0"/>
        </w:rPr>
      </w:pPr>
      <w:r w:rsidRPr="00590DD4">
        <w:t>Болотнинского района</w:t>
      </w:r>
      <w:r w:rsidRPr="00590DD4">
        <w:rPr>
          <w:snapToGrid w:val="0"/>
        </w:rPr>
        <w:t xml:space="preserve">                                                                                                                       </w:t>
      </w:r>
      <w:r w:rsidRPr="00590DD4">
        <w:t>Новосибирской области                                                                Горбунов Ю. Г.</w:t>
      </w:r>
      <w:r w:rsidRPr="00590DD4">
        <w:rPr>
          <w:snapToGrid w:val="0"/>
        </w:rPr>
        <w:t xml:space="preserve"> </w:t>
      </w:r>
    </w:p>
    <w:p w:rsidR="00117960" w:rsidRPr="00590DD4" w:rsidRDefault="00117960" w:rsidP="00117960">
      <w:pPr>
        <w:jc w:val="right"/>
      </w:pPr>
    </w:p>
    <w:p w:rsidR="00117960" w:rsidRPr="00590DD4" w:rsidRDefault="00117960" w:rsidP="00117960">
      <w:pPr>
        <w:jc w:val="right"/>
      </w:pPr>
    </w:p>
    <w:p w:rsidR="00117960" w:rsidRPr="00590DD4" w:rsidRDefault="00D55635" w:rsidP="00117960">
      <w:pPr>
        <w:jc w:val="right"/>
      </w:pPr>
      <w:r>
        <w:t xml:space="preserve">              </w:t>
      </w:r>
      <w:r w:rsidR="00117960" w:rsidRPr="00590DD4">
        <w:t>Приложение                                                                                                                                     к постановлению администрации                                                                                     Карасевского сельсовета                                                                                                  Болотнинского района                                                                                                     Новосибирской области                                                                                                                     от 25.01.2022 № 9</w:t>
      </w:r>
    </w:p>
    <w:p w:rsidR="00117960" w:rsidRPr="00590DD4" w:rsidRDefault="00117960" w:rsidP="00117960">
      <w:pPr>
        <w:jc w:val="right"/>
      </w:pPr>
    </w:p>
    <w:p w:rsidR="00117960" w:rsidRPr="00590DD4" w:rsidRDefault="00117960" w:rsidP="00117960">
      <w:pPr>
        <w:jc w:val="center"/>
      </w:pPr>
      <w:r w:rsidRPr="00590DD4">
        <w:rPr>
          <w:bCs/>
          <w:color w:val="000000"/>
        </w:rPr>
        <w:t>Изменения, вносимые в</w:t>
      </w:r>
      <w:r w:rsidRPr="00590DD4">
        <w:t xml:space="preserve"> постановление администрации Карасевского сельсовета Болотнинского района Новосибирской области от 18.03.2015</w:t>
      </w:r>
    </w:p>
    <w:p w:rsidR="00117960" w:rsidRPr="00590DD4" w:rsidRDefault="00117960" w:rsidP="00117960">
      <w:pPr>
        <w:jc w:val="center"/>
      </w:pPr>
      <w:r w:rsidRPr="00590DD4">
        <w:t>№ 18 «Об утверждении Административного регламента предоставления муниципальной услуги</w:t>
      </w:r>
      <w:r w:rsidRPr="00590DD4">
        <w:rPr>
          <w:bCs/>
          <w:color w:val="000000"/>
          <w:lang w:bidi="ru-RU"/>
        </w:rPr>
        <w:t xml:space="preserve">: </w:t>
      </w:r>
      <w:r w:rsidRPr="00590DD4">
        <w:t>«Предоставление земельных участков в аренду из земель, находящихся в муниципальной собственности</w:t>
      </w:r>
      <w:r w:rsidRPr="00590DD4">
        <w:rPr>
          <w:b/>
        </w:rPr>
        <w:t xml:space="preserve">, </w:t>
      </w:r>
      <w:r w:rsidRPr="00590DD4">
        <w:t>для индивидуального жилищного строительства без проведения торгов»»</w:t>
      </w:r>
    </w:p>
    <w:p w:rsidR="00117960" w:rsidRPr="00590DD4" w:rsidRDefault="00117960" w:rsidP="00117960">
      <w:pPr>
        <w:jc w:val="center"/>
      </w:pP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w:t>
      </w:r>
      <w:r w:rsidRPr="00590DD4">
        <w:rPr>
          <w:rFonts w:ascii="Times New Roman" w:hAnsi="Times New Roman"/>
          <w:snapToGrid w:val="0"/>
          <w:sz w:val="24"/>
          <w:szCs w:val="24"/>
        </w:rPr>
        <w:t xml:space="preserve"> Пункт 2.11. раздел 2 </w:t>
      </w:r>
      <w:r w:rsidRPr="00590DD4">
        <w:rPr>
          <w:rFonts w:ascii="Times New Roman" w:hAnsi="Times New Roman"/>
          <w:sz w:val="24"/>
          <w:szCs w:val="24"/>
        </w:rPr>
        <w:t>Административного регламента изложить в следующей редакции:</w:t>
      </w:r>
    </w:p>
    <w:p w:rsidR="00117960" w:rsidRPr="00590DD4" w:rsidRDefault="00117960" w:rsidP="00117960">
      <w:pPr>
        <w:pStyle w:val="14pt1"/>
        <w:ind w:firstLine="709"/>
        <w:rPr>
          <w:szCs w:val="24"/>
        </w:rPr>
      </w:pPr>
      <w:r w:rsidRPr="00590DD4">
        <w:rPr>
          <w:snapToGrid w:val="0"/>
          <w:szCs w:val="24"/>
        </w:rPr>
        <w:t>«</w:t>
      </w:r>
      <w:r w:rsidRPr="00590DD4">
        <w:rPr>
          <w:szCs w:val="24"/>
        </w:rPr>
        <w:t>2.11. Документы и информация, запрашиваемая, в том числе, в электронной форме по каналам межведомственного взаимодействия:</w:t>
      </w:r>
    </w:p>
    <w:p w:rsidR="00117960" w:rsidRPr="00590DD4" w:rsidRDefault="00117960" w:rsidP="00117960">
      <w:pPr>
        <w:pStyle w:val="14pt1"/>
        <w:ind w:firstLine="709"/>
        <w:rPr>
          <w:szCs w:val="24"/>
        </w:rPr>
      </w:pPr>
      <w:r w:rsidRPr="00590DD4">
        <w:rPr>
          <w:szCs w:val="24"/>
        </w:rPr>
        <w:t>- сведения об обеспечении земельного участка объектами инженерной, транспортной и социальной инфраструктуры;</w:t>
      </w:r>
    </w:p>
    <w:p w:rsidR="00117960" w:rsidRPr="00590DD4" w:rsidRDefault="00117960" w:rsidP="00117960">
      <w:pPr>
        <w:pStyle w:val="14pt1"/>
        <w:ind w:firstLine="709"/>
        <w:rPr>
          <w:szCs w:val="24"/>
        </w:rPr>
      </w:pPr>
      <w:r w:rsidRPr="00590DD4">
        <w:rPr>
          <w:szCs w:val="24"/>
        </w:rPr>
        <w:t>- кадастровый паспорт земельного участка.</w:t>
      </w:r>
    </w:p>
    <w:p w:rsidR="00117960" w:rsidRPr="00590DD4" w:rsidRDefault="00117960" w:rsidP="00117960">
      <w:pPr>
        <w:pStyle w:val="14pt1"/>
        <w:ind w:firstLine="709"/>
        <w:rPr>
          <w:szCs w:val="24"/>
        </w:rPr>
      </w:pPr>
      <w:r w:rsidRPr="00590DD4">
        <w:rPr>
          <w:szCs w:val="24"/>
        </w:rPr>
        <w:t>В случае наличия у заявителя вышеуказанных документов и информации, заявитель вправе самостоятельно представить их в администрацию.</w:t>
      </w:r>
    </w:p>
    <w:p w:rsidR="00117960" w:rsidRPr="00590DD4" w:rsidRDefault="00117960" w:rsidP="00117960">
      <w:pPr>
        <w:pStyle w:val="14pt1"/>
        <w:widowControl w:val="0"/>
        <w:ind w:firstLine="709"/>
        <w:rPr>
          <w:szCs w:val="24"/>
        </w:rPr>
      </w:pPr>
      <w:r w:rsidRPr="00590DD4">
        <w:rPr>
          <w:szCs w:val="24"/>
        </w:rPr>
        <w:t>Запрещается требовать от заявителя:</w:t>
      </w:r>
    </w:p>
    <w:p w:rsidR="00117960" w:rsidRPr="00590DD4" w:rsidRDefault="00117960" w:rsidP="00117960">
      <w:pPr>
        <w:pStyle w:val="a8"/>
        <w:shd w:val="clear" w:color="auto" w:fill="FFFFFF"/>
        <w:spacing w:before="168"/>
        <w:ind w:firstLine="540"/>
        <w:jc w:val="both"/>
        <w:rPr>
          <w:color w:val="000000"/>
        </w:rPr>
      </w:pPr>
      <w:r w:rsidRPr="00590DD4">
        <w:t xml:space="preserve"> </w:t>
      </w:r>
      <w:r w:rsidRPr="00590DD4">
        <w:tab/>
      </w:r>
      <w:r w:rsidRPr="00590DD4">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7960" w:rsidRPr="00590DD4" w:rsidRDefault="00117960" w:rsidP="00117960">
      <w:pPr>
        <w:jc w:val="both"/>
      </w:pPr>
      <w:r w:rsidRPr="00590DD4">
        <w:t xml:space="preserve"> </w:t>
      </w:r>
      <w:r w:rsidRPr="00590DD4">
        <w:tab/>
      </w:r>
      <w:proofErr w:type="gramStart"/>
      <w:r w:rsidRPr="00590DD4">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anchor="dst100010" w:history="1">
        <w:r w:rsidRPr="00590DD4">
          <w:rPr>
            <w:rStyle w:val="af"/>
            <w:color w:val="000000"/>
          </w:rPr>
          <w:t xml:space="preserve">частью 1 </w:t>
        </w:r>
        <w:r w:rsidRPr="00590DD4">
          <w:rPr>
            <w:rStyle w:val="af"/>
            <w:color w:val="000000"/>
          </w:rPr>
          <w:lastRenderedPageBreak/>
          <w:t>статьи 1</w:t>
        </w:r>
      </w:hyperlink>
      <w:r w:rsidRPr="00590DD4">
        <w:t> Федерального закона от 27.07.2010 № 210-ФЗ «Об организации</w:t>
      </w:r>
      <w:proofErr w:type="gramEnd"/>
      <w:r w:rsidRPr="00590DD4">
        <w:t xml:space="preserve"> </w:t>
      </w:r>
      <w:proofErr w:type="gramStart"/>
      <w:r w:rsidRPr="00590DD4">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41" w:history="1">
        <w:r w:rsidRPr="00590DD4">
          <w:rPr>
            <w:rStyle w:val="af"/>
            <w:color w:val="000000"/>
          </w:rPr>
          <w:t>актами</w:t>
        </w:r>
      </w:hyperlink>
      <w:r w:rsidRPr="00590DD4">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anchor="dst43" w:history="1">
        <w:r w:rsidRPr="00590DD4">
          <w:rPr>
            <w:rStyle w:val="af"/>
            <w:color w:val="000000"/>
          </w:rPr>
          <w:t>частью 6</w:t>
        </w:r>
      </w:hyperlink>
      <w:r w:rsidRPr="00590DD4">
        <w:t xml:space="preserve"> статьи 7 Федерального закона от 27.07.2010 № 210-ФЗ перечень документов.</w:t>
      </w:r>
      <w:proofErr w:type="gramEnd"/>
      <w:r w:rsidRPr="00590DD4">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7960" w:rsidRPr="00590DD4" w:rsidRDefault="00117960" w:rsidP="00117960">
      <w:pPr>
        <w:jc w:val="both"/>
      </w:pPr>
      <w:r w:rsidRPr="00590DD4">
        <w:t xml:space="preserve"> </w:t>
      </w:r>
      <w:r w:rsidRPr="00590DD4">
        <w:tab/>
      </w:r>
      <w:proofErr w:type="gramStart"/>
      <w:r w:rsidRPr="00590DD4">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590DD4">
        <w:rPr>
          <w:color w:val="000000"/>
        </w:rPr>
        <w:t> </w:t>
      </w:r>
      <w:hyperlink r:id="rId43" w:anchor="dst100056" w:history="1">
        <w:r w:rsidRPr="00590DD4">
          <w:rPr>
            <w:rStyle w:val="af"/>
            <w:color w:val="000000"/>
          </w:rPr>
          <w:t>части 1 статьи 9</w:t>
        </w:r>
      </w:hyperlink>
      <w:r w:rsidRPr="00590DD4">
        <w:t> Федеральный закон от 27.07.2010 № 210-ФЗ;</w:t>
      </w:r>
      <w:proofErr w:type="gramEnd"/>
    </w:p>
    <w:p w:rsidR="00117960" w:rsidRPr="00590DD4" w:rsidRDefault="00117960" w:rsidP="00117960">
      <w:pPr>
        <w:jc w:val="both"/>
      </w:pPr>
      <w:r w:rsidRPr="00590DD4">
        <w:t xml:space="preserve"> </w:t>
      </w:r>
      <w:r w:rsidRPr="00590DD4">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7960" w:rsidRPr="00590DD4" w:rsidRDefault="00117960" w:rsidP="00117960">
      <w:pPr>
        <w:jc w:val="both"/>
      </w:pPr>
      <w:r w:rsidRPr="00590DD4">
        <w:t xml:space="preserve"> </w:t>
      </w:r>
      <w:r w:rsidRPr="00590DD4">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7960" w:rsidRPr="00590DD4" w:rsidRDefault="00117960" w:rsidP="00117960">
      <w:pPr>
        <w:jc w:val="both"/>
      </w:pPr>
      <w:r w:rsidRPr="00590DD4">
        <w:t xml:space="preserve"> </w:t>
      </w:r>
      <w:r w:rsidRPr="00590DD4">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7960" w:rsidRPr="00590DD4" w:rsidRDefault="00117960" w:rsidP="00117960">
      <w:pPr>
        <w:jc w:val="both"/>
      </w:pPr>
      <w:r w:rsidRPr="00590DD4">
        <w:t xml:space="preserve"> </w:t>
      </w:r>
      <w:r w:rsidRPr="00590DD4">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7960" w:rsidRPr="00590DD4" w:rsidRDefault="00117960" w:rsidP="00117960">
      <w:pPr>
        <w:jc w:val="both"/>
      </w:pPr>
      <w:r w:rsidRPr="00590DD4">
        <w:t xml:space="preserve"> </w:t>
      </w:r>
      <w:r w:rsidRPr="00590DD4">
        <w:tab/>
      </w:r>
      <w:proofErr w:type="gramStart"/>
      <w:r w:rsidRPr="00590DD4">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4" w:anchor="dst100352" w:history="1">
        <w:r w:rsidRPr="00590DD4">
          <w:rPr>
            <w:rStyle w:val="af"/>
            <w:color w:val="000000"/>
          </w:rPr>
          <w:t>частью 1.1 статьи 16</w:t>
        </w:r>
      </w:hyperlink>
      <w:r w:rsidRPr="00590DD4">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590DD4">
        <w:t xml:space="preserve"> </w:t>
      </w:r>
      <w:proofErr w:type="gramStart"/>
      <w:r w:rsidRPr="00590DD4">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5" w:anchor="dst100352" w:history="1">
        <w:r w:rsidRPr="00590DD4">
          <w:rPr>
            <w:rStyle w:val="af"/>
            <w:color w:val="000000"/>
          </w:rPr>
          <w:t>частью 1.1 статьи</w:t>
        </w:r>
        <w:r w:rsidRPr="00590DD4">
          <w:rPr>
            <w:rStyle w:val="af"/>
            <w:color w:val="1A0DAB"/>
          </w:rPr>
          <w:t xml:space="preserve"> </w:t>
        </w:r>
        <w:r w:rsidRPr="00590DD4">
          <w:rPr>
            <w:rStyle w:val="af"/>
            <w:color w:val="000000"/>
          </w:rPr>
          <w:t>16</w:t>
        </w:r>
      </w:hyperlink>
      <w:r w:rsidRPr="00590DD4">
        <w:t xml:space="preserve"> Федерального закона от 27.07.2010 № 210-ФЗ, уведомляется заявитель, а также приносятся извинения за доставленные неудобства;</w:t>
      </w:r>
      <w:proofErr w:type="gramEnd"/>
    </w:p>
    <w:p w:rsidR="00117960" w:rsidRPr="00590DD4" w:rsidRDefault="00117960" w:rsidP="00117960">
      <w:pPr>
        <w:pStyle w:val="a8"/>
        <w:shd w:val="clear" w:color="auto" w:fill="FFFFFF"/>
        <w:spacing w:before="168"/>
        <w:ind w:firstLine="540"/>
        <w:jc w:val="both"/>
        <w:rPr>
          <w:color w:val="000000"/>
        </w:rPr>
      </w:pPr>
      <w:proofErr w:type="gramStart"/>
      <w:r w:rsidRPr="00590DD4">
        <w:rPr>
          <w:color w:val="000000"/>
        </w:rPr>
        <w:t>5) предоставления на бумажном носителе документов и информации, электронные образы которых ранее были заверены в соответствии с </w:t>
      </w:r>
      <w:hyperlink r:id="rId46" w:anchor="dst359" w:history="1">
        <w:r w:rsidRPr="00590DD4">
          <w:rPr>
            <w:rStyle w:val="af"/>
            <w:color w:val="000000"/>
          </w:rPr>
          <w:t>пунктом 7.2 части 1 статьи 16</w:t>
        </w:r>
      </w:hyperlink>
      <w:r w:rsidRPr="00590DD4">
        <w:rPr>
          <w:color w:val="000000"/>
        </w:rPr>
        <w:t> </w:t>
      </w:r>
      <w:r w:rsidRPr="00590DD4">
        <w:t>Федерального закона от 27.07.2010 № 210-ФЗ</w:t>
      </w:r>
      <w:r w:rsidRPr="00590DD4">
        <w:rPr>
          <w:color w:val="00000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2.</w:t>
      </w:r>
      <w:r w:rsidRPr="00590DD4">
        <w:rPr>
          <w:rFonts w:ascii="Times New Roman" w:hAnsi="Times New Roman"/>
          <w:snapToGrid w:val="0"/>
          <w:sz w:val="24"/>
          <w:szCs w:val="24"/>
        </w:rPr>
        <w:t xml:space="preserve"> Пункт 2.13. раздел 2 </w:t>
      </w:r>
      <w:r w:rsidRPr="00590DD4">
        <w:rPr>
          <w:rFonts w:ascii="Times New Roman" w:hAnsi="Times New Roman"/>
          <w:sz w:val="24"/>
          <w:szCs w:val="24"/>
        </w:rPr>
        <w:t>Административного регламента изложить в следующей редакции:</w:t>
      </w:r>
    </w:p>
    <w:p w:rsidR="00117960" w:rsidRPr="00590DD4" w:rsidRDefault="00117960" w:rsidP="00117960">
      <w:pPr>
        <w:pStyle w:val="14pt1"/>
        <w:ind w:firstLine="709"/>
        <w:rPr>
          <w:szCs w:val="24"/>
        </w:rPr>
      </w:pPr>
      <w:r w:rsidRPr="00590DD4">
        <w:rPr>
          <w:szCs w:val="24"/>
        </w:rPr>
        <w:lastRenderedPageBreak/>
        <w:t>«2.13. Отказ заявителю в предоставлении муниципальной услуги оформляется по форме (образец приведен в Приложении 3), в случаях:</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1. </w:t>
      </w:r>
      <w:r w:rsidRPr="00590DD4">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2. </w:t>
      </w:r>
      <w:proofErr w:type="gramStart"/>
      <w:r w:rsidRPr="00590DD4">
        <w:rPr>
          <w:color w:val="2D2D2D"/>
          <w:spacing w:val="2"/>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r w:rsidRPr="00590DD4">
        <w:rPr>
          <w:color w:val="2D2D2D"/>
          <w:spacing w:val="2"/>
        </w:rPr>
        <w:br/>
        <w:t xml:space="preserve"> </w:t>
      </w:r>
      <w:r w:rsidRPr="00590DD4">
        <w:rPr>
          <w:color w:val="2D2D2D"/>
          <w:spacing w:val="2"/>
        </w:rPr>
        <w:tab/>
        <w:t>3.</w:t>
      </w:r>
      <w:proofErr w:type="gramEnd"/>
      <w:r w:rsidRPr="00590DD4">
        <w:rPr>
          <w:color w:val="2D2D2D"/>
          <w:spacing w:val="2"/>
        </w:rPr>
        <w:t xml:space="preserve"> </w:t>
      </w:r>
      <w:proofErr w:type="gramStart"/>
      <w:r w:rsidRPr="00590DD4">
        <w:rPr>
          <w:color w:val="2D2D2D"/>
          <w:spacing w:val="2"/>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590DD4">
        <w:rPr>
          <w:color w:val="2D2D2D"/>
          <w:spacing w:val="2"/>
        </w:rPr>
        <w:br/>
        <w:t xml:space="preserve"> </w:t>
      </w:r>
      <w:r w:rsidRPr="00590DD4">
        <w:rPr>
          <w:color w:val="2D2D2D"/>
          <w:spacing w:val="2"/>
        </w:rPr>
        <w:tab/>
        <w:t>4</w:t>
      </w:r>
      <w:proofErr w:type="gramEnd"/>
      <w:r w:rsidRPr="00590DD4">
        <w:rPr>
          <w:color w:val="2D2D2D"/>
          <w:spacing w:val="2"/>
        </w:rPr>
        <w:t xml:space="preserve">. </w:t>
      </w:r>
      <w:proofErr w:type="gramStart"/>
      <w:r w:rsidRPr="00590DD4">
        <w:rPr>
          <w:color w:val="2D2D2D"/>
          <w:spacing w:val="2"/>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собственник этих здания, сооружения</w:t>
      </w:r>
      <w:proofErr w:type="gramEnd"/>
      <w:r w:rsidRPr="00590DD4">
        <w:rPr>
          <w:color w:val="2D2D2D"/>
          <w:spacing w:val="2"/>
        </w:rPr>
        <w:t xml:space="preserve">, </w:t>
      </w:r>
      <w:proofErr w:type="gramStart"/>
      <w:r w:rsidRPr="00590DD4">
        <w:rPr>
          <w:color w:val="2D2D2D"/>
          <w:spacing w:val="2"/>
        </w:rPr>
        <w:t>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hyperlink r:id="rId47" w:history="1">
        <w:r w:rsidRPr="00590DD4">
          <w:rPr>
            <w:color w:val="000000"/>
            <w:spacing w:val="2"/>
          </w:rPr>
          <w:t>статьи 55.32 Градостроительного</w:t>
        </w:r>
        <w:proofErr w:type="gramEnd"/>
        <w:r w:rsidRPr="00590DD4">
          <w:rPr>
            <w:color w:val="000000"/>
            <w:spacing w:val="2"/>
          </w:rPr>
          <w:t xml:space="preserve"> кодекса Российской Федерации</w:t>
        </w:r>
      </w:hyperlink>
      <w:r w:rsidRPr="00590DD4">
        <w:rPr>
          <w:color w:val="2D2D2D"/>
          <w:spacing w:val="2"/>
        </w:rPr>
        <w:t>.</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5. </w:t>
      </w:r>
      <w:proofErr w:type="gramStart"/>
      <w:r w:rsidRPr="00590DD4">
        <w:rPr>
          <w:color w:val="2D2D2D"/>
          <w:spacing w:val="2"/>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правообладатель этих здания</w:t>
      </w:r>
      <w:proofErr w:type="gramEnd"/>
      <w:r w:rsidRPr="00590DD4">
        <w:rPr>
          <w:color w:val="2D2D2D"/>
          <w:spacing w:val="2"/>
        </w:rPr>
        <w:t>, сооружения, помещений в них, этого объекта незавершенного строительства.</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6. </w:t>
      </w:r>
      <w:r w:rsidRPr="00590DD4">
        <w:rPr>
          <w:color w:val="000000"/>
          <w:shd w:val="clear" w:color="auto" w:fill="FFFFFF"/>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7. Указанный в заявлении земельный участок является зарезервированным для государственных или муниципальных ну</w:t>
      </w:r>
      <w:proofErr w:type="gramStart"/>
      <w:r w:rsidRPr="00590DD4">
        <w:rPr>
          <w:color w:val="2D2D2D"/>
          <w:spacing w:val="2"/>
        </w:rPr>
        <w:t>жд в сл</w:t>
      </w:r>
      <w:proofErr w:type="gramEnd"/>
      <w:r w:rsidRPr="00590DD4">
        <w:rPr>
          <w:color w:val="2D2D2D"/>
          <w:spacing w:val="2"/>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lastRenderedPageBreak/>
        <w:t xml:space="preserve"> </w:t>
      </w:r>
      <w:r w:rsidRPr="00590DD4">
        <w:rPr>
          <w:color w:val="2D2D2D"/>
          <w:spacing w:val="2"/>
        </w:rPr>
        <w:tab/>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9. </w:t>
      </w:r>
      <w:proofErr w:type="gramStart"/>
      <w:r w:rsidRPr="00590DD4">
        <w:rPr>
          <w:color w:val="2D2D2D"/>
          <w:spacing w:val="2"/>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590DD4">
        <w:rPr>
          <w:color w:val="2D2D2D"/>
          <w:spacing w:val="2"/>
        </w:rPr>
        <w:t xml:space="preserve"> и с заявлением обратилось лицо, уполномоченное на строительство указанных объектов.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10. </w:t>
      </w:r>
      <w:proofErr w:type="gramStart"/>
      <w:r w:rsidRPr="00590DD4">
        <w:rPr>
          <w:color w:val="2D2D2D"/>
          <w:spacing w:val="2"/>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w:t>
      </w:r>
      <w:proofErr w:type="gramEnd"/>
      <w:r w:rsidRPr="00590DD4">
        <w:rPr>
          <w:color w:val="2D2D2D"/>
          <w:spacing w:val="2"/>
        </w:rPr>
        <w:t xml:space="preserve"> </w:t>
      </w:r>
      <w:proofErr w:type="gramStart"/>
      <w:r w:rsidRPr="00590DD4">
        <w:rPr>
          <w:color w:val="2D2D2D"/>
          <w:spacing w:val="2"/>
        </w:rPr>
        <w:t>освоении</w:t>
      </w:r>
      <w:proofErr w:type="gramEnd"/>
      <w:r w:rsidRPr="00590DD4">
        <w:rPr>
          <w:color w:val="2D2D2D"/>
          <w:spacing w:val="2"/>
        </w:rPr>
        <w:t xml:space="preserve">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11. Указанный в заявлении земельный участок является предметом аукциона, </w:t>
      </w:r>
      <w:proofErr w:type="gramStart"/>
      <w:r w:rsidRPr="00590DD4">
        <w:rPr>
          <w:color w:val="2D2D2D"/>
          <w:spacing w:val="2"/>
        </w:rPr>
        <w:t>извещение</w:t>
      </w:r>
      <w:proofErr w:type="gramEnd"/>
      <w:r w:rsidRPr="00590DD4">
        <w:rPr>
          <w:color w:val="2D2D2D"/>
          <w:spacing w:val="2"/>
        </w:rPr>
        <w:t xml:space="preserve"> о проведении которого размещено в соответствии с пунктом 19 статьи 39.11 ЗК РФ.</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12. </w:t>
      </w:r>
      <w:proofErr w:type="gramStart"/>
      <w:r w:rsidRPr="00590DD4">
        <w:rPr>
          <w:color w:val="2D2D2D"/>
          <w:spacing w:val="2"/>
        </w:rPr>
        <w:t>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не принято решение об отказе в проведении этого аукциона</w:t>
      </w:r>
      <w:proofErr w:type="gramEnd"/>
      <w:r w:rsidRPr="00590DD4">
        <w:rPr>
          <w:color w:val="2D2D2D"/>
          <w:spacing w:val="2"/>
        </w:rPr>
        <w:t xml:space="preserve"> по основаниям, предусмотренным пунктом 8 статьи 39.11 ЗК РФ.</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13.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17960" w:rsidRPr="00590DD4" w:rsidRDefault="00117960" w:rsidP="00117960">
      <w:pPr>
        <w:shd w:val="clear" w:color="auto" w:fill="FFFFFF"/>
        <w:spacing w:line="315" w:lineRule="atLeast"/>
        <w:jc w:val="both"/>
        <w:textAlignment w:val="baseline"/>
      </w:pPr>
      <w:r w:rsidRPr="00590DD4">
        <w:rPr>
          <w:color w:val="2D2D2D"/>
          <w:spacing w:val="2"/>
        </w:rPr>
        <w:t xml:space="preserve"> </w:t>
      </w:r>
      <w:r w:rsidRPr="00590DD4">
        <w:rPr>
          <w:color w:val="2D2D2D"/>
          <w:spacing w:val="2"/>
        </w:rPr>
        <w:tab/>
        <w:t xml:space="preserve">15. </w:t>
      </w:r>
      <w:r w:rsidRPr="00590DD4">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7960" w:rsidRPr="00590DD4" w:rsidRDefault="00117960" w:rsidP="00117960">
      <w:pPr>
        <w:shd w:val="clear" w:color="auto" w:fill="FFFFFF"/>
        <w:spacing w:line="315" w:lineRule="atLeast"/>
        <w:jc w:val="both"/>
        <w:textAlignment w:val="baseline"/>
        <w:rPr>
          <w:color w:val="000000"/>
          <w:shd w:val="clear" w:color="auto" w:fill="FFFFFF"/>
        </w:rPr>
      </w:pPr>
      <w:r w:rsidRPr="00590DD4">
        <w:t xml:space="preserve"> </w:t>
      </w:r>
      <w:r w:rsidRPr="00590DD4">
        <w:tab/>
        <w:t xml:space="preserve">16. </w:t>
      </w:r>
      <w:proofErr w:type="gramStart"/>
      <w:r w:rsidRPr="00590DD4">
        <w:t>Испрашиваемый земельный участок не включен в утвержденный в установленном Правительством Российской Федерации </w:t>
      </w:r>
      <w:hyperlink r:id="rId48" w:anchor="dst100010" w:history="1">
        <w:r w:rsidRPr="00590DD4">
          <w:t>порядке</w:t>
        </w:r>
      </w:hyperlink>
      <w:r w:rsidRPr="00590DD4">
        <w:t xml:space="preserve"> перечень земельных участков, предоставленных для нужд обороны и безопасности и временно не используемых для </w:t>
      </w:r>
      <w:r w:rsidRPr="00590DD4">
        <w:lastRenderedPageBreak/>
        <w:t>указанных нужд, в случае, если подано заявление о предоставлении земельного участка в соответствии с </w:t>
      </w:r>
      <w:hyperlink r:id="rId49" w:anchor="dst585" w:history="1">
        <w:r w:rsidRPr="00590DD4">
          <w:t>подпунктом 10 пункта 2 статьи 39.10</w:t>
        </w:r>
      </w:hyperlink>
      <w:r w:rsidRPr="00590DD4">
        <w:rPr>
          <w:color w:val="2D2D2D"/>
          <w:spacing w:val="2"/>
        </w:rPr>
        <w:t xml:space="preserve"> ЗК РФ.</w:t>
      </w:r>
      <w:proofErr w:type="gramEnd"/>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17. Площадь земельного участка, указанного в заявлении для предоставления садоводческому или огородническому некоммерческому товариществу, превышает предельный размер, установленный пунктом 6 статьи 39.10 ЗК РФ.</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18. Указанный </w:t>
      </w:r>
      <w:proofErr w:type="gramStart"/>
      <w:r w:rsidRPr="00590DD4">
        <w:rPr>
          <w:color w:val="2D2D2D"/>
          <w:spacing w:val="2"/>
        </w:rPr>
        <w:t>в заявлении земельный участок в соответствии с документацией по планировке территории предназначен для размещения</w:t>
      </w:r>
      <w:proofErr w:type="gramEnd"/>
      <w:r w:rsidRPr="00590DD4">
        <w:rPr>
          <w:color w:val="2D2D2D"/>
          <w:spacing w:val="2"/>
        </w:rPr>
        <w:t xml:space="preserve">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20. Предоставление земельного участка на заявленном виде прав не допускается.</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21. В отношении земельного участка, указанного в заявлении, не установлен вид разрешенного использования.</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22. Указанный в заявлении земельный участок не отнесен к определенной категории земель.</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24. </w:t>
      </w:r>
      <w:proofErr w:type="gramStart"/>
      <w:r w:rsidRPr="00590DD4">
        <w:rPr>
          <w:color w:val="2D2D2D"/>
          <w:spacing w:val="2"/>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590DD4">
        <w:rPr>
          <w:color w:val="2D2D2D"/>
          <w:spacing w:val="2"/>
        </w:rPr>
        <w:br/>
        <w:t xml:space="preserve"> </w:t>
      </w:r>
      <w:r w:rsidRPr="00590DD4">
        <w:rPr>
          <w:color w:val="2D2D2D"/>
          <w:spacing w:val="2"/>
        </w:rPr>
        <w:tab/>
        <w:t>25.</w:t>
      </w:r>
      <w:proofErr w:type="gramEnd"/>
      <w:r w:rsidRPr="00590DD4">
        <w:rPr>
          <w:color w:val="2D2D2D"/>
          <w:spacing w:val="2"/>
        </w:rPr>
        <w:t xml:space="preserve"> Границы земельного участка, указанного в заявлении, подлежат уточнению в соответствии с </w:t>
      </w:r>
      <w:hyperlink r:id="rId50" w:history="1">
        <w:r w:rsidRPr="00590DD4">
          <w:rPr>
            <w:color w:val="000000"/>
            <w:spacing w:val="2"/>
          </w:rPr>
          <w:t>Федеральным законом от 13.07.2015 № 218-ФЗ «О государственной регистрации недвижимости»</w:t>
        </w:r>
      </w:hyperlink>
      <w:r w:rsidRPr="00590DD4">
        <w:rPr>
          <w:color w:val="2D2D2D"/>
          <w:spacing w:val="2"/>
        </w:rPr>
        <w:t>.</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27. </w:t>
      </w:r>
      <w:proofErr w:type="gramStart"/>
      <w:r w:rsidRPr="00590DD4">
        <w:rPr>
          <w:color w:val="2D2D2D"/>
          <w:spacing w:val="2"/>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w:t>
      </w:r>
      <w:r w:rsidRPr="00590DD4">
        <w:rPr>
          <w:color w:val="000000"/>
          <w:spacing w:val="2"/>
        </w:rPr>
        <w:t> </w:t>
      </w:r>
      <w:hyperlink r:id="rId51" w:history="1">
        <w:r w:rsidRPr="00590DD4">
          <w:rPr>
            <w:color w:val="000000"/>
            <w:spacing w:val="2"/>
          </w:rPr>
          <w:t>статьи 18 Федерального закона от 24.07.2007 № 209-ФЗ «О развитии малого и среднего предпринимательства в Российской Федерации»</w:t>
        </w:r>
      </w:hyperlink>
      <w:r w:rsidRPr="00590DD4">
        <w:rPr>
          <w:color w:val="000000"/>
          <w:spacing w:val="2"/>
        </w:rPr>
        <w:t>,</w:t>
      </w:r>
      <w:r w:rsidRPr="00590DD4">
        <w:rPr>
          <w:color w:val="2D2D2D"/>
          <w:spacing w:val="2"/>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590DD4">
        <w:rPr>
          <w:color w:val="2D2D2D"/>
          <w:spacing w:val="2"/>
        </w:rPr>
        <w:t xml:space="preserve"> указанного Федерального закона</w:t>
      </w:r>
      <w:proofErr w:type="gramStart"/>
      <w:r w:rsidRPr="00590DD4">
        <w:rPr>
          <w:color w:val="2D2D2D"/>
          <w:spacing w:val="2"/>
        </w:rPr>
        <w:t>.».</w:t>
      </w:r>
      <w:proofErr w:type="gramEnd"/>
    </w:p>
    <w:p w:rsidR="00117960" w:rsidRPr="00590DD4" w:rsidRDefault="00117960" w:rsidP="00117960">
      <w:pPr>
        <w:pStyle w:val="a6"/>
        <w:jc w:val="both"/>
        <w:rPr>
          <w:rFonts w:ascii="Times New Roman" w:hAnsi="Times New Roman"/>
          <w:sz w:val="24"/>
          <w:szCs w:val="24"/>
        </w:rPr>
      </w:pPr>
    </w:p>
    <w:p w:rsidR="009D21B7" w:rsidRDefault="009D21B7" w:rsidP="00117960">
      <w:pPr>
        <w:widowControl w:val="0"/>
        <w:jc w:val="center"/>
        <w:rPr>
          <w:snapToGrid w:val="0"/>
        </w:rPr>
      </w:pPr>
    </w:p>
    <w:p w:rsidR="009D21B7" w:rsidRDefault="009D21B7" w:rsidP="00117960">
      <w:pPr>
        <w:widowControl w:val="0"/>
        <w:jc w:val="center"/>
        <w:rPr>
          <w:snapToGrid w:val="0"/>
        </w:rPr>
      </w:pPr>
    </w:p>
    <w:p w:rsidR="009D21B7" w:rsidRDefault="009D21B7" w:rsidP="00117960">
      <w:pPr>
        <w:widowControl w:val="0"/>
        <w:jc w:val="center"/>
        <w:rPr>
          <w:snapToGrid w:val="0"/>
        </w:rPr>
      </w:pPr>
    </w:p>
    <w:p w:rsidR="009D21B7" w:rsidRDefault="009D21B7" w:rsidP="00117960">
      <w:pPr>
        <w:widowControl w:val="0"/>
        <w:jc w:val="center"/>
        <w:rPr>
          <w:snapToGrid w:val="0"/>
        </w:rPr>
      </w:pPr>
    </w:p>
    <w:p w:rsidR="00117960" w:rsidRPr="00590DD4" w:rsidRDefault="00117960" w:rsidP="00117960">
      <w:pPr>
        <w:widowControl w:val="0"/>
        <w:jc w:val="center"/>
        <w:rPr>
          <w:snapToGrid w:val="0"/>
        </w:rPr>
      </w:pPr>
      <w:r w:rsidRPr="00590DD4">
        <w:rPr>
          <w:noProof/>
        </w:rPr>
        <w:lastRenderedPageBreak/>
        <w:drawing>
          <wp:inline distT="0" distB="0" distL="0" distR="0">
            <wp:extent cx="676275" cy="561975"/>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117960" w:rsidRPr="00590DD4" w:rsidRDefault="00117960" w:rsidP="00117960">
      <w:pPr>
        <w:widowControl w:val="0"/>
        <w:jc w:val="center"/>
        <w:rPr>
          <w:b/>
          <w:bCs/>
          <w:snapToGrid w:val="0"/>
        </w:rPr>
      </w:pPr>
    </w:p>
    <w:p w:rsidR="00117960" w:rsidRPr="00590DD4" w:rsidRDefault="00117960" w:rsidP="00117960">
      <w:pPr>
        <w:widowControl w:val="0"/>
        <w:jc w:val="center"/>
        <w:rPr>
          <w:b/>
          <w:bCs/>
          <w:snapToGrid w:val="0"/>
        </w:rPr>
      </w:pPr>
      <w:r w:rsidRPr="00590DD4">
        <w:rPr>
          <w:b/>
          <w:bCs/>
          <w:snapToGrid w:val="0"/>
        </w:rPr>
        <w:t>АДМИНИСТРАЦИЯ</w:t>
      </w:r>
    </w:p>
    <w:p w:rsidR="00117960" w:rsidRPr="00590DD4" w:rsidRDefault="00117960" w:rsidP="00117960">
      <w:pPr>
        <w:widowControl w:val="0"/>
        <w:jc w:val="center"/>
        <w:rPr>
          <w:b/>
          <w:bCs/>
        </w:rPr>
      </w:pPr>
      <w:r w:rsidRPr="00590DD4">
        <w:rPr>
          <w:b/>
          <w:bCs/>
          <w:snapToGrid w:val="0"/>
        </w:rPr>
        <w:t xml:space="preserve">КАРАСЕВСКОГО СЕЛЬСОВЕТА </w:t>
      </w:r>
      <w:r w:rsidRPr="00590DD4">
        <w:rPr>
          <w:b/>
          <w:bCs/>
        </w:rPr>
        <w:t>БОЛОТНИНСКОГО РАЙОНА</w:t>
      </w:r>
    </w:p>
    <w:p w:rsidR="00117960" w:rsidRPr="00590DD4" w:rsidRDefault="00117960" w:rsidP="00117960">
      <w:pPr>
        <w:widowControl w:val="0"/>
        <w:jc w:val="center"/>
        <w:rPr>
          <w:b/>
          <w:bCs/>
          <w:snapToGrid w:val="0"/>
        </w:rPr>
      </w:pPr>
      <w:r w:rsidRPr="00590DD4">
        <w:rPr>
          <w:b/>
          <w:bCs/>
          <w:snapToGrid w:val="0"/>
        </w:rPr>
        <w:t>НОВОСИБИРСКОЙ ОБЛАСТИ</w:t>
      </w:r>
    </w:p>
    <w:p w:rsidR="00117960" w:rsidRPr="00590DD4" w:rsidRDefault="00117960" w:rsidP="00117960">
      <w:pPr>
        <w:widowControl w:val="0"/>
        <w:jc w:val="center"/>
        <w:rPr>
          <w:b/>
          <w:bCs/>
          <w:snapToGrid w:val="0"/>
        </w:rPr>
      </w:pPr>
    </w:p>
    <w:p w:rsidR="00117960" w:rsidRPr="00590DD4" w:rsidRDefault="00117960" w:rsidP="00117960">
      <w:pPr>
        <w:widowControl w:val="0"/>
        <w:jc w:val="center"/>
        <w:rPr>
          <w:b/>
          <w:bCs/>
          <w:snapToGrid w:val="0"/>
        </w:rPr>
      </w:pPr>
      <w:r w:rsidRPr="00590DD4">
        <w:rPr>
          <w:b/>
          <w:bCs/>
          <w:snapToGrid w:val="0"/>
        </w:rPr>
        <w:t>ПОСТАНОВЛЕНИЕ</w:t>
      </w:r>
    </w:p>
    <w:p w:rsidR="00117960" w:rsidRPr="00590DD4" w:rsidRDefault="00117960" w:rsidP="00117960">
      <w:pPr>
        <w:jc w:val="both"/>
      </w:pPr>
    </w:p>
    <w:p w:rsidR="00117960" w:rsidRPr="00590DD4" w:rsidRDefault="00117960" w:rsidP="00117960">
      <w:pPr>
        <w:jc w:val="both"/>
      </w:pPr>
      <w:r w:rsidRPr="00590DD4">
        <w:t>от 25.01.2022 г.                                                                                          № 10</w:t>
      </w:r>
    </w:p>
    <w:p w:rsidR="00117960" w:rsidRPr="00590DD4" w:rsidRDefault="00117960" w:rsidP="00117960">
      <w:pPr>
        <w:jc w:val="center"/>
      </w:pPr>
      <w:r w:rsidRPr="00590DD4">
        <w:t xml:space="preserve">с. Карасево                                       </w:t>
      </w:r>
    </w:p>
    <w:p w:rsidR="00117960" w:rsidRPr="00590DD4" w:rsidRDefault="00117960" w:rsidP="00117960">
      <w:pPr>
        <w:jc w:val="center"/>
        <w:rPr>
          <w:b/>
        </w:rPr>
      </w:pPr>
    </w:p>
    <w:p w:rsidR="00117960" w:rsidRPr="00590DD4" w:rsidRDefault="00117960" w:rsidP="00117960">
      <w:pPr>
        <w:jc w:val="center"/>
        <w:rPr>
          <w:b/>
        </w:rPr>
      </w:pPr>
      <w:r w:rsidRPr="00590DD4">
        <w:rPr>
          <w:b/>
        </w:rPr>
        <w:t>О внесение изменений в постановление администрации Карасевского сельсовета Болотнинского района Новосибирской области от 18.03.2015               № 19</w:t>
      </w:r>
    </w:p>
    <w:p w:rsidR="00117960" w:rsidRPr="00590DD4" w:rsidRDefault="00117960" w:rsidP="00117960"/>
    <w:p w:rsidR="00117960" w:rsidRPr="00590DD4" w:rsidRDefault="00117960" w:rsidP="00117960">
      <w:pPr>
        <w:jc w:val="both"/>
      </w:pPr>
      <w:r w:rsidRPr="00590DD4">
        <w:t>В целях приведения административного регламента предоставления муниципальной услуги «Предоставление земельных участков относящихся к имуществу общего пользования садоводческого, огороднического некоммерческого объединения граждан», 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117960" w:rsidRPr="00590DD4" w:rsidRDefault="00117960" w:rsidP="00117960">
      <w:pPr>
        <w:jc w:val="both"/>
        <w:rPr>
          <w:b/>
        </w:rPr>
      </w:pPr>
      <w:r w:rsidRPr="00590DD4">
        <w:rPr>
          <w:b/>
        </w:rPr>
        <w:t>ПОСТАНОВЛЯЕТ:</w:t>
      </w:r>
    </w:p>
    <w:p w:rsidR="00117960" w:rsidRPr="00590DD4" w:rsidRDefault="00117960" w:rsidP="00117960">
      <w:pPr>
        <w:jc w:val="both"/>
      </w:pPr>
      <w:r w:rsidRPr="00590DD4">
        <w:t xml:space="preserve">1. </w:t>
      </w:r>
      <w:proofErr w:type="gramStart"/>
      <w:r w:rsidRPr="00590DD4">
        <w:t xml:space="preserve">Внести в постановление администрации Карасевского сельсовета Болотнинского района Новосибирской области от 18.03.2015 № 19 «Об утверждении Административного регламента предоставления муниципальной услуги «Предоставление земельных участков относящихся к имуществу общего пользования садоводческого, огороднического некоммерческого объединения граждан»» (в редакции постановлений администрации поселения от 09.11.2015 №115, от 03.10.2016 №131, 09.03.2017 № 27, от 0106.2018 № 46, от 17.10.2018       № 118, от 14.05.2019 № 48, от 06.10.2021 № 64) </w:t>
      </w:r>
      <w:r w:rsidRPr="00590DD4">
        <w:rPr>
          <w:color w:val="000000"/>
        </w:rPr>
        <w:t>изменения</w:t>
      </w:r>
      <w:r w:rsidRPr="00590DD4">
        <w:rPr>
          <w:bCs/>
          <w:color w:val="000000"/>
        </w:rPr>
        <w:t xml:space="preserve"> согласно</w:t>
      </w:r>
      <w:proofErr w:type="gramEnd"/>
      <w:r w:rsidRPr="00590DD4">
        <w:rPr>
          <w:bCs/>
          <w:color w:val="000000"/>
        </w:rPr>
        <w:t xml:space="preserve"> приложению.</w:t>
      </w:r>
    </w:p>
    <w:p w:rsidR="00117960" w:rsidRPr="00590DD4" w:rsidRDefault="00117960" w:rsidP="00117960">
      <w:pPr>
        <w:jc w:val="both"/>
        <w:rPr>
          <w:b/>
          <w:i/>
          <w:color w:val="000000"/>
        </w:rPr>
      </w:pPr>
      <w:r w:rsidRPr="00590DD4">
        <w:rPr>
          <w:color w:val="000000"/>
        </w:rPr>
        <w:t>2. О</w:t>
      </w:r>
      <w:r w:rsidRPr="00590DD4">
        <w:t>публиковать</w:t>
      </w:r>
      <w:r w:rsidRPr="00590DD4">
        <w:rPr>
          <w:b/>
          <w:i/>
        </w:rPr>
        <w:t xml:space="preserve"> </w:t>
      </w:r>
      <w:r w:rsidRPr="00590DD4">
        <w:t xml:space="preserve">настоящее постановление в газете «Карасевский вестник» и разместить на официальном сайте администрации </w:t>
      </w:r>
      <w:r w:rsidRPr="00590DD4">
        <w:rPr>
          <w:bCs/>
        </w:rPr>
        <w:t>Карасевского сельсовета</w:t>
      </w:r>
      <w:r w:rsidRPr="00590DD4">
        <w:t xml:space="preserve"> Болотнинского района Новосибирской области</w:t>
      </w:r>
      <w:r w:rsidRPr="00590DD4">
        <w:rPr>
          <w:bCs/>
        </w:rPr>
        <w:t xml:space="preserve"> </w:t>
      </w:r>
      <w:r w:rsidRPr="00590DD4">
        <w:t>в информационно-телекоммуникационной сети «Интернет»</w:t>
      </w:r>
      <w:r w:rsidRPr="00590DD4">
        <w:rPr>
          <w:bCs/>
        </w:rPr>
        <w:t>.</w:t>
      </w:r>
      <w:r w:rsidRPr="00590DD4">
        <w:rPr>
          <w:b/>
          <w:i/>
          <w:color w:val="000000"/>
        </w:rPr>
        <w:t xml:space="preserve">  </w:t>
      </w:r>
    </w:p>
    <w:p w:rsidR="00117960" w:rsidRPr="00590DD4" w:rsidRDefault="00117960" w:rsidP="00117960">
      <w:pPr>
        <w:jc w:val="both"/>
      </w:pPr>
      <w:r w:rsidRPr="00590DD4">
        <w:rPr>
          <w:color w:val="000000"/>
        </w:rPr>
        <w:t>3</w:t>
      </w:r>
      <w:r w:rsidRPr="00590DD4">
        <w:t xml:space="preserve">. Постановление вступает в силу со дня его опубликования. </w:t>
      </w:r>
    </w:p>
    <w:p w:rsidR="00117960" w:rsidRPr="00590DD4" w:rsidRDefault="00117960" w:rsidP="00117960">
      <w:pPr>
        <w:jc w:val="both"/>
      </w:pPr>
      <w:r w:rsidRPr="00590DD4">
        <w:t>4</w:t>
      </w:r>
      <w:r w:rsidRPr="00590DD4">
        <w:rPr>
          <w:color w:val="000000"/>
        </w:rPr>
        <w:t xml:space="preserve">. </w:t>
      </w:r>
      <w:proofErr w:type="gramStart"/>
      <w:r w:rsidRPr="00590DD4">
        <w:rPr>
          <w:color w:val="000000"/>
        </w:rPr>
        <w:t>Контроль за</w:t>
      </w:r>
      <w:proofErr w:type="gramEnd"/>
      <w:r w:rsidRPr="00590DD4">
        <w:rPr>
          <w:color w:val="000000"/>
        </w:rPr>
        <w:t xml:space="preserve"> исполнением постановления оставляю за собой.</w:t>
      </w:r>
    </w:p>
    <w:p w:rsidR="00117960" w:rsidRPr="00590DD4" w:rsidRDefault="00117960" w:rsidP="00117960"/>
    <w:p w:rsidR="009D21B7" w:rsidRDefault="00117960" w:rsidP="00117960">
      <w:pPr>
        <w:rPr>
          <w:snapToGrid w:val="0"/>
        </w:rPr>
      </w:pPr>
      <w:r w:rsidRPr="00590DD4">
        <w:t xml:space="preserve">Глава Карасевского сельсовета                                                    </w:t>
      </w:r>
      <w:r w:rsidRPr="00590DD4">
        <w:rPr>
          <w:snapToGrid w:val="0"/>
        </w:rPr>
        <w:t xml:space="preserve">              </w:t>
      </w:r>
    </w:p>
    <w:p w:rsidR="00117960" w:rsidRPr="00590DD4" w:rsidRDefault="00117960" w:rsidP="00117960">
      <w:pPr>
        <w:rPr>
          <w:snapToGrid w:val="0"/>
        </w:rPr>
      </w:pPr>
      <w:r w:rsidRPr="00590DD4">
        <w:rPr>
          <w:snapToGrid w:val="0"/>
        </w:rPr>
        <w:t xml:space="preserve"> </w:t>
      </w:r>
      <w:r w:rsidRPr="00590DD4">
        <w:t>Болотнинского района</w:t>
      </w:r>
      <w:r w:rsidRPr="00590DD4">
        <w:rPr>
          <w:snapToGrid w:val="0"/>
        </w:rPr>
        <w:t xml:space="preserve">                                                                                                                       </w:t>
      </w:r>
      <w:r w:rsidRPr="00590DD4">
        <w:t>Новосибирской области                                                                Горбунов Ю. Г.</w:t>
      </w:r>
      <w:r w:rsidRPr="00590DD4">
        <w:rPr>
          <w:snapToGrid w:val="0"/>
        </w:rPr>
        <w:t xml:space="preserve"> </w:t>
      </w:r>
    </w:p>
    <w:p w:rsidR="009D21B7" w:rsidRDefault="009D21B7" w:rsidP="00117960">
      <w:pPr>
        <w:jc w:val="right"/>
        <w:rPr>
          <w:snapToGrid w:val="0"/>
        </w:rPr>
      </w:pPr>
      <w:r>
        <w:rPr>
          <w:snapToGrid w:val="0"/>
        </w:rPr>
        <w:t xml:space="preserve">                </w:t>
      </w:r>
    </w:p>
    <w:p w:rsidR="00117960" w:rsidRPr="00590DD4" w:rsidRDefault="009D21B7" w:rsidP="00117960">
      <w:pPr>
        <w:jc w:val="right"/>
      </w:pPr>
      <w:r>
        <w:rPr>
          <w:snapToGrid w:val="0"/>
        </w:rPr>
        <w:t xml:space="preserve">            </w:t>
      </w:r>
      <w:r w:rsidR="00117960" w:rsidRPr="00590DD4">
        <w:t>Приложение                                                                                                                                     к постановлению администрации                                                                                     Карасевского сельсовета                                                                                                  Болотнинского района                                                                                                     Новосибирской области                                                                                                                     от 25.01.2022 № 10</w:t>
      </w:r>
    </w:p>
    <w:p w:rsidR="00117960" w:rsidRPr="00590DD4" w:rsidRDefault="00117960" w:rsidP="00117960">
      <w:pPr>
        <w:jc w:val="right"/>
      </w:pPr>
    </w:p>
    <w:p w:rsidR="00117960" w:rsidRPr="00590DD4" w:rsidRDefault="00117960" w:rsidP="00117960">
      <w:pPr>
        <w:jc w:val="center"/>
      </w:pPr>
      <w:r w:rsidRPr="00590DD4">
        <w:rPr>
          <w:bCs/>
          <w:color w:val="000000"/>
        </w:rPr>
        <w:t>Изменения, вносимые в</w:t>
      </w:r>
      <w:r w:rsidRPr="00590DD4">
        <w:t xml:space="preserve"> постановление администрации Карасевского сельсовета Болотнинского района Новосибирской области от 18.03.2015 </w:t>
      </w:r>
    </w:p>
    <w:p w:rsidR="00117960" w:rsidRPr="00590DD4" w:rsidRDefault="00117960" w:rsidP="00117960">
      <w:pPr>
        <w:jc w:val="center"/>
      </w:pPr>
      <w:r w:rsidRPr="00590DD4">
        <w:t>№ 19 «Об утверждении Административного регламента предоставления муниципальной услуги «Предоставление земельных участков относящихся к имуществу общего пользования садоводческого, огороднического некоммерческого объединения граждан»»</w:t>
      </w:r>
    </w:p>
    <w:p w:rsidR="00117960" w:rsidRPr="00590DD4" w:rsidRDefault="00117960" w:rsidP="00117960">
      <w:pPr>
        <w:jc w:val="center"/>
      </w:pPr>
    </w:p>
    <w:p w:rsidR="00117960" w:rsidRPr="00590DD4" w:rsidRDefault="00117960" w:rsidP="00117960">
      <w:pPr>
        <w:jc w:val="both"/>
        <w:rPr>
          <w:snapToGrid w:val="0"/>
        </w:rPr>
      </w:pPr>
      <w:r w:rsidRPr="00590DD4">
        <w:lastRenderedPageBreak/>
        <w:t xml:space="preserve">1. </w:t>
      </w:r>
      <w:r w:rsidRPr="00590DD4">
        <w:rPr>
          <w:snapToGrid w:val="0"/>
        </w:rPr>
        <w:t xml:space="preserve">Раздел 1 </w:t>
      </w:r>
      <w:r w:rsidRPr="00590DD4">
        <w:t>Административного регламента изложить в следующей редакции:</w:t>
      </w:r>
    </w:p>
    <w:p w:rsidR="00117960" w:rsidRPr="00590DD4" w:rsidRDefault="00117960" w:rsidP="00117960">
      <w:pPr>
        <w:pStyle w:val="a8"/>
        <w:jc w:val="center"/>
      </w:pPr>
      <w:r w:rsidRPr="00590DD4">
        <w:t xml:space="preserve"> </w:t>
      </w:r>
    </w:p>
    <w:p w:rsidR="00117960" w:rsidRPr="00590DD4" w:rsidRDefault="00117960" w:rsidP="00117960">
      <w:pPr>
        <w:pStyle w:val="a8"/>
        <w:jc w:val="center"/>
        <w:rPr>
          <w:b/>
        </w:rPr>
      </w:pPr>
      <w:r w:rsidRPr="00590DD4">
        <w:t>«</w:t>
      </w:r>
      <w:r w:rsidRPr="00590DD4">
        <w:rPr>
          <w:b/>
        </w:rPr>
        <w:t>1. Общие положения</w:t>
      </w:r>
    </w:p>
    <w:p w:rsidR="00117960" w:rsidRPr="00590DD4" w:rsidRDefault="00117960" w:rsidP="00117960">
      <w:pPr>
        <w:autoSpaceDE w:val="0"/>
        <w:autoSpaceDN w:val="0"/>
        <w:adjustRightInd w:val="0"/>
        <w:ind w:firstLine="709"/>
        <w:jc w:val="both"/>
      </w:pPr>
      <w:r w:rsidRPr="00590DD4">
        <w:t>1.1. </w:t>
      </w:r>
      <w:proofErr w:type="gramStart"/>
      <w:r w:rsidRPr="00590DD4">
        <w:t xml:space="preserve">Предметом регулирования настоящего административного регламента являются </w:t>
      </w:r>
      <w:r w:rsidRPr="00590DD4">
        <w:rPr>
          <w:rFonts w:eastAsia="Calibri"/>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590DD4">
        <w:rPr>
          <w:rFonts w:eastAsia="Calibri"/>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590DD4">
        <w:rPr>
          <w:rFonts w:eastAsia="Calibri"/>
        </w:rPr>
        <w:t xml:space="preserve"> персональных данных, </w:t>
      </w:r>
      <w:r w:rsidRPr="00590DD4">
        <w:rPr>
          <w:rFonts w:eastAsia="Calibri"/>
          <w:bCs/>
        </w:rPr>
        <w:t xml:space="preserve">а также особенности выполнения административных процедур в многофункциональных центрах </w:t>
      </w:r>
      <w:r w:rsidRPr="00590DD4">
        <w:t>при предоставлении муниципальной услуги по </w:t>
      </w:r>
      <w:r w:rsidRPr="00590DD4">
        <w:rPr>
          <w:bCs/>
        </w:rPr>
        <w:t xml:space="preserve">предоставлению земельных участков в аренду </w:t>
      </w:r>
      <w:r w:rsidRPr="00590DD4">
        <w:t>из земель, находящихся в муниципальной собственности, для индивидуального жилищного строительства без проведения торгов (далее -  муниципальная услуга).</w:t>
      </w:r>
    </w:p>
    <w:p w:rsidR="00117960" w:rsidRPr="00590DD4" w:rsidRDefault="00117960" w:rsidP="00117960">
      <w:pPr>
        <w:autoSpaceDE w:val="0"/>
        <w:autoSpaceDN w:val="0"/>
        <w:adjustRightInd w:val="0"/>
        <w:ind w:firstLine="709"/>
        <w:jc w:val="both"/>
        <w:rPr>
          <w:rFonts w:eastAsia="Calibri"/>
        </w:rPr>
      </w:pPr>
      <w:r w:rsidRPr="00590DD4">
        <w:rPr>
          <w:bCs/>
        </w:rPr>
        <w:t>1.2. </w:t>
      </w:r>
      <w:r w:rsidRPr="00590DD4">
        <w:rPr>
          <w:rFonts w:eastAsia="Calibri"/>
        </w:rPr>
        <w:t>Муниципальная услуга предоставляется в случае, если:</w:t>
      </w:r>
    </w:p>
    <w:p w:rsidR="00117960" w:rsidRPr="00590DD4" w:rsidRDefault="00117960" w:rsidP="00117960">
      <w:pPr>
        <w:autoSpaceDE w:val="0"/>
        <w:autoSpaceDN w:val="0"/>
        <w:adjustRightInd w:val="0"/>
        <w:ind w:firstLine="709"/>
        <w:jc w:val="both"/>
        <w:rPr>
          <w:rFonts w:eastAsia="Calibri"/>
        </w:rPr>
      </w:pPr>
      <w:proofErr w:type="gramStart"/>
      <w:r w:rsidRPr="00590DD4">
        <w:rPr>
          <w:rFonts w:eastAsia="Calibri"/>
        </w:rPr>
        <w:t xml:space="preserve">- в двухнедельный срок со дня получения заявления физического лица о предоставлении в аренду земельного участка с указанием местоположения земельного участка и его разрешенного использования было принято решение о публикации в средствах массовой информации </w:t>
      </w:r>
      <w:r w:rsidRPr="00590DD4">
        <w:rPr>
          <w:color w:val="000000"/>
        </w:rPr>
        <w:t xml:space="preserve">извещения о предоставлении земельного участка </w:t>
      </w:r>
      <w:r w:rsidRPr="00590DD4">
        <w:rPr>
          <w:rFonts w:eastAsia="Calibri"/>
        </w:rPr>
        <w:t>с указанием местоположения земельного участка, его площади, разрешенного использования</w:t>
      </w:r>
      <w:r w:rsidRPr="00590DD4">
        <w:rPr>
          <w:color w:val="000000"/>
        </w:rPr>
        <w:t xml:space="preserve"> и размещено извещение на официальном сайте администрации Карасевского сельсовета Болотнинского района Новосибирской области</w:t>
      </w:r>
      <w:proofErr w:type="gramEnd"/>
      <w:r w:rsidRPr="00590DD4">
        <w:rPr>
          <w:color w:val="000000"/>
        </w:rPr>
        <w:t xml:space="preserve"> в информационно-телекоммуникационной сети «Интернет»</w:t>
      </w:r>
      <w:r w:rsidRPr="00590DD4">
        <w:rPr>
          <w:rFonts w:eastAsia="Calibri"/>
        </w:rPr>
        <w:t>;</w:t>
      </w:r>
    </w:p>
    <w:p w:rsidR="00117960" w:rsidRPr="00590DD4" w:rsidRDefault="00117960" w:rsidP="00117960">
      <w:pPr>
        <w:autoSpaceDE w:val="0"/>
        <w:autoSpaceDN w:val="0"/>
        <w:adjustRightInd w:val="0"/>
        <w:ind w:firstLine="540"/>
        <w:jc w:val="both"/>
        <w:rPr>
          <w:rFonts w:eastAsia="Calibri"/>
        </w:rPr>
      </w:pPr>
      <w:r w:rsidRPr="00590DD4">
        <w:rPr>
          <w:rFonts w:eastAsia="Calibri"/>
        </w:rPr>
        <w:t>- по истечении тридцати дней со дня опубликования извещения заявления иных граждан о намерении участвовать в аукционе не поступили.</w:t>
      </w:r>
    </w:p>
    <w:p w:rsidR="00117960" w:rsidRPr="00590DD4" w:rsidRDefault="00117960" w:rsidP="00117960">
      <w:pPr>
        <w:autoSpaceDE w:val="0"/>
        <w:autoSpaceDN w:val="0"/>
        <w:adjustRightInd w:val="0"/>
        <w:jc w:val="both"/>
        <w:rPr>
          <w:rFonts w:eastAsia="Calibri"/>
        </w:rPr>
      </w:pPr>
      <w:r w:rsidRPr="00590DD4">
        <w:rPr>
          <w:rFonts w:eastAsia="Calibri"/>
          <w:bCs/>
        </w:rPr>
        <w:t xml:space="preserve"> </w:t>
      </w:r>
      <w:r w:rsidRPr="00590DD4">
        <w:rPr>
          <w:rFonts w:eastAsia="Calibri"/>
          <w:bCs/>
        </w:rPr>
        <w:tab/>
        <w:t>1.3. Заявителем может выступать физическое лицо, обладающее дееспособностью, либо представитель заявителя, имеющий полномочия представлять интересы заявителя, в соответствии с действующим законодательством Российской Федерации</w:t>
      </w:r>
      <w:proofErr w:type="gramStart"/>
      <w:r w:rsidRPr="00590DD4">
        <w:rPr>
          <w:rFonts w:eastAsia="Calibri"/>
          <w:bCs/>
        </w:rPr>
        <w:t>.».</w:t>
      </w:r>
      <w:proofErr w:type="gramEnd"/>
    </w:p>
    <w:p w:rsidR="00117960" w:rsidRPr="00590DD4" w:rsidRDefault="00117960" w:rsidP="00117960">
      <w:pPr>
        <w:jc w:val="both"/>
        <w:rPr>
          <w:snapToGrid w:val="0"/>
        </w:rPr>
      </w:pPr>
      <w:r w:rsidRPr="00590DD4">
        <w:t xml:space="preserve">2. </w:t>
      </w:r>
      <w:r w:rsidRPr="00590DD4">
        <w:rPr>
          <w:snapToGrid w:val="0"/>
        </w:rPr>
        <w:t xml:space="preserve">Раздел 2 </w:t>
      </w:r>
      <w:r w:rsidRPr="00590DD4">
        <w:t>Административного регламента изложить в следующей редакции:</w:t>
      </w:r>
    </w:p>
    <w:p w:rsidR="00117960" w:rsidRPr="00590DD4" w:rsidRDefault="00117960" w:rsidP="00117960">
      <w:pPr>
        <w:widowControl w:val="0"/>
        <w:autoSpaceDE w:val="0"/>
        <w:autoSpaceDN w:val="0"/>
        <w:adjustRightInd w:val="0"/>
        <w:jc w:val="center"/>
        <w:rPr>
          <w:snapToGrid w:val="0"/>
        </w:rPr>
      </w:pPr>
    </w:p>
    <w:p w:rsidR="00117960" w:rsidRPr="00590DD4" w:rsidRDefault="00117960" w:rsidP="00117960">
      <w:pPr>
        <w:widowControl w:val="0"/>
        <w:autoSpaceDE w:val="0"/>
        <w:autoSpaceDN w:val="0"/>
        <w:adjustRightInd w:val="0"/>
        <w:jc w:val="center"/>
        <w:rPr>
          <w:rFonts w:eastAsia="Calibri"/>
          <w:b/>
        </w:rPr>
      </w:pPr>
      <w:r w:rsidRPr="00590DD4">
        <w:rPr>
          <w:snapToGrid w:val="0"/>
        </w:rPr>
        <w:t>«</w:t>
      </w:r>
      <w:r w:rsidRPr="00590DD4">
        <w:rPr>
          <w:rFonts w:eastAsia="Calibri"/>
          <w:b/>
        </w:rPr>
        <w:t>2. Стандарт предоставления муниципальной услуги</w:t>
      </w:r>
    </w:p>
    <w:p w:rsidR="00117960" w:rsidRPr="00590DD4" w:rsidRDefault="00117960" w:rsidP="00117960">
      <w:pPr>
        <w:widowControl w:val="0"/>
        <w:autoSpaceDE w:val="0"/>
        <w:autoSpaceDN w:val="0"/>
        <w:adjustRightInd w:val="0"/>
        <w:ind w:firstLine="540"/>
        <w:jc w:val="center"/>
        <w:rPr>
          <w:rFonts w:eastAsia="Calibri"/>
        </w:rPr>
      </w:pPr>
    </w:p>
    <w:p w:rsidR="00117960" w:rsidRPr="00590DD4" w:rsidRDefault="00117960" w:rsidP="00117960">
      <w:pPr>
        <w:widowControl w:val="0"/>
        <w:autoSpaceDE w:val="0"/>
        <w:autoSpaceDN w:val="0"/>
        <w:adjustRightInd w:val="0"/>
        <w:ind w:firstLine="709"/>
        <w:jc w:val="both"/>
        <w:rPr>
          <w:rFonts w:eastAsia="Calibri"/>
          <w:i/>
          <w:u w:val="single"/>
        </w:rPr>
      </w:pPr>
      <w:r w:rsidRPr="00590DD4">
        <w:rPr>
          <w:rFonts w:eastAsia="Calibri"/>
        </w:rPr>
        <w:t xml:space="preserve">2.1. Наименование муниципальной услуги: </w:t>
      </w:r>
      <w:r w:rsidRPr="00590DD4">
        <w:rPr>
          <w:i/>
          <w:u w:val="single"/>
        </w:rPr>
        <w:t>предоставление земельных участков, относящихся к имуществу общего пользования садоводческого, огороднического некоммерческого объединения граждан.</w:t>
      </w:r>
    </w:p>
    <w:p w:rsidR="00117960" w:rsidRPr="00590DD4" w:rsidRDefault="00117960" w:rsidP="00117960">
      <w:pPr>
        <w:autoSpaceDE w:val="0"/>
        <w:autoSpaceDN w:val="0"/>
        <w:adjustRightInd w:val="0"/>
        <w:ind w:firstLine="709"/>
        <w:jc w:val="both"/>
        <w:rPr>
          <w:rFonts w:eastAsia="Calibri"/>
        </w:rPr>
      </w:pPr>
      <w:r w:rsidRPr="00590DD4">
        <w:rPr>
          <w:rFonts w:eastAsia="Calibri"/>
        </w:rPr>
        <w:t xml:space="preserve">2.2. Муниципальная услуга предоставляется администрацией Карасевского сельсовета Болотнинского района Новосибирской области (далее - администрация). </w:t>
      </w:r>
    </w:p>
    <w:p w:rsidR="00117960" w:rsidRPr="00590DD4" w:rsidRDefault="00117960" w:rsidP="00117960">
      <w:pPr>
        <w:autoSpaceDE w:val="0"/>
        <w:autoSpaceDN w:val="0"/>
        <w:adjustRightInd w:val="0"/>
        <w:ind w:firstLine="709"/>
        <w:jc w:val="both"/>
        <w:rPr>
          <w:rFonts w:eastAsia="Calibri"/>
        </w:rPr>
      </w:pPr>
      <w:r w:rsidRPr="00590DD4">
        <w:rPr>
          <w:rFonts w:eastAsia="Calibri"/>
        </w:rPr>
        <w:t>2.3. Результатом предоставления муниципальной услуги является:</w:t>
      </w:r>
    </w:p>
    <w:p w:rsidR="00117960" w:rsidRPr="00590DD4" w:rsidRDefault="00117960" w:rsidP="00117960">
      <w:pPr>
        <w:autoSpaceDE w:val="0"/>
        <w:autoSpaceDN w:val="0"/>
        <w:adjustRightInd w:val="0"/>
        <w:ind w:firstLine="709"/>
        <w:jc w:val="both"/>
        <w:rPr>
          <w:rFonts w:eastAsia="Calibri"/>
        </w:rPr>
      </w:pPr>
      <w:r w:rsidRPr="00590DD4">
        <w:rPr>
          <w:rFonts w:eastAsia="Calibri"/>
        </w:rPr>
        <w:t>2.3.1.  </w:t>
      </w:r>
      <w:r w:rsidRPr="00590DD4">
        <w:t xml:space="preserve">Постановление Администрации Карасевского сельсовета Болотнинского района Новосибирской области о </w:t>
      </w:r>
      <w:r w:rsidRPr="00590DD4">
        <w:rPr>
          <w:rFonts w:eastAsia="Calibri"/>
        </w:rPr>
        <w:t xml:space="preserve">предоставлении земельного участка в аренду </w:t>
      </w:r>
      <w:r w:rsidRPr="00590DD4">
        <w:t xml:space="preserve">из земель, находящихся в муниципальной собственности, для индивидуального жилищного строительства без проведения торгов </w:t>
      </w:r>
      <w:r w:rsidRPr="00590DD4">
        <w:rPr>
          <w:rFonts w:eastAsia="Calibri"/>
        </w:rPr>
        <w:t>с последующим заключением соответствующего договора;</w:t>
      </w:r>
    </w:p>
    <w:p w:rsidR="00117960" w:rsidRPr="00590DD4" w:rsidRDefault="00117960" w:rsidP="00117960">
      <w:pPr>
        <w:autoSpaceDE w:val="0"/>
        <w:autoSpaceDN w:val="0"/>
        <w:adjustRightInd w:val="0"/>
        <w:ind w:firstLine="709"/>
        <w:jc w:val="both"/>
      </w:pPr>
      <w:r w:rsidRPr="00590DD4">
        <w:rPr>
          <w:rFonts w:eastAsia="Calibri"/>
        </w:rPr>
        <w:t xml:space="preserve">2.3.2. </w:t>
      </w:r>
      <w:r w:rsidRPr="00590DD4">
        <w:t>Уведомление об отказе в предоставлении муниципальной услуги;</w:t>
      </w:r>
    </w:p>
    <w:p w:rsidR="00117960" w:rsidRPr="00590DD4" w:rsidRDefault="00117960" w:rsidP="00117960">
      <w:pPr>
        <w:autoSpaceDE w:val="0"/>
        <w:autoSpaceDN w:val="0"/>
        <w:adjustRightInd w:val="0"/>
        <w:ind w:firstLine="709"/>
        <w:jc w:val="both"/>
        <w:rPr>
          <w:rFonts w:eastAsia="Calibri"/>
        </w:rPr>
      </w:pPr>
      <w:r w:rsidRPr="00590DD4">
        <w:t>2.3.3.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117960" w:rsidRPr="00590DD4" w:rsidRDefault="00117960" w:rsidP="00117960">
      <w:pPr>
        <w:pStyle w:val="ConsPlusNormal"/>
        <w:ind w:firstLine="0"/>
        <w:jc w:val="both"/>
        <w:rPr>
          <w:rFonts w:ascii="Times New Roman" w:hAnsi="Times New Roman" w:cs="Times New Roman"/>
          <w:sz w:val="24"/>
          <w:szCs w:val="24"/>
        </w:rPr>
      </w:pPr>
      <w:r w:rsidRPr="00590DD4">
        <w:rPr>
          <w:rFonts w:ascii="Times New Roman" w:eastAsia="Calibri" w:hAnsi="Times New Roman" w:cs="Times New Roman"/>
          <w:sz w:val="24"/>
          <w:szCs w:val="24"/>
        </w:rPr>
        <w:lastRenderedPageBreak/>
        <w:t xml:space="preserve"> </w:t>
      </w:r>
      <w:r w:rsidRPr="00590DD4">
        <w:rPr>
          <w:rFonts w:ascii="Times New Roman" w:eastAsia="Calibri" w:hAnsi="Times New Roman" w:cs="Times New Roman"/>
          <w:sz w:val="24"/>
          <w:szCs w:val="24"/>
        </w:rPr>
        <w:tab/>
        <w:t xml:space="preserve">2.4. </w:t>
      </w:r>
      <w:r w:rsidRPr="00590DD4">
        <w:rPr>
          <w:rFonts w:ascii="Times New Roman" w:hAnsi="Times New Roman" w:cs="Times New Roman"/>
          <w:sz w:val="24"/>
          <w:szCs w:val="24"/>
        </w:rPr>
        <w:t>Информация о порядке предоставления муниципальной услуги размещается:</w:t>
      </w:r>
    </w:p>
    <w:p w:rsidR="00117960" w:rsidRPr="00590DD4" w:rsidRDefault="00117960" w:rsidP="00117960">
      <w:pPr>
        <w:pStyle w:val="ConsPlusNormal"/>
        <w:widowControl/>
        <w:ind w:firstLine="0"/>
        <w:jc w:val="both"/>
        <w:rPr>
          <w:rFonts w:ascii="Times New Roman" w:hAnsi="Times New Roman" w:cs="Times New Roman"/>
          <w:b/>
          <w:sz w:val="24"/>
          <w:szCs w:val="24"/>
        </w:rPr>
      </w:pPr>
      <w:r w:rsidRPr="00590DD4">
        <w:rPr>
          <w:rFonts w:ascii="Times New Roman" w:hAnsi="Times New Roman" w:cs="Times New Roman"/>
          <w:sz w:val="24"/>
          <w:szCs w:val="24"/>
        </w:rPr>
        <w:t xml:space="preserve"> </w:t>
      </w:r>
      <w:r w:rsidRPr="00590DD4">
        <w:rPr>
          <w:rFonts w:ascii="Times New Roman" w:hAnsi="Times New Roman" w:cs="Times New Roman"/>
          <w:sz w:val="24"/>
          <w:szCs w:val="24"/>
        </w:rPr>
        <w:tab/>
        <w:t>- на информационных стендах, расположенных в Администрации по адресу: улица Школьная, 1а, село Карасево, Болотнинский район, Новосибирская область, 633355, адрес электронной почты:</w:t>
      </w:r>
      <w:r w:rsidRPr="00590DD4">
        <w:rPr>
          <w:rFonts w:ascii="Times New Roman" w:hAnsi="Times New Roman" w:cs="Times New Roman"/>
          <w:b/>
          <w:sz w:val="24"/>
          <w:szCs w:val="24"/>
        </w:rPr>
        <w:t xml:space="preserve"> Е-mail: </w:t>
      </w:r>
      <w:r w:rsidRPr="00590DD4">
        <w:rPr>
          <w:rFonts w:ascii="Times New Roman" w:hAnsi="Times New Roman" w:cs="Times New Roman"/>
          <w:b/>
          <w:sz w:val="24"/>
          <w:szCs w:val="24"/>
          <w:lang w:val="en-US"/>
        </w:rPr>
        <w:t>karasevo</w:t>
      </w:r>
      <w:r w:rsidRPr="00590DD4">
        <w:rPr>
          <w:rFonts w:ascii="Times New Roman" w:hAnsi="Times New Roman" w:cs="Times New Roman"/>
          <w:b/>
          <w:sz w:val="24"/>
          <w:szCs w:val="24"/>
        </w:rPr>
        <w:t xml:space="preserve"> _ </w:t>
      </w:r>
      <w:r w:rsidRPr="00590DD4">
        <w:rPr>
          <w:rFonts w:ascii="Times New Roman" w:hAnsi="Times New Roman" w:cs="Times New Roman"/>
          <w:b/>
          <w:sz w:val="24"/>
          <w:szCs w:val="24"/>
          <w:lang w:val="en-US"/>
        </w:rPr>
        <w:t>adm</w:t>
      </w:r>
      <w:r w:rsidRPr="00590DD4">
        <w:rPr>
          <w:rFonts w:ascii="Times New Roman" w:hAnsi="Times New Roman" w:cs="Times New Roman"/>
          <w:b/>
          <w:sz w:val="24"/>
          <w:szCs w:val="24"/>
        </w:rPr>
        <w:t xml:space="preserve"> @</w:t>
      </w:r>
      <w:proofErr w:type="spellStart"/>
      <w:r w:rsidRPr="00590DD4">
        <w:rPr>
          <w:rFonts w:ascii="Times New Roman" w:hAnsi="Times New Roman" w:cs="Times New Roman"/>
          <w:b/>
          <w:sz w:val="24"/>
          <w:szCs w:val="24"/>
          <w:lang w:val="en-US"/>
        </w:rPr>
        <w:t>maiL</w:t>
      </w:r>
      <w:proofErr w:type="spellEnd"/>
      <w:r w:rsidRPr="00590DD4">
        <w:rPr>
          <w:rFonts w:ascii="Times New Roman" w:hAnsi="Times New Roman" w:cs="Times New Roman"/>
          <w:b/>
          <w:sz w:val="24"/>
          <w:szCs w:val="24"/>
        </w:rPr>
        <w:t>.</w:t>
      </w:r>
      <w:r w:rsidRPr="00590DD4">
        <w:rPr>
          <w:rFonts w:ascii="Times New Roman" w:hAnsi="Times New Roman" w:cs="Times New Roman"/>
          <w:b/>
          <w:sz w:val="24"/>
          <w:szCs w:val="24"/>
          <w:lang w:val="en-US"/>
        </w:rPr>
        <w:t>ru</w:t>
      </w:r>
      <w:r w:rsidRPr="00590DD4">
        <w:rPr>
          <w:rFonts w:ascii="Times New Roman" w:hAnsi="Times New Roman" w:cs="Times New Roman"/>
          <w:b/>
          <w:sz w:val="24"/>
          <w:szCs w:val="24"/>
        </w:rPr>
        <w:t>;</w:t>
      </w:r>
    </w:p>
    <w:p w:rsidR="00117960" w:rsidRPr="00590DD4" w:rsidRDefault="00117960" w:rsidP="00117960">
      <w:pPr>
        <w:pStyle w:val="ConsPlusNormal"/>
        <w:widowControl/>
        <w:ind w:firstLine="0"/>
        <w:jc w:val="both"/>
        <w:rPr>
          <w:rFonts w:ascii="Times New Roman" w:hAnsi="Times New Roman" w:cs="Times New Roman"/>
          <w:b/>
          <w:color w:val="000000"/>
          <w:sz w:val="24"/>
          <w:szCs w:val="24"/>
        </w:rPr>
      </w:pPr>
      <w:r w:rsidRPr="00590DD4">
        <w:rPr>
          <w:rFonts w:ascii="Times New Roman" w:hAnsi="Times New Roman" w:cs="Times New Roman"/>
          <w:b/>
          <w:sz w:val="24"/>
          <w:szCs w:val="24"/>
        </w:rPr>
        <w:t xml:space="preserve"> </w:t>
      </w:r>
      <w:r w:rsidRPr="00590DD4">
        <w:rPr>
          <w:rFonts w:ascii="Times New Roman" w:hAnsi="Times New Roman" w:cs="Times New Roman"/>
          <w:b/>
          <w:sz w:val="24"/>
          <w:szCs w:val="24"/>
        </w:rPr>
        <w:tab/>
        <w:t xml:space="preserve">- </w:t>
      </w:r>
      <w:r w:rsidRPr="00590DD4">
        <w:rPr>
          <w:rFonts w:ascii="Times New Roman" w:hAnsi="Times New Roman" w:cs="Times New Roman"/>
          <w:sz w:val="24"/>
          <w:szCs w:val="24"/>
        </w:rPr>
        <w:t xml:space="preserve">в информационно-телекоммуникационной сети Интернет: на официальном информационном портале Администрации - </w:t>
      </w:r>
      <w:r w:rsidRPr="00590DD4">
        <w:rPr>
          <w:rFonts w:ascii="Times New Roman" w:hAnsi="Times New Roman" w:cs="Times New Roman"/>
          <w:b/>
          <w:sz w:val="24"/>
          <w:szCs w:val="24"/>
          <w:lang w:val="en-US"/>
        </w:rPr>
        <w:t>karasewo</w:t>
      </w:r>
      <w:r w:rsidRPr="00590DD4">
        <w:rPr>
          <w:rFonts w:ascii="Times New Roman" w:hAnsi="Times New Roman" w:cs="Times New Roman"/>
          <w:b/>
          <w:sz w:val="24"/>
          <w:szCs w:val="24"/>
        </w:rPr>
        <w:t>.</w:t>
      </w:r>
      <w:r w:rsidRPr="00590DD4">
        <w:rPr>
          <w:rFonts w:ascii="Times New Roman" w:hAnsi="Times New Roman" w:cs="Times New Roman"/>
          <w:b/>
          <w:sz w:val="24"/>
          <w:szCs w:val="24"/>
          <w:lang w:val="en-US"/>
        </w:rPr>
        <w:t>ru</w:t>
      </w:r>
      <w:r w:rsidRPr="00590DD4">
        <w:rPr>
          <w:rFonts w:ascii="Times New Roman" w:hAnsi="Times New Roman" w:cs="Times New Roman"/>
          <w:sz w:val="24"/>
          <w:szCs w:val="24"/>
        </w:rPr>
        <w:t xml:space="preserve">; на Едином портале государственных и муниципальных услуг (функций) Российской Федерации - </w:t>
      </w:r>
      <w:hyperlink r:id="rId52" w:history="1">
        <w:r w:rsidRPr="00590DD4">
          <w:rPr>
            <w:rStyle w:val="af"/>
            <w:rFonts w:ascii="Times New Roman" w:hAnsi="Times New Roman" w:cs="Times New Roman"/>
            <w:b/>
            <w:color w:val="000000"/>
            <w:sz w:val="24"/>
            <w:szCs w:val="24"/>
            <w:lang w:val="en-US"/>
          </w:rPr>
          <w:t>www</w:t>
        </w:r>
        <w:r w:rsidRPr="00590DD4">
          <w:rPr>
            <w:rStyle w:val="af"/>
            <w:rFonts w:ascii="Times New Roman" w:hAnsi="Times New Roman" w:cs="Times New Roman"/>
            <w:b/>
            <w:color w:val="000000"/>
            <w:sz w:val="24"/>
            <w:szCs w:val="24"/>
          </w:rPr>
          <w:t>.</w:t>
        </w:r>
        <w:r w:rsidRPr="00590DD4">
          <w:rPr>
            <w:rStyle w:val="af"/>
            <w:rFonts w:ascii="Times New Roman" w:hAnsi="Times New Roman" w:cs="Times New Roman"/>
            <w:b/>
            <w:color w:val="000000"/>
            <w:sz w:val="24"/>
            <w:szCs w:val="24"/>
            <w:lang w:val="en-US"/>
          </w:rPr>
          <w:t>gosuslugi</w:t>
        </w:r>
        <w:r w:rsidRPr="00590DD4">
          <w:rPr>
            <w:rStyle w:val="af"/>
            <w:rFonts w:ascii="Times New Roman" w:hAnsi="Times New Roman" w:cs="Times New Roman"/>
            <w:b/>
            <w:color w:val="000000"/>
            <w:sz w:val="24"/>
            <w:szCs w:val="24"/>
          </w:rPr>
          <w:t>.</w:t>
        </w:r>
        <w:r w:rsidRPr="00590DD4">
          <w:rPr>
            <w:rStyle w:val="af"/>
            <w:rFonts w:ascii="Times New Roman" w:hAnsi="Times New Roman" w:cs="Times New Roman"/>
            <w:b/>
            <w:color w:val="000000"/>
            <w:sz w:val="24"/>
            <w:szCs w:val="24"/>
            <w:lang w:val="en-US"/>
          </w:rPr>
          <w:t>ru</w:t>
        </w:r>
      </w:hyperlink>
      <w:r w:rsidRPr="00590DD4">
        <w:rPr>
          <w:rFonts w:ascii="Times New Roman" w:hAnsi="Times New Roman" w:cs="Times New Roman"/>
          <w:b/>
          <w:color w:val="000000"/>
          <w:sz w:val="24"/>
          <w:szCs w:val="24"/>
        </w:rPr>
        <w:t>;</w:t>
      </w:r>
    </w:p>
    <w:p w:rsidR="00117960" w:rsidRPr="00590DD4" w:rsidRDefault="00117960" w:rsidP="00117960">
      <w:pPr>
        <w:pStyle w:val="ConsPlusNormal"/>
        <w:widowControl/>
        <w:ind w:firstLine="0"/>
        <w:jc w:val="both"/>
        <w:rPr>
          <w:rFonts w:ascii="Times New Roman" w:hAnsi="Times New Roman" w:cs="Times New Roman"/>
          <w:sz w:val="24"/>
          <w:szCs w:val="24"/>
        </w:rPr>
      </w:pPr>
      <w:r w:rsidRPr="00590DD4">
        <w:rPr>
          <w:rFonts w:ascii="Times New Roman" w:hAnsi="Times New Roman" w:cs="Times New Roman"/>
          <w:b/>
          <w:color w:val="000000"/>
          <w:sz w:val="24"/>
          <w:szCs w:val="24"/>
        </w:rPr>
        <w:t xml:space="preserve"> </w:t>
      </w:r>
      <w:r w:rsidRPr="00590DD4">
        <w:rPr>
          <w:rFonts w:ascii="Times New Roman" w:hAnsi="Times New Roman" w:cs="Times New Roman"/>
          <w:b/>
          <w:color w:val="000000"/>
          <w:sz w:val="24"/>
          <w:szCs w:val="24"/>
        </w:rPr>
        <w:tab/>
      </w:r>
      <w:r w:rsidRPr="00590DD4">
        <w:rPr>
          <w:rFonts w:ascii="Times New Roman" w:hAnsi="Times New Roman" w:cs="Times New Roman"/>
          <w:sz w:val="24"/>
          <w:szCs w:val="24"/>
        </w:rPr>
        <w:t>Информацию о порядке предоставления муниципальной услуги можно получить:</w:t>
      </w:r>
    </w:p>
    <w:p w:rsidR="00117960" w:rsidRPr="00590DD4" w:rsidRDefault="00117960" w:rsidP="00117960">
      <w:pPr>
        <w:pStyle w:val="ConsPlusNormal"/>
        <w:widowControl/>
        <w:ind w:firstLine="0"/>
        <w:jc w:val="both"/>
        <w:rPr>
          <w:rFonts w:ascii="Times New Roman" w:hAnsi="Times New Roman" w:cs="Times New Roman"/>
          <w:sz w:val="24"/>
          <w:szCs w:val="24"/>
        </w:rPr>
      </w:pPr>
      <w:r w:rsidRPr="00590DD4">
        <w:rPr>
          <w:rFonts w:ascii="Times New Roman" w:hAnsi="Times New Roman" w:cs="Times New Roman"/>
          <w:sz w:val="24"/>
          <w:szCs w:val="24"/>
        </w:rPr>
        <w:t xml:space="preserve"> </w:t>
      </w:r>
      <w:r w:rsidRPr="00590DD4">
        <w:rPr>
          <w:rFonts w:ascii="Times New Roman" w:hAnsi="Times New Roman" w:cs="Times New Roman"/>
          <w:sz w:val="24"/>
          <w:szCs w:val="24"/>
        </w:rPr>
        <w:tab/>
        <w:t>- посредством телефонной связи по номеру: телефон  Главы  поселения: 8 (38349) 52283; телефон специалистов Администрации: 8 (38349) 52-237;</w:t>
      </w:r>
    </w:p>
    <w:p w:rsidR="00117960" w:rsidRPr="00590DD4" w:rsidRDefault="00117960" w:rsidP="00117960">
      <w:pPr>
        <w:pStyle w:val="ConsPlusNormal"/>
        <w:widowControl/>
        <w:ind w:firstLine="0"/>
        <w:jc w:val="both"/>
        <w:rPr>
          <w:rFonts w:ascii="Times New Roman" w:hAnsi="Times New Roman" w:cs="Times New Roman"/>
          <w:b/>
          <w:sz w:val="24"/>
          <w:szCs w:val="24"/>
        </w:rPr>
      </w:pPr>
      <w:r w:rsidRPr="00590DD4">
        <w:rPr>
          <w:rFonts w:ascii="Times New Roman" w:hAnsi="Times New Roman" w:cs="Times New Roman"/>
          <w:sz w:val="24"/>
          <w:szCs w:val="24"/>
        </w:rPr>
        <w:t xml:space="preserve"> </w:t>
      </w:r>
      <w:r w:rsidRPr="00590DD4">
        <w:rPr>
          <w:rFonts w:ascii="Times New Roman" w:hAnsi="Times New Roman" w:cs="Times New Roman"/>
          <w:sz w:val="24"/>
          <w:szCs w:val="24"/>
        </w:rPr>
        <w:tab/>
        <w:t>- при личном обращении;</w:t>
      </w:r>
    </w:p>
    <w:p w:rsidR="00117960" w:rsidRPr="00590DD4" w:rsidRDefault="00117960" w:rsidP="00117960">
      <w:pPr>
        <w:pStyle w:val="ConsPlusNormal"/>
        <w:ind w:firstLine="0"/>
        <w:jc w:val="both"/>
        <w:rPr>
          <w:rFonts w:ascii="Times New Roman" w:hAnsi="Times New Roman" w:cs="Times New Roman"/>
          <w:sz w:val="24"/>
          <w:szCs w:val="24"/>
        </w:rPr>
      </w:pPr>
      <w:r w:rsidRPr="00590DD4">
        <w:rPr>
          <w:rFonts w:ascii="Times New Roman" w:hAnsi="Times New Roman" w:cs="Times New Roman"/>
          <w:sz w:val="24"/>
          <w:szCs w:val="24"/>
        </w:rPr>
        <w:t xml:space="preserve"> </w:t>
      </w:r>
      <w:r w:rsidRPr="00590DD4">
        <w:rPr>
          <w:rFonts w:ascii="Times New Roman" w:hAnsi="Times New Roman" w:cs="Times New Roman"/>
          <w:sz w:val="24"/>
          <w:szCs w:val="24"/>
        </w:rPr>
        <w:tab/>
        <w:t>- при письменном обращении;</w:t>
      </w:r>
    </w:p>
    <w:p w:rsidR="00117960" w:rsidRPr="00590DD4" w:rsidRDefault="00117960" w:rsidP="00117960">
      <w:pPr>
        <w:pStyle w:val="ConsPlusNormal"/>
        <w:ind w:firstLine="0"/>
        <w:jc w:val="both"/>
        <w:rPr>
          <w:rFonts w:ascii="Times New Roman" w:hAnsi="Times New Roman" w:cs="Times New Roman"/>
          <w:sz w:val="24"/>
          <w:szCs w:val="24"/>
        </w:rPr>
      </w:pPr>
      <w:r w:rsidRPr="00590DD4">
        <w:rPr>
          <w:rFonts w:ascii="Times New Roman" w:hAnsi="Times New Roman" w:cs="Times New Roman"/>
          <w:sz w:val="24"/>
          <w:szCs w:val="24"/>
        </w:rPr>
        <w:t xml:space="preserve"> </w:t>
      </w:r>
      <w:r w:rsidRPr="00590DD4">
        <w:rPr>
          <w:rFonts w:ascii="Times New Roman" w:hAnsi="Times New Roman" w:cs="Times New Roman"/>
          <w:sz w:val="24"/>
          <w:szCs w:val="24"/>
        </w:rPr>
        <w:tab/>
        <w:t>- по телефону;</w:t>
      </w:r>
    </w:p>
    <w:p w:rsidR="00117960" w:rsidRPr="00590DD4" w:rsidRDefault="00117960" w:rsidP="00117960">
      <w:pPr>
        <w:pStyle w:val="ConsPlusNormal"/>
        <w:ind w:firstLine="0"/>
        <w:jc w:val="both"/>
        <w:rPr>
          <w:rFonts w:ascii="Times New Roman" w:hAnsi="Times New Roman" w:cs="Times New Roman"/>
          <w:sz w:val="24"/>
          <w:szCs w:val="24"/>
        </w:rPr>
      </w:pPr>
      <w:r w:rsidRPr="00590DD4">
        <w:rPr>
          <w:rFonts w:ascii="Times New Roman" w:hAnsi="Times New Roman" w:cs="Times New Roman"/>
          <w:sz w:val="24"/>
          <w:szCs w:val="24"/>
        </w:rPr>
        <w:t xml:space="preserve"> </w:t>
      </w:r>
      <w:r w:rsidRPr="00590DD4">
        <w:rPr>
          <w:rFonts w:ascii="Times New Roman" w:hAnsi="Times New Roman" w:cs="Times New Roman"/>
          <w:sz w:val="24"/>
          <w:szCs w:val="24"/>
        </w:rPr>
        <w:tab/>
        <w:t>- путем публичного информирования.</w:t>
      </w:r>
    </w:p>
    <w:p w:rsidR="00117960" w:rsidRPr="00590DD4" w:rsidRDefault="00117960" w:rsidP="00117960">
      <w:pPr>
        <w:pStyle w:val="ConsPlusNormal"/>
        <w:ind w:firstLine="540"/>
        <w:jc w:val="both"/>
        <w:rPr>
          <w:rFonts w:ascii="Times New Roman" w:hAnsi="Times New Roman" w:cs="Times New Roman"/>
          <w:sz w:val="24"/>
          <w:szCs w:val="24"/>
        </w:rPr>
      </w:pPr>
      <w:r w:rsidRPr="00590DD4">
        <w:rPr>
          <w:rFonts w:ascii="Times New Roman" w:hAnsi="Times New Roman" w:cs="Times New Roman"/>
          <w:sz w:val="24"/>
          <w:szCs w:val="24"/>
        </w:rPr>
        <w:t>Информация о порядке предоставления муниципальной услуги должна содержать:</w:t>
      </w:r>
    </w:p>
    <w:p w:rsidR="00117960" w:rsidRPr="00590DD4" w:rsidRDefault="00117960" w:rsidP="00117960">
      <w:pPr>
        <w:pStyle w:val="ConsPlusNormal"/>
        <w:ind w:firstLine="0"/>
        <w:jc w:val="both"/>
        <w:rPr>
          <w:rFonts w:ascii="Times New Roman" w:hAnsi="Times New Roman" w:cs="Times New Roman"/>
          <w:sz w:val="24"/>
          <w:szCs w:val="24"/>
        </w:rPr>
      </w:pPr>
      <w:r w:rsidRPr="00590DD4">
        <w:rPr>
          <w:rFonts w:ascii="Times New Roman" w:hAnsi="Times New Roman" w:cs="Times New Roman"/>
          <w:sz w:val="24"/>
          <w:szCs w:val="24"/>
        </w:rPr>
        <w:t xml:space="preserve"> </w:t>
      </w:r>
      <w:r w:rsidRPr="00590DD4">
        <w:rPr>
          <w:rFonts w:ascii="Times New Roman" w:hAnsi="Times New Roman" w:cs="Times New Roman"/>
          <w:sz w:val="24"/>
          <w:szCs w:val="24"/>
        </w:rPr>
        <w:tab/>
        <w:t>- сведения о порядке получения муниципальной услуги;</w:t>
      </w:r>
    </w:p>
    <w:p w:rsidR="00117960" w:rsidRPr="00590DD4" w:rsidRDefault="00117960" w:rsidP="00117960">
      <w:pPr>
        <w:pStyle w:val="ConsPlusNormal"/>
        <w:ind w:firstLine="0"/>
        <w:jc w:val="both"/>
        <w:rPr>
          <w:rFonts w:ascii="Times New Roman" w:hAnsi="Times New Roman" w:cs="Times New Roman"/>
          <w:sz w:val="24"/>
          <w:szCs w:val="24"/>
        </w:rPr>
      </w:pPr>
      <w:r w:rsidRPr="00590DD4">
        <w:rPr>
          <w:rFonts w:ascii="Times New Roman" w:hAnsi="Times New Roman" w:cs="Times New Roman"/>
          <w:sz w:val="24"/>
          <w:szCs w:val="24"/>
        </w:rPr>
        <w:t xml:space="preserve"> </w:t>
      </w:r>
      <w:r w:rsidRPr="00590DD4">
        <w:rPr>
          <w:rFonts w:ascii="Times New Roman" w:hAnsi="Times New Roman" w:cs="Times New Roman"/>
          <w:sz w:val="24"/>
          <w:szCs w:val="24"/>
        </w:rPr>
        <w:tab/>
        <w:t>- адрес места приема документов для предоставления муниципальной услуги и порядок передачи результата заявителю;</w:t>
      </w:r>
    </w:p>
    <w:p w:rsidR="00117960" w:rsidRPr="00590DD4" w:rsidRDefault="00117960" w:rsidP="00117960">
      <w:pPr>
        <w:pStyle w:val="ConsPlusNormal"/>
        <w:ind w:firstLine="0"/>
        <w:jc w:val="both"/>
        <w:rPr>
          <w:rFonts w:ascii="Times New Roman" w:hAnsi="Times New Roman" w:cs="Times New Roman"/>
          <w:sz w:val="24"/>
          <w:szCs w:val="24"/>
        </w:rPr>
      </w:pPr>
      <w:r w:rsidRPr="00590DD4">
        <w:rPr>
          <w:rFonts w:ascii="Times New Roman" w:hAnsi="Times New Roman" w:cs="Times New Roman"/>
          <w:sz w:val="24"/>
          <w:szCs w:val="24"/>
        </w:rPr>
        <w:t xml:space="preserve"> </w:t>
      </w:r>
      <w:r w:rsidRPr="00590DD4">
        <w:rPr>
          <w:rFonts w:ascii="Times New Roman" w:hAnsi="Times New Roman" w:cs="Times New Roman"/>
          <w:sz w:val="24"/>
          <w:szCs w:val="24"/>
        </w:rPr>
        <w:tab/>
        <w:t>- форму заявления;</w:t>
      </w:r>
    </w:p>
    <w:p w:rsidR="00117960" w:rsidRPr="00590DD4" w:rsidRDefault="00117960" w:rsidP="00117960">
      <w:pPr>
        <w:pStyle w:val="ConsPlusNormal"/>
        <w:ind w:firstLine="0"/>
        <w:jc w:val="both"/>
        <w:rPr>
          <w:rFonts w:ascii="Times New Roman" w:hAnsi="Times New Roman" w:cs="Times New Roman"/>
          <w:sz w:val="24"/>
          <w:szCs w:val="24"/>
        </w:rPr>
      </w:pPr>
      <w:r w:rsidRPr="00590DD4">
        <w:rPr>
          <w:rFonts w:ascii="Times New Roman" w:hAnsi="Times New Roman" w:cs="Times New Roman"/>
          <w:sz w:val="24"/>
          <w:szCs w:val="24"/>
        </w:rPr>
        <w:t xml:space="preserve"> </w:t>
      </w:r>
      <w:r w:rsidRPr="00590DD4">
        <w:rPr>
          <w:rFonts w:ascii="Times New Roman" w:hAnsi="Times New Roman" w:cs="Times New Roman"/>
          <w:sz w:val="24"/>
          <w:szCs w:val="24"/>
        </w:rPr>
        <w:tab/>
        <w:t>- сведения о порядке обжалования действий (бездействия) и решений должностных лиц.</w:t>
      </w:r>
    </w:p>
    <w:p w:rsidR="00117960" w:rsidRPr="00590DD4" w:rsidRDefault="00117960" w:rsidP="00117960">
      <w:pPr>
        <w:pStyle w:val="ConsPlusNormal"/>
        <w:ind w:firstLine="540"/>
        <w:jc w:val="both"/>
        <w:rPr>
          <w:rFonts w:ascii="Times New Roman" w:hAnsi="Times New Roman" w:cs="Times New Roman"/>
          <w:sz w:val="24"/>
          <w:szCs w:val="24"/>
        </w:rPr>
      </w:pPr>
      <w:r w:rsidRPr="00590DD4">
        <w:rPr>
          <w:rFonts w:ascii="Times New Roman" w:hAnsi="Times New Roman" w:cs="Times New Roman"/>
          <w:sz w:val="24"/>
          <w:szCs w:val="24"/>
        </w:rPr>
        <w:t>Консультации по процедуре предоставления муниципальной услуги осуществляются специалистами Администрации</w:t>
      </w:r>
      <w:r w:rsidRPr="00590DD4">
        <w:rPr>
          <w:rFonts w:ascii="Times New Roman" w:hAnsi="Times New Roman" w:cs="Times New Roman"/>
          <w:i/>
          <w:sz w:val="24"/>
          <w:szCs w:val="24"/>
        </w:rPr>
        <w:t xml:space="preserve"> </w:t>
      </w:r>
      <w:r w:rsidRPr="00590DD4">
        <w:rPr>
          <w:rFonts w:ascii="Times New Roman" w:hAnsi="Times New Roman" w:cs="Times New Roman"/>
          <w:sz w:val="24"/>
          <w:szCs w:val="24"/>
        </w:rPr>
        <w:t>в соответствии с должностными инструкциями.</w:t>
      </w:r>
    </w:p>
    <w:p w:rsidR="00117960" w:rsidRPr="00590DD4" w:rsidRDefault="00117960" w:rsidP="00117960">
      <w:pPr>
        <w:pStyle w:val="ConsPlusNormal"/>
        <w:ind w:firstLine="540"/>
        <w:jc w:val="both"/>
        <w:rPr>
          <w:rFonts w:ascii="Times New Roman" w:hAnsi="Times New Roman" w:cs="Times New Roman"/>
          <w:sz w:val="24"/>
          <w:szCs w:val="24"/>
        </w:rPr>
      </w:pPr>
      <w:r w:rsidRPr="00590DD4">
        <w:rPr>
          <w:rFonts w:ascii="Times New Roman" w:hAnsi="Times New Roman" w:cs="Times New Roman"/>
          <w:sz w:val="24"/>
          <w:szCs w:val="24"/>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117960" w:rsidRPr="00590DD4" w:rsidRDefault="00117960" w:rsidP="00117960">
      <w:pPr>
        <w:pStyle w:val="ConsPlusNormal"/>
        <w:ind w:firstLine="540"/>
        <w:jc w:val="both"/>
        <w:rPr>
          <w:rFonts w:ascii="Times New Roman" w:hAnsi="Times New Roman" w:cs="Times New Roman"/>
          <w:sz w:val="24"/>
          <w:szCs w:val="24"/>
        </w:rPr>
      </w:pPr>
      <w:r w:rsidRPr="00590DD4">
        <w:rPr>
          <w:rFonts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w:t>
      </w:r>
    </w:p>
    <w:p w:rsidR="00117960" w:rsidRPr="00590DD4" w:rsidRDefault="00117960" w:rsidP="00117960">
      <w:pPr>
        <w:pStyle w:val="ConsPlusNormal"/>
        <w:ind w:firstLine="540"/>
        <w:jc w:val="both"/>
        <w:rPr>
          <w:rFonts w:ascii="Times New Roman" w:hAnsi="Times New Roman" w:cs="Times New Roman"/>
          <w:sz w:val="24"/>
          <w:szCs w:val="24"/>
        </w:rPr>
      </w:pPr>
      <w:r w:rsidRPr="00590DD4">
        <w:rPr>
          <w:rFonts w:ascii="Times New Roman" w:hAnsi="Times New Roman" w:cs="Times New Roman"/>
          <w:sz w:val="24"/>
          <w:szCs w:val="24"/>
        </w:rPr>
        <w:t>В случае</w:t>
      </w:r>
      <w:proofErr w:type="gramStart"/>
      <w:r w:rsidRPr="00590DD4">
        <w:rPr>
          <w:rFonts w:ascii="Times New Roman" w:hAnsi="Times New Roman" w:cs="Times New Roman"/>
          <w:sz w:val="24"/>
          <w:szCs w:val="24"/>
        </w:rPr>
        <w:t>,</w:t>
      </w:r>
      <w:proofErr w:type="gramEnd"/>
      <w:r w:rsidRPr="00590DD4">
        <w:rPr>
          <w:rFonts w:ascii="Times New Roman" w:hAnsi="Times New Roman" w:cs="Times New Roman"/>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117960" w:rsidRPr="00590DD4" w:rsidRDefault="00117960" w:rsidP="00117960">
      <w:pPr>
        <w:pStyle w:val="ConsPlusNormal"/>
        <w:ind w:firstLine="540"/>
        <w:jc w:val="both"/>
        <w:rPr>
          <w:rFonts w:ascii="Times New Roman" w:hAnsi="Times New Roman" w:cs="Times New Roman"/>
          <w:sz w:val="24"/>
          <w:szCs w:val="24"/>
        </w:rPr>
      </w:pPr>
      <w:r w:rsidRPr="00590DD4">
        <w:rPr>
          <w:rFonts w:ascii="Times New Roman" w:hAnsi="Times New Roman" w:cs="Times New Roman"/>
          <w:sz w:val="24"/>
          <w:szCs w:val="24"/>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117960" w:rsidRPr="00590DD4" w:rsidRDefault="00117960" w:rsidP="00117960">
      <w:pPr>
        <w:pStyle w:val="ConsPlusNormal"/>
        <w:ind w:firstLine="540"/>
        <w:jc w:val="both"/>
        <w:rPr>
          <w:rFonts w:ascii="Times New Roman" w:hAnsi="Times New Roman" w:cs="Times New Roman"/>
          <w:sz w:val="24"/>
          <w:szCs w:val="24"/>
        </w:rPr>
      </w:pPr>
      <w:r w:rsidRPr="00590DD4">
        <w:rPr>
          <w:rFonts w:ascii="Times New Roman" w:hAnsi="Times New Roman" w:cs="Times New Roman"/>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117960" w:rsidRPr="00590DD4" w:rsidRDefault="00117960" w:rsidP="00117960">
      <w:pPr>
        <w:pStyle w:val="ConsPlusNormal"/>
        <w:ind w:firstLine="540"/>
        <w:jc w:val="both"/>
        <w:rPr>
          <w:rFonts w:ascii="Times New Roman" w:hAnsi="Times New Roman" w:cs="Times New Roman"/>
          <w:sz w:val="24"/>
          <w:szCs w:val="24"/>
        </w:rPr>
      </w:pPr>
      <w:r w:rsidRPr="00590DD4">
        <w:rPr>
          <w:rFonts w:ascii="Times New Roman" w:hAnsi="Times New Roman" w:cs="Times New Roman"/>
          <w:sz w:val="24"/>
          <w:szCs w:val="24"/>
        </w:rPr>
        <w:t>Прием документов, необходимых для предоставления муниципальной услуги, осуществляется по адресу: 633355, Новосибирская область, Болотнинский район, с. Карасево, ул. Школьная, 1а, Администрация.</w:t>
      </w:r>
    </w:p>
    <w:p w:rsidR="00117960" w:rsidRPr="00590DD4" w:rsidRDefault="00117960" w:rsidP="00117960">
      <w:pPr>
        <w:pStyle w:val="ConsPlusNormal"/>
        <w:widowControl/>
        <w:ind w:firstLine="0"/>
        <w:jc w:val="both"/>
        <w:rPr>
          <w:rFonts w:ascii="Times New Roman" w:hAnsi="Times New Roman" w:cs="Times New Roman"/>
          <w:sz w:val="24"/>
          <w:szCs w:val="24"/>
        </w:rPr>
      </w:pPr>
      <w:r w:rsidRPr="00590DD4">
        <w:rPr>
          <w:rFonts w:ascii="Times New Roman" w:hAnsi="Times New Roman" w:cs="Times New Roman"/>
          <w:sz w:val="24"/>
          <w:szCs w:val="24"/>
        </w:rPr>
        <w:t xml:space="preserve"> </w:t>
      </w:r>
      <w:r w:rsidRPr="00590DD4">
        <w:rPr>
          <w:rFonts w:ascii="Times New Roman" w:hAnsi="Times New Roman" w:cs="Times New Roman"/>
          <w:sz w:val="24"/>
          <w:szCs w:val="24"/>
        </w:rPr>
        <w:tab/>
        <w:t>График (режим) приема заинтересованных лиц по вопросам предоставления муниципальной услуги должностными лицами Администрации: понедельник – пятница: с 9.00 до 17.00, обеденный перерыв с 13.00 до 14.00 суббота, воскресенье: выходной.</w:t>
      </w:r>
    </w:p>
    <w:p w:rsidR="00117960" w:rsidRPr="00590DD4" w:rsidRDefault="00117960" w:rsidP="00117960">
      <w:pPr>
        <w:jc w:val="both"/>
      </w:pPr>
      <w:r w:rsidRPr="00590DD4">
        <w:t xml:space="preserve"> </w:t>
      </w:r>
      <w:r w:rsidRPr="00590DD4">
        <w:tab/>
        <w:t xml:space="preserve">2.5. Правовые основания для предоставления муниципальной услуги                         </w:t>
      </w:r>
    </w:p>
    <w:p w:rsidR="00117960" w:rsidRPr="00590DD4" w:rsidRDefault="00117960" w:rsidP="00117960">
      <w:pPr>
        <w:jc w:val="both"/>
      </w:pPr>
      <w:proofErr w:type="gramStart"/>
      <w:r w:rsidRPr="00590DD4">
        <w:t>Перечень нормативных правовых актов Российской Федерации, Новосибирской области и муниципальных правовых актов сельского поселения,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сельского поселения в сети «Интернет» (</w:t>
      </w:r>
      <w:proofErr w:type="spellStart"/>
      <w:r w:rsidRPr="00590DD4">
        <w:t>karasewo.ru</w:t>
      </w:r>
      <w:proofErr w:type="spellEnd"/>
      <w:r w:rsidRPr="00590DD4">
        <w:t>) (далее – официальный сайт администрации сельского поселения), в федеральной государственной информационной системе «Федеральный реестр государственных и муниципальных услуг (функций)» (далее – федеральный реестр) и</w:t>
      </w:r>
      <w:proofErr w:type="gramEnd"/>
      <w:r w:rsidRPr="00590DD4">
        <w:t xml:space="preserve"> на </w:t>
      </w:r>
      <w:r w:rsidRPr="00590DD4">
        <w:lastRenderedPageBreak/>
        <w:t>Едином портале государственных и муниципальных услуг (</w:t>
      </w:r>
      <w:proofErr w:type="spellStart"/>
      <w:r w:rsidRPr="00590DD4">
        <w:t>www.gosuslugi.ru</w:t>
      </w:r>
      <w:proofErr w:type="spellEnd"/>
      <w:r w:rsidRPr="00590DD4">
        <w:t xml:space="preserve">, </w:t>
      </w:r>
      <w:hyperlink r:id="rId53" w:history="1">
        <w:r w:rsidRPr="00590DD4">
          <w:t>www.госуслуги.рф</w:t>
        </w:r>
      </w:hyperlink>
      <w:r w:rsidRPr="00590DD4">
        <w:t>).</w:t>
      </w:r>
    </w:p>
    <w:p w:rsidR="00117960" w:rsidRPr="00590DD4" w:rsidRDefault="00117960" w:rsidP="00117960">
      <w:pPr>
        <w:widowControl w:val="0"/>
        <w:autoSpaceDE w:val="0"/>
        <w:autoSpaceDN w:val="0"/>
        <w:adjustRightInd w:val="0"/>
        <w:ind w:firstLine="709"/>
        <w:jc w:val="both"/>
        <w:rPr>
          <w:rFonts w:eastAsia="Calibri"/>
        </w:rPr>
      </w:pPr>
      <w:r w:rsidRPr="00590DD4">
        <w:rPr>
          <w:rFonts w:eastAsia="Calibri"/>
        </w:rPr>
        <w:t>2.6.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117960" w:rsidRPr="00590DD4" w:rsidRDefault="00117960" w:rsidP="00117960">
      <w:pPr>
        <w:autoSpaceDE w:val="0"/>
        <w:autoSpaceDN w:val="0"/>
        <w:adjustRightInd w:val="0"/>
        <w:ind w:firstLine="709"/>
        <w:jc w:val="both"/>
        <w:rPr>
          <w:rFonts w:eastAsia="Calibri"/>
        </w:rPr>
      </w:pPr>
      <w:r w:rsidRPr="00590DD4">
        <w:rPr>
          <w:rFonts w:eastAsia="Calibri"/>
        </w:rPr>
        <w:t>2.7. Время регистрации документов заявителя на предоставление муниципальной услуги составляет не более 20 минут.</w:t>
      </w:r>
    </w:p>
    <w:p w:rsidR="00117960" w:rsidRPr="00590DD4" w:rsidRDefault="00117960" w:rsidP="00117960">
      <w:pPr>
        <w:pStyle w:val="14pt1"/>
        <w:widowControl w:val="0"/>
        <w:ind w:firstLine="709"/>
        <w:rPr>
          <w:szCs w:val="24"/>
        </w:rPr>
      </w:pPr>
      <w:proofErr w:type="gramStart"/>
      <w:r w:rsidRPr="00590DD4">
        <w:rPr>
          <w:szCs w:val="24"/>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590DD4">
        <w:rPr>
          <w:szCs w:val="24"/>
        </w:rPr>
        <w:t>. О продлении срока рассмотрения обращения ответственный специалист в обязательном порядке письменно уведомляет заявителя.</w:t>
      </w:r>
    </w:p>
    <w:p w:rsidR="00117960" w:rsidRPr="00590DD4" w:rsidRDefault="00117960" w:rsidP="00117960">
      <w:pPr>
        <w:pStyle w:val="14pt1"/>
        <w:widowControl w:val="0"/>
        <w:ind w:firstLine="709"/>
        <w:rPr>
          <w:szCs w:val="24"/>
        </w:rPr>
      </w:pPr>
      <w:r w:rsidRPr="00590DD4">
        <w:rPr>
          <w:szCs w:val="24"/>
        </w:rPr>
        <w:t>2.8.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117960" w:rsidRPr="00590DD4" w:rsidRDefault="00117960" w:rsidP="00117960">
      <w:pPr>
        <w:pStyle w:val="14pt1"/>
        <w:ind w:firstLine="709"/>
        <w:rPr>
          <w:szCs w:val="24"/>
        </w:rPr>
      </w:pPr>
      <w:r w:rsidRPr="00590DD4">
        <w:rPr>
          <w:szCs w:val="24"/>
        </w:rPr>
        <w:t>- непосредственно заявителем при личном посещении администрации;</w:t>
      </w:r>
    </w:p>
    <w:p w:rsidR="00117960" w:rsidRPr="00590DD4" w:rsidRDefault="00117960" w:rsidP="00117960">
      <w:pPr>
        <w:pStyle w:val="14pt1"/>
        <w:ind w:firstLine="709"/>
        <w:rPr>
          <w:szCs w:val="24"/>
        </w:rPr>
      </w:pPr>
      <w:r w:rsidRPr="00590DD4">
        <w:rPr>
          <w:szCs w:val="24"/>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117960" w:rsidRPr="00590DD4" w:rsidRDefault="00117960" w:rsidP="00117960">
      <w:pPr>
        <w:pStyle w:val="14pt1"/>
        <w:ind w:firstLine="709"/>
        <w:rPr>
          <w:szCs w:val="24"/>
        </w:rPr>
      </w:pPr>
      <w:r w:rsidRPr="00590DD4">
        <w:rPr>
          <w:szCs w:val="24"/>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117960" w:rsidRPr="00590DD4" w:rsidRDefault="00117960" w:rsidP="00117960">
      <w:pPr>
        <w:pStyle w:val="14pt1"/>
        <w:ind w:firstLine="709"/>
        <w:rPr>
          <w:szCs w:val="24"/>
        </w:rPr>
      </w:pPr>
      <w:r w:rsidRPr="00590DD4">
        <w:rPr>
          <w:szCs w:val="24"/>
        </w:rPr>
        <w:t>- передаются оператору МФЦ</w:t>
      </w:r>
      <w:r w:rsidRPr="00590DD4">
        <w:rPr>
          <w:rFonts w:eastAsia="Calibri"/>
          <w:szCs w:val="24"/>
        </w:rPr>
        <w:t>.</w:t>
      </w:r>
    </w:p>
    <w:p w:rsidR="00117960" w:rsidRPr="00590DD4" w:rsidRDefault="00117960" w:rsidP="00117960">
      <w:pPr>
        <w:autoSpaceDE w:val="0"/>
        <w:autoSpaceDN w:val="0"/>
        <w:adjustRightInd w:val="0"/>
        <w:ind w:firstLine="540"/>
        <w:jc w:val="both"/>
        <w:rPr>
          <w:rFonts w:eastAsia="Calibri"/>
          <w:color w:val="000000"/>
        </w:rPr>
      </w:pPr>
      <w:r w:rsidRPr="00590DD4">
        <w:rPr>
          <w:color w:val="000000"/>
        </w:rPr>
        <w:t xml:space="preserve">2.9. Для предоставления муниципальной услуги  заявитель предоставляет перечень необходимых документов, установленных приказом Министерства экономического развития Российской Федерации от 12.01.2015 №1 «Об утверждении перечня </w:t>
      </w:r>
      <w:r w:rsidRPr="00590DD4">
        <w:rPr>
          <w:rFonts w:eastAsia="Calibri"/>
          <w:color w:val="000000"/>
        </w:rPr>
        <w:t>документов, подтверждающих право заявителя на приобретение земельного участка без проведения торгов».</w:t>
      </w:r>
    </w:p>
    <w:p w:rsidR="00117960" w:rsidRPr="00590DD4" w:rsidRDefault="00117960" w:rsidP="00117960">
      <w:pPr>
        <w:autoSpaceDE w:val="0"/>
        <w:autoSpaceDN w:val="0"/>
        <w:adjustRightInd w:val="0"/>
        <w:ind w:firstLine="540"/>
        <w:jc w:val="both"/>
        <w:rPr>
          <w:rFonts w:eastAsia="Calibri"/>
          <w:color w:val="FF0000"/>
        </w:rPr>
      </w:pPr>
      <w:r w:rsidRPr="00590DD4">
        <w:t>2.10. Основания для отказа в приеме документов:</w:t>
      </w:r>
    </w:p>
    <w:p w:rsidR="00117960" w:rsidRPr="00590DD4" w:rsidRDefault="00117960" w:rsidP="00117960">
      <w:pPr>
        <w:pStyle w:val="14pt1"/>
        <w:ind w:firstLine="709"/>
        <w:rPr>
          <w:szCs w:val="24"/>
        </w:rPr>
      </w:pPr>
      <w:r w:rsidRPr="00590DD4">
        <w:rPr>
          <w:szCs w:val="24"/>
        </w:rPr>
        <w:t>- не предъявление заявителем документа, удостоверяющего его личность;</w:t>
      </w:r>
    </w:p>
    <w:p w:rsidR="00117960" w:rsidRPr="00590DD4" w:rsidRDefault="00117960" w:rsidP="00117960">
      <w:pPr>
        <w:pStyle w:val="14pt1"/>
        <w:ind w:firstLine="709"/>
        <w:rPr>
          <w:szCs w:val="24"/>
        </w:rPr>
      </w:pPr>
      <w:r w:rsidRPr="00590DD4">
        <w:rPr>
          <w:szCs w:val="24"/>
        </w:rPr>
        <w:t>- обращение неуполномоченного лица;</w:t>
      </w:r>
    </w:p>
    <w:p w:rsidR="00117960" w:rsidRPr="00590DD4" w:rsidRDefault="00117960" w:rsidP="00117960">
      <w:pPr>
        <w:pStyle w:val="14pt1"/>
        <w:ind w:firstLine="709"/>
        <w:rPr>
          <w:szCs w:val="24"/>
        </w:rPr>
      </w:pPr>
      <w:r w:rsidRPr="00590DD4">
        <w:rPr>
          <w:szCs w:val="24"/>
        </w:rPr>
        <w:t>- отсутствие документов, которые заявитель указывает в своем обращении в качестве приложения.</w:t>
      </w:r>
      <w:r w:rsidRPr="00590DD4">
        <w:rPr>
          <w:color w:val="FF0000"/>
          <w:szCs w:val="24"/>
        </w:rPr>
        <w:t xml:space="preserve"> </w:t>
      </w:r>
      <w:r w:rsidRPr="00590DD4">
        <w:rPr>
          <w:szCs w:val="24"/>
        </w:rPr>
        <w:t>При принятии обращения по требованию Заявителя, в тексте обращения делается об этом отметка и заверяется (подтверждается) подписью Заявителя.</w:t>
      </w:r>
    </w:p>
    <w:p w:rsidR="00117960" w:rsidRPr="00590DD4" w:rsidRDefault="00117960" w:rsidP="00117960">
      <w:pPr>
        <w:pStyle w:val="14pt1"/>
        <w:ind w:firstLine="709"/>
        <w:rPr>
          <w:szCs w:val="24"/>
        </w:rPr>
      </w:pPr>
      <w:r w:rsidRPr="00590DD4">
        <w:rPr>
          <w:szCs w:val="24"/>
        </w:rPr>
        <w:t>2.11. Документы и информация, запрашиваемая, в том числе, в электронной форме по каналам межведомственного взаимодействия:</w:t>
      </w:r>
    </w:p>
    <w:p w:rsidR="00117960" w:rsidRPr="00590DD4" w:rsidRDefault="00117960" w:rsidP="00117960">
      <w:pPr>
        <w:pStyle w:val="14pt1"/>
        <w:ind w:firstLine="709"/>
        <w:rPr>
          <w:szCs w:val="24"/>
        </w:rPr>
      </w:pPr>
      <w:r w:rsidRPr="00590DD4">
        <w:rPr>
          <w:szCs w:val="24"/>
        </w:rPr>
        <w:t>- сведения об обеспечении земельного участка объектами инженерной, транспортной и социальной инфраструктуры;</w:t>
      </w:r>
    </w:p>
    <w:p w:rsidR="00117960" w:rsidRPr="00590DD4" w:rsidRDefault="00117960" w:rsidP="00117960">
      <w:pPr>
        <w:pStyle w:val="14pt1"/>
        <w:ind w:firstLine="709"/>
        <w:rPr>
          <w:szCs w:val="24"/>
        </w:rPr>
      </w:pPr>
      <w:r w:rsidRPr="00590DD4">
        <w:rPr>
          <w:szCs w:val="24"/>
        </w:rPr>
        <w:t>- кадастровый паспорт земельного участка.</w:t>
      </w:r>
    </w:p>
    <w:p w:rsidR="00117960" w:rsidRPr="00590DD4" w:rsidRDefault="00117960" w:rsidP="00117960">
      <w:pPr>
        <w:pStyle w:val="14pt1"/>
        <w:ind w:firstLine="709"/>
        <w:rPr>
          <w:szCs w:val="24"/>
        </w:rPr>
      </w:pPr>
      <w:r w:rsidRPr="00590DD4">
        <w:rPr>
          <w:szCs w:val="24"/>
        </w:rPr>
        <w:t>В случае наличия у заявителя вышеуказанных документов и информации, заявитель вправе самостоятельно представить их в администрацию.</w:t>
      </w:r>
    </w:p>
    <w:p w:rsidR="00117960" w:rsidRPr="00590DD4" w:rsidRDefault="00117960" w:rsidP="00117960">
      <w:pPr>
        <w:pStyle w:val="14pt1"/>
        <w:widowControl w:val="0"/>
        <w:ind w:firstLine="709"/>
        <w:rPr>
          <w:szCs w:val="24"/>
        </w:rPr>
      </w:pPr>
      <w:r w:rsidRPr="00590DD4">
        <w:rPr>
          <w:szCs w:val="24"/>
        </w:rPr>
        <w:t>Запрещается требовать от заявителя:</w:t>
      </w:r>
    </w:p>
    <w:p w:rsidR="00117960" w:rsidRPr="00590DD4" w:rsidRDefault="00117960" w:rsidP="00117960">
      <w:pPr>
        <w:pStyle w:val="a8"/>
        <w:shd w:val="clear" w:color="auto" w:fill="FFFFFF"/>
        <w:spacing w:before="168"/>
        <w:ind w:firstLine="540"/>
        <w:jc w:val="both"/>
        <w:rPr>
          <w:color w:val="000000"/>
        </w:rPr>
      </w:pPr>
      <w:r w:rsidRPr="00590DD4">
        <w:t xml:space="preserve"> </w:t>
      </w:r>
      <w:r w:rsidRPr="00590DD4">
        <w:tab/>
      </w:r>
      <w:r w:rsidRPr="00590DD4">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7960" w:rsidRPr="00590DD4" w:rsidRDefault="00117960" w:rsidP="00117960">
      <w:pPr>
        <w:jc w:val="both"/>
      </w:pPr>
      <w:r w:rsidRPr="00590DD4">
        <w:t xml:space="preserve"> </w:t>
      </w:r>
      <w:r w:rsidRPr="00590DD4">
        <w:tab/>
      </w:r>
      <w:proofErr w:type="gramStart"/>
      <w:r w:rsidRPr="00590DD4">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sidRPr="00590DD4">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4" w:anchor="dst100010" w:history="1">
        <w:r w:rsidRPr="00590DD4">
          <w:rPr>
            <w:rStyle w:val="af"/>
            <w:color w:val="000000"/>
          </w:rPr>
          <w:t>частью 1 статьи 1</w:t>
        </w:r>
      </w:hyperlink>
      <w:r w:rsidRPr="00590DD4">
        <w:t> Федерального закона от 27.07.2010 № 210-ФЗ «Об организации</w:t>
      </w:r>
      <w:proofErr w:type="gramEnd"/>
      <w:r w:rsidRPr="00590DD4">
        <w:t xml:space="preserve"> </w:t>
      </w:r>
      <w:proofErr w:type="gramStart"/>
      <w:r w:rsidRPr="00590DD4">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55" w:history="1">
        <w:r w:rsidRPr="00590DD4">
          <w:rPr>
            <w:rStyle w:val="af"/>
            <w:color w:val="000000"/>
          </w:rPr>
          <w:t>актами</w:t>
        </w:r>
      </w:hyperlink>
      <w:r w:rsidRPr="00590DD4">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6" w:anchor="dst43" w:history="1">
        <w:r w:rsidRPr="00590DD4">
          <w:rPr>
            <w:rStyle w:val="af"/>
            <w:color w:val="000000"/>
          </w:rPr>
          <w:t>частью 6</w:t>
        </w:r>
      </w:hyperlink>
      <w:r w:rsidRPr="00590DD4">
        <w:t xml:space="preserve"> статьи 7 Федерального закона от 27.07.2010 № 210-ФЗ перечень документов.</w:t>
      </w:r>
      <w:proofErr w:type="gramEnd"/>
      <w:r w:rsidRPr="00590DD4">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7960" w:rsidRPr="00590DD4" w:rsidRDefault="00117960" w:rsidP="00117960">
      <w:pPr>
        <w:jc w:val="both"/>
      </w:pPr>
      <w:r w:rsidRPr="00590DD4">
        <w:t xml:space="preserve"> </w:t>
      </w:r>
      <w:r w:rsidRPr="00590DD4">
        <w:tab/>
      </w:r>
      <w:proofErr w:type="gramStart"/>
      <w:r w:rsidRPr="00590DD4">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590DD4">
        <w:rPr>
          <w:color w:val="000000"/>
        </w:rPr>
        <w:t> </w:t>
      </w:r>
      <w:hyperlink r:id="rId57" w:anchor="dst100056" w:history="1">
        <w:r w:rsidRPr="00590DD4">
          <w:rPr>
            <w:rStyle w:val="af"/>
            <w:color w:val="000000"/>
          </w:rPr>
          <w:t>части 1 статьи 9</w:t>
        </w:r>
      </w:hyperlink>
      <w:r w:rsidRPr="00590DD4">
        <w:t> Федеральный закон от 27.07.2010 № 210-ФЗ;</w:t>
      </w:r>
      <w:proofErr w:type="gramEnd"/>
    </w:p>
    <w:p w:rsidR="00117960" w:rsidRPr="00590DD4" w:rsidRDefault="00117960" w:rsidP="00117960">
      <w:pPr>
        <w:jc w:val="both"/>
      </w:pPr>
      <w:r w:rsidRPr="00590DD4">
        <w:t xml:space="preserve"> </w:t>
      </w:r>
      <w:r w:rsidRPr="00590DD4">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7960" w:rsidRPr="00590DD4" w:rsidRDefault="00117960" w:rsidP="00117960">
      <w:pPr>
        <w:jc w:val="both"/>
      </w:pPr>
      <w:r w:rsidRPr="00590DD4">
        <w:t xml:space="preserve"> </w:t>
      </w:r>
      <w:r w:rsidRPr="00590DD4">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7960" w:rsidRPr="00590DD4" w:rsidRDefault="00117960" w:rsidP="00117960">
      <w:pPr>
        <w:jc w:val="both"/>
      </w:pPr>
      <w:r w:rsidRPr="00590DD4">
        <w:t xml:space="preserve"> </w:t>
      </w:r>
      <w:r w:rsidRPr="00590DD4">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7960" w:rsidRPr="00590DD4" w:rsidRDefault="00117960" w:rsidP="00117960">
      <w:pPr>
        <w:jc w:val="both"/>
      </w:pPr>
      <w:r w:rsidRPr="00590DD4">
        <w:t xml:space="preserve"> </w:t>
      </w:r>
      <w:r w:rsidRPr="00590DD4">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7960" w:rsidRPr="00590DD4" w:rsidRDefault="00117960" w:rsidP="00117960">
      <w:pPr>
        <w:jc w:val="both"/>
      </w:pPr>
      <w:r w:rsidRPr="00590DD4">
        <w:t xml:space="preserve"> </w:t>
      </w:r>
      <w:r w:rsidRPr="00590DD4">
        <w:tab/>
      </w:r>
      <w:proofErr w:type="gramStart"/>
      <w:r w:rsidRPr="00590DD4">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8" w:anchor="dst100352" w:history="1">
        <w:r w:rsidRPr="00590DD4">
          <w:rPr>
            <w:rStyle w:val="af"/>
            <w:color w:val="000000"/>
          </w:rPr>
          <w:t>частью 1.1 статьи 16</w:t>
        </w:r>
      </w:hyperlink>
      <w:r w:rsidRPr="00590DD4">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590DD4">
        <w:t xml:space="preserve"> </w:t>
      </w:r>
      <w:proofErr w:type="gramStart"/>
      <w:r w:rsidRPr="00590DD4">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9" w:anchor="dst100352" w:history="1">
        <w:r w:rsidRPr="00590DD4">
          <w:rPr>
            <w:rStyle w:val="af"/>
            <w:color w:val="000000"/>
          </w:rPr>
          <w:t>частью 1.1 статьи</w:t>
        </w:r>
        <w:r w:rsidRPr="00590DD4">
          <w:rPr>
            <w:rStyle w:val="af"/>
            <w:color w:val="1A0DAB"/>
          </w:rPr>
          <w:t xml:space="preserve"> </w:t>
        </w:r>
        <w:r w:rsidRPr="00590DD4">
          <w:rPr>
            <w:rStyle w:val="af"/>
            <w:color w:val="000000"/>
          </w:rPr>
          <w:t>16</w:t>
        </w:r>
      </w:hyperlink>
      <w:r w:rsidRPr="00590DD4">
        <w:t xml:space="preserve"> Федерального закона от 27.07.2010 № 210-ФЗ, уведомляется заявитель, а также приносятся извинения за доставленные неудобства;</w:t>
      </w:r>
      <w:proofErr w:type="gramEnd"/>
    </w:p>
    <w:p w:rsidR="00117960" w:rsidRPr="00590DD4" w:rsidRDefault="00117960" w:rsidP="00117960">
      <w:pPr>
        <w:pStyle w:val="a8"/>
        <w:shd w:val="clear" w:color="auto" w:fill="FFFFFF"/>
        <w:spacing w:before="168"/>
        <w:ind w:firstLine="540"/>
        <w:jc w:val="both"/>
        <w:rPr>
          <w:color w:val="000000"/>
        </w:rPr>
      </w:pPr>
      <w:proofErr w:type="gramStart"/>
      <w:r w:rsidRPr="00590DD4">
        <w:rPr>
          <w:color w:val="000000"/>
        </w:rPr>
        <w:t>5) предоставления на бумажном носителе документов и информации, электронные образы которых ранее были заверены в соответствии с </w:t>
      </w:r>
      <w:hyperlink r:id="rId60" w:anchor="dst359" w:history="1">
        <w:r w:rsidRPr="00590DD4">
          <w:rPr>
            <w:rStyle w:val="af"/>
            <w:color w:val="000000"/>
          </w:rPr>
          <w:t>пунктом 7.2 части 1 статьи 16</w:t>
        </w:r>
      </w:hyperlink>
      <w:r w:rsidRPr="00590DD4">
        <w:rPr>
          <w:color w:val="000000"/>
        </w:rPr>
        <w:t> </w:t>
      </w:r>
      <w:r w:rsidRPr="00590DD4">
        <w:t>Федерального закона от 27.07.2010 № 210-ФЗ</w:t>
      </w:r>
      <w:r w:rsidRPr="00590DD4">
        <w:rPr>
          <w:color w:val="000000"/>
        </w:rPr>
        <w:t xml:space="preserve">, за исключением случаев, если нанесение отметок на такие документы либо их изъятие является необходимым условием </w:t>
      </w:r>
      <w:r w:rsidRPr="00590DD4">
        <w:rPr>
          <w:color w:val="000000"/>
        </w:rPr>
        <w:lastRenderedPageBreak/>
        <w:t>предоставления государственной или муниципальной услуги, и иных случаев, установленных федеральными законами.</w:t>
      </w:r>
      <w:proofErr w:type="gramEnd"/>
    </w:p>
    <w:p w:rsidR="00117960" w:rsidRPr="00590DD4" w:rsidRDefault="00117960" w:rsidP="00117960">
      <w:pPr>
        <w:pStyle w:val="14pt1"/>
        <w:ind w:firstLine="709"/>
        <w:rPr>
          <w:szCs w:val="24"/>
        </w:rPr>
      </w:pPr>
      <w:r w:rsidRPr="00590DD4">
        <w:rPr>
          <w:szCs w:val="24"/>
        </w:rPr>
        <w:t>2.12. Муниципальная услуга предоставляется бесплатно.</w:t>
      </w:r>
    </w:p>
    <w:p w:rsidR="00117960" w:rsidRPr="00590DD4" w:rsidRDefault="00117960" w:rsidP="00117960">
      <w:pPr>
        <w:pStyle w:val="14pt1"/>
        <w:ind w:firstLine="709"/>
        <w:rPr>
          <w:szCs w:val="24"/>
        </w:rPr>
      </w:pPr>
      <w:r w:rsidRPr="00590DD4">
        <w:rPr>
          <w:szCs w:val="24"/>
        </w:rPr>
        <w:t>2.13. Отказ заявителю в предоставлении муниципальной услуги оформляется по форме (образец приведен в Приложении 3), в случаях:</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1. </w:t>
      </w:r>
      <w:r w:rsidRPr="00590DD4">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2. </w:t>
      </w:r>
      <w:proofErr w:type="gramStart"/>
      <w:r w:rsidRPr="00590DD4">
        <w:rPr>
          <w:color w:val="2D2D2D"/>
          <w:spacing w:val="2"/>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r w:rsidRPr="00590DD4">
        <w:rPr>
          <w:color w:val="2D2D2D"/>
          <w:spacing w:val="2"/>
        </w:rPr>
        <w:br/>
        <w:t xml:space="preserve"> </w:t>
      </w:r>
      <w:r w:rsidRPr="00590DD4">
        <w:rPr>
          <w:color w:val="2D2D2D"/>
          <w:spacing w:val="2"/>
        </w:rPr>
        <w:tab/>
        <w:t>3.</w:t>
      </w:r>
      <w:proofErr w:type="gramEnd"/>
      <w:r w:rsidRPr="00590DD4">
        <w:rPr>
          <w:color w:val="2D2D2D"/>
          <w:spacing w:val="2"/>
        </w:rPr>
        <w:t xml:space="preserve"> </w:t>
      </w:r>
      <w:proofErr w:type="gramStart"/>
      <w:r w:rsidRPr="00590DD4">
        <w:rPr>
          <w:color w:val="2D2D2D"/>
          <w:spacing w:val="2"/>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590DD4">
        <w:rPr>
          <w:color w:val="2D2D2D"/>
          <w:spacing w:val="2"/>
        </w:rPr>
        <w:br/>
        <w:t xml:space="preserve"> </w:t>
      </w:r>
      <w:r w:rsidRPr="00590DD4">
        <w:rPr>
          <w:color w:val="2D2D2D"/>
          <w:spacing w:val="2"/>
        </w:rPr>
        <w:tab/>
        <w:t>4</w:t>
      </w:r>
      <w:proofErr w:type="gramEnd"/>
      <w:r w:rsidRPr="00590DD4">
        <w:rPr>
          <w:color w:val="2D2D2D"/>
          <w:spacing w:val="2"/>
        </w:rPr>
        <w:t xml:space="preserve">. </w:t>
      </w:r>
      <w:proofErr w:type="gramStart"/>
      <w:r w:rsidRPr="00590DD4">
        <w:rPr>
          <w:color w:val="2D2D2D"/>
          <w:spacing w:val="2"/>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собственник этих здания, сооружения</w:t>
      </w:r>
      <w:proofErr w:type="gramEnd"/>
      <w:r w:rsidRPr="00590DD4">
        <w:rPr>
          <w:color w:val="2D2D2D"/>
          <w:spacing w:val="2"/>
        </w:rPr>
        <w:t xml:space="preserve">, </w:t>
      </w:r>
      <w:proofErr w:type="gramStart"/>
      <w:r w:rsidRPr="00590DD4">
        <w:rPr>
          <w:color w:val="2D2D2D"/>
          <w:spacing w:val="2"/>
        </w:rPr>
        <w:t>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hyperlink r:id="rId61" w:history="1">
        <w:r w:rsidRPr="00590DD4">
          <w:rPr>
            <w:color w:val="000000"/>
            <w:spacing w:val="2"/>
          </w:rPr>
          <w:t>статьи 55.32 Градостроительного</w:t>
        </w:r>
        <w:proofErr w:type="gramEnd"/>
        <w:r w:rsidRPr="00590DD4">
          <w:rPr>
            <w:color w:val="000000"/>
            <w:spacing w:val="2"/>
          </w:rPr>
          <w:t xml:space="preserve"> кодекса Российской Федерации</w:t>
        </w:r>
      </w:hyperlink>
      <w:r w:rsidRPr="00590DD4">
        <w:rPr>
          <w:color w:val="2D2D2D"/>
          <w:spacing w:val="2"/>
        </w:rPr>
        <w:t>.</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5. </w:t>
      </w:r>
      <w:proofErr w:type="gramStart"/>
      <w:r w:rsidRPr="00590DD4">
        <w:rPr>
          <w:color w:val="2D2D2D"/>
          <w:spacing w:val="2"/>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правообладатель этих здания</w:t>
      </w:r>
      <w:proofErr w:type="gramEnd"/>
      <w:r w:rsidRPr="00590DD4">
        <w:rPr>
          <w:color w:val="2D2D2D"/>
          <w:spacing w:val="2"/>
        </w:rPr>
        <w:t>, сооружения, помещений в них, этого объекта незавершенного строительства.</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6. </w:t>
      </w:r>
      <w:r w:rsidRPr="00590DD4">
        <w:rPr>
          <w:color w:val="000000"/>
          <w:shd w:val="clear" w:color="auto" w:fill="FFFFFF"/>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7. Указанный в заявлении земельный участок является зарезервированным для государственных или муниципальных ну</w:t>
      </w:r>
      <w:proofErr w:type="gramStart"/>
      <w:r w:rsidRPr="00590DD4">
        <w:rPr>
          <w:color w:val="2D2D2D"/>
          <w:spacing w:val="2"/>
        </w:rPr>
        <w:t>жд в сл</w:t>
      </w:r>
      <w:proofErr w:type="gramEnd"/>
      <w:r w:rsidRPr="00590DD4">
        <w:rPr>
          <w:color w:val="2D2D2D"/>
          <w:spacing w:val="2"/>
        </w:rPr>
        <w:t xml:space="preserve">учае, если заявитель обратился с </w:t>
      </w:r>
      <w:r w:rsidRPr="00590DD4">
        <w:rPr>
          <w:color w:val="2D2D2D"/>
          <w:spacing w:val="2"/>
        </w:rPr>
        <w:lastRenderedPageBreak/>
        <w:t>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9. </w:t>
      </w:r>
      <w:proofErr w:type="gramStart"/>
      <w:r w:rsidRPr="00590DD4">
        <w:rPr>
          <w:color w:val="2D2D2D"/>
          <w:spacing w:val="2"/>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590DD4">
        <w:rPr>
          <w:color w:val="2D2D2D"/>
          <w:spacing w:val="2"/>
        </w:rPr>
        <w:t xml:space="preserve"> и с заявлением обратилось лицо, уполномоченное на строительство указанных объектов.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10. </w:t>
      </w:r>
      <w:proofErr w:type="gramStart"/>
      <w:r w:rsidRPr="00590DD4">
        <w:rPr>
          <w:color w:val="2D2D2D"/>
          <w:spacing w:val="2"/>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w:t>
      </w:r>
      <w:proofErr w:type="gramEnd"/>
      <w:r w:rsidRPr="00590DD4">
        <w:rPr>
          <w:color w:val="2D2D2D"/>
          <w:spacing w:val="2"/>
        </w:rPr>
        <w:t xml:space="preserve"> </w:t>
      </w:r>
      <w:proofErr w:type="gramStart"/>
      <w:r w:rsidRPr="00590DD4">
        <w:rPr>
          <w:color w:val="2D2D2D"/>
          <w:spacing w:val="2"/>
        </w:rPr>
        <w:t>освоении</w:t>
      </w:r>
      <w:proofErr w:type="gramEnd"/>
      <w:r w:rsidRPr="00590DD4">
        <w:rPr>
          <w:color w:val="2D2D2D"/>
          <w:spacing w:val="2"/>
        </w:rPr>
        <w:t xml:space="preserve">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11. Указанный в заявлении земельный участок является предметом аукциона, </w:t>
      </w:r>
      <w:proofErr w:type="gramStart"/>
      <w:r w:rsidRPr="00590DD4">
        <w:rPr>
          <w:color w:val="2D2D2D"/>
          <w:spacing w:val="2"/>
        </w:rPr>
        <w:t>извещение</w:t>
      </w:r>
      <w:proofErr w:type="gramEnd"/>
      <w:r w:rsidRPr="00590DD4">
        <w:rPr>
          <w:color w:val="2D2D2D"/>
          <w:spacing w:val="2"/>
        </w:rPr>
        <w:t xml:space="preserve"> о проведении которого размещено в соответствии с пунктом 19 статьи 39.11 ЗК РФ.</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12. </w:t>
      </w:r>
      <w:proofErr w:type="gramStart"/>
      <w:r w:rsidRPr="00590DD4">
        <w:rPr>
          <w:color w:val="2D2D2D"/>
          <w:spacing w:val="2"/>
        </w:rPr>
        <w:t>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не принято решение об отказе в проведении этого аукциона</w:t>
      </w:r>
      <w:proofErr w:type="gramEnd"/>
      <w:r w:rsidRPr="00590DD4">
        <w:rPr>
          <w:color w:val="2D2D2D"/>
          <w:spacing w:val="2"/>
        </w:rPr>
        <w:t xml:space="preserve"> по основаниям, предусмотренным пунктом 8 статьи 39.11 ЗК РФ.</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13.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17960" w:rsidRPr="00590DD4" w:rsidRDefault="00117960" w:rsidP="00117960">
      <w:pPr>
        <w:shd w:val="clear" w:color="auto" w:fill="FFFFFF"/>
        <w:spacing w:line="315" w:lineRule="atLeast"/>
        <w:jc w:val="both"/>
        <w:textAlignment w:val="baseline"/>
      </w:pPr>
      <w:r w:rsidRPr="00590DD4">
        <w:rPr>
          <w:color w:val="2D2D2D"/>
          <w:spacing w:val="2"/>
        </w:rPr>
        <w:t xml:space="preserve"> </w:t>
      </w:r>
      <w:r w:rsidRPr="00590DD4">
        <w:rPr>
          <w:color w:val="2D2D2D"/>
          <w:spacing w:val="2"/>
        </w:rPr>
        <w:tab/>
        <w:t xml:space="preserve">15. </w:t>
      </w:r>
      <w:r w:rsidRPr="00590DD4">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7960" w:rsidRPr="00590DD4" w:rsidRDefault="00117960" w:rsidP="00117960">
      <w:pPr>
        <w:shd w:val="clear" w:color="auto" w:fill="FFFFFF"/>
        <w:spacing w:line="315" w:lineRule="atLeast"/>
        <w:jc w:val="both"/>
        <w:textAlignment w:val="baseline"/>
        <w:rPr>
          <w:color w:val="000000"/>
          <w:shd w:val="clear" w:color="auto" w:fill="FFFFFF"/>
        </w:rPr>
      </w:pPr>
      <w:r w:rsidRPr="00590DD4">
        <w:lastRenderedPageBreak/>
        <w:t xml:space="preserve"> </w:t>
      </w:r>
      <w:r w:rsidRPr="00590DD4">
        <w:tab/>
        <w:t xml:space="preserve">16. </w:t>
      </w:r>
      <w:proofErr w:type="gramStart"/>
      <w:r w:rsidRPr="00590DD4">
        <w:t>Испрашиваемый земельный участок не включен в утвержденный в установленном Правительством Российской Федерации </w:t>
      </w:r>
      <w:hyperlink r:id="rId62" w:anchor="dst100010" w:history="1">
        <w:r w:rsidRPr="00590DD4">
          <w:t>порядке</w:t>
        </w:r>
      </w:hyperlink>
      <w:r w:rsidRPr="00590DD4">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3" w:anchor="dst585" w:history="1">
        <w:r w:rsidRPr="00590DD4">
          <w:t>подпунктом 10 пункта 2 статьи 39.10</w:t>
        </w:r>
      </w:hyperlink>
      <w:r w:rsidRPr="00590DD4">
        <w:rPr>
          <w:color w:val="2D2D2D"/>
          <w:spacing w:val="2"/>
        </w:rPr>
        <w:t xml:space="preserve"> ЗК РФ.</w:t>
      </w:r>
      <w:proofErr w:type="gramEnd"/>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17. Площадь земельного участка, указанного в заявлении для предоставления садоводческому или огородническому некоммерческому товариществу, превышает предельный размер, установленный пунктом 6 статьи 39.10 ЗК РФ.</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18. Указанный </w:t>
      </w:r>
      <w:proofErr w:type="gramStart"/>
      <w:r w:rsidRPr="00590DD4">
        <w:rPr>
          <w:color w:val="2D2D2D"/>
          <w:spacing w:val="2"/>
        </w:rPr>
        <w:t>в заявлении земельный участок в соответствии с документацией по планировке территории предназначен для размещения</w:t>
      </w:r>
      <w:proofErr w:type="gramEnd"/>
      <w:r w:rsidRPr="00590DD4">
        <w:rPr>
          <w:color w:val="2D2D2D"/>
          <w:spacing w:val="2"/>
        </w:rPr>
        <w:t xml:space="preserve">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20. Предоставление земельного участка на заявленном виде прав не допускается.</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21. В отношении земельного участка, указанного в заявлении, не установлен вид разрешенного использования.</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22. Указанный в заявлении земельный участок не отнесен к определенной категории земель.</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24. </w:t>
      </w:r>
      <w:proofErr w:type="gramStart"/>
      <w:r w:rsidRPr="00590DD4">
        <w:rPr>
          <w:color w:val="2D2D2D"/>
          <w:spacing w:val="2"/>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590DD4">
        <w:rPr>
          <w:color w:val="2D2D2D"/>
          <w:spacing w:val="2"/>
        </w:rPr>
        <w:br/>
        <w:t xml:space="preserve"> </w:t>
      </w:r>
      <w:r w:rsidRPr="00590DD4">
        <w:rPr>
          <w:color w:val="2D2D2D"/>
          <w:spacing w:val="2"/>
        </w:rPr>
        <w:tab/>
        <w:t>25.</w:t>
      </w:r>
      <w:proofErr w:type="gramEnd"/>
      <w:r w:rsidRPr="00590DD4">
        <w:rPr>
          <w:color w:val="2D2D2D"/>
          <w:spacing w:val="2"/>
        </w:rPr>
        <w:t xml:space="preserve"> Границы земельного участка, указанного в заявлении, подлежат уточнению в соответствии с </w:t>
      </w:r>
      <w:hyperlink r:id="rId64" w:history="1">
        <w:r w:rsidRPr="00590DD4">
          <w:rPr>
            <w:color w:val="000000"/>
            <w:spacing w:val="2"/>
          </w:rPr>
          <w:t>Федеральным законом от 13.07.2015 № 218-ФЗ «О государственной регистрации недвижимости»</w:t>
        </w:r>
      </w:hyperlink>
      <w:r w:rsidRPr="00590DD4">
        <w:rPr>
          <w:color w:val="2D2D2D"/>
          <w:spacing w:val="2"/>
        </w:rPr>
        <w:t>.</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17960" w:rsidRPr="00590DD4" w:rsidRDefault="00117960" w:rsidP="00117960">
      <w:pPr>
        <w:shd w:val="clear" w:color="auto" w:fill="FFFFFF"/>
        <w:spacing w:line="315" w:lineRule="atLeast"/>
        <w:jc w:val="both"/>
        <w:textAlignment w:val="baseline"/>
        <w:rPr>
          <w:color w:val="2D2D2D"/>
          <w:spacing w:val="2"/>
        </w:rPr>
      </w:pPr>
      <w:r w:rsidRPr="00590DD4">
        <w:rPr>
          <w:color w:val="2D2D2D"/>
          <w:spacing w:val="2"/>
        </w:rPr>
        <w:t xml:space="preserve">  </w:t>
      </w:r>
      <w:r w:rsidRPr="00590DD4">
        <w:rPr>
          <w:color w:val="2D2D2D"/>
          <w:spacing w:val="2"/>
        </w:rPr>
        <w:tab/>
        <w:t xml:space="preserve">27. </w:t>
      </w:r>
      <w:proofErr w:type="gramStart"/>
      <w:r w:rsidRPr="00590DD4">
        <w:rPr>
          <w:color w:val="2D2D2D"/>
          <w:spacing w:val="2"/>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w:t>
      </w:r>
      <w:r w:rsidRPr="00590DD4">
        <w:rPr>
          <w:color w:val="000000"/>
          <w:spacing w:val="2"/>
        </w:rPr>
        <w:t> </w:t>
      </w:r>
      <w:hyperlink r:id="rId65" w:history="1">
        <w:r w:rsidRPr="00590DD4">
          <w:rPr>
            <w:color w:val="000000"/>
            <w:spacing w:val="2"/>
          </w:rPr>
          <w:t>статьи 18 Федерального закона от 24.07.2007 № 209-ФЗ «О развитии малого и среднего предпринимательства в Российской Федерации»</w:t>
        </w:r>
      </w:hyperlink>
      <w:r w:rsidRPr="00590DD4">
        <w:rPr>
          <w:color w:val="000000"/>
          <w:spacing w:val="2"/>
        </w:rPr>
        <w:t>,</w:t>
      </w:r>
      <w:r w:rsidRPr="00590DD4">
        <w:rPr>
          <w:color w:val="2D2D2D"/>
          <w:spacing w:val="2"/>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590DD4">
        <w:rPr>
          <w:color w:val="2D2D2D"/>
          <w:spacing w:val="2"/>
        </w:rPr>
        <w:t xml:space="preserve"> указанного Федерального закона.</w:t>
      </w:r>
    </w:p>
    <w:p w:rsidR="00117960" w:rsidRPr="00590DD4" w:rsidRDefault="00117960" w:rsidP="00117960">
      <w:pPr>
        <w:pStyle w:val="14pt1"/>
        <w:ind w:firstLine="0"/>
        <w:rPr>
          <w:rFonts w:eastAsia="Calibri"/>
          <w:szCs w:val="24"/>
        </w:rPr>
      </w:pPr>
      <w:r w:rsidRPr="00590DD4">
        <w:rPr>
          <w:szCs w:val="24"/>
        </w:rPr>
        <w:t>2.14. </w:t>
      </w:r>
      <w:r w:rsidRPr="00590DD4">
        <w:rPr>
          <w:rFonts w:eastAsia="Calibri"/>
          <w:szCs w:val="24"/>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117960" w:rsidRPr="00590DD4" w:rsidRDefault="00117960" w:rsidP="00117960">
      <w:pPr>
        <w:autoSpaceDE w:val="0"/>
        <w:autoSpaceDN w:val="0"/>
        <w:adjustRightInd w:val="0"/>
        <w:ind w:firstLine="709"/>
        <w:jc w:val="both"/>
        <w:rPr>
          <w:rFonts w:eastAsia="Calibri"/>
        </w:rPr>
      </w:pPr>
      <w:r w:rsidRPr="00590DD4">
        <w:rPr>
          <w:rFonts w:eastAsia="Calibri"/>
        </w:rPr>
        <w:lastRenderedPageBreak/>
        <w:t>У входа в каждое помещение размещается табличка с наименованием отдела и номером кабинета.</w:t>
      </w:r>
    </w:p>
    <w:p w:rsidR="00117960" w:rsidRPr="00590DD4" w:rsidRDefault="00117960" w:rsidP="00117960">
      <w:pPr>
        <w:autoSpaceDE w:val="0"/>
        <w:autoSpaceDN w:val="0"/>
        <w:adjustRightInd w:val="0"/>
        <w:ind w:firstLine="709"/>
        <w:jc w:val="both"/>
        <w:rPr>
          <w:rFonts w:eastAsia="Calibri"/>
        </w:rPr>
      </w:pPr>
      <w:r w:rsidRPr="00590DD4">
        <w:rPr>
          <w:rFonts w:eastAsia="Calibri"/>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117960" w:rsidRPr="00590DD4" w:rsidRDefault="00117960" w:rsidP="00117960">
      <w:pPr>
        <w:autoSpaceDE w:val="0"/>
        <w:autoSpaceDN w:val="0"/>
        <w:adjustRightInd w:val="0"/>
        <w:ind w:firstLine="709"/>
        <w:jc w:val="both"/>
        <w:rPr>
          <w:rFonts w:eastAsia="Calibri"/>
        </w:rPr>
      </w:pPr>
      <w:r w:rsidRPr="00590DD4">
        <w:rPr>
          <w:rFonts w:eastAsia="Calibri"/>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117960" w:rsidRPr="00590DD4" w:rsidRDefault="00117960" w:rsidP="00117960">
      <w:pPr>
        <w:pStyle w:val="ConsPlusNormal"/>
        <w:ind w:firstLine="709"/>
        <w:jc w:val="both"/>
        <w:rPr>
          <w:rFonts w:ascii="Times New Roman" w:hAnsi="Times New Roman" w:cs="Times New Roman"/>
          <w:sz w:val="24"/>
          <w:szCs w:val="24"/>
        </w:rPr>
      </w:pPr>
      <w:r w:rsidRPr="00590DD4">
        <w:rPr>
          <w:rFonts w:ascii="Times New Roman" w:hAnsi="Times New Roman" w:cs="Times New Roman"/>
          <w:sz w:val="24"/>
          <w:szCs w:val="24"/>
        </w:rPr>
        <w:t xml:space="preserve">В здании, в котором предоставляется муниципальная услуга, создаются условия для прохода инвалидов и </w:t>
      </w:r>
      <w:proofErr w:type="spellStart"/>
      <w:r w:rsidRPr="00590DD4">
        <w:rPr>
          <w:rFonts w:ascii="Times New Roman" w:hAnsi="Times New Roman" w:cs="Times New Roman"/>
          <w:sz w:val="24"/>
          <w:szCs w:val="24"/>
        </w:rPr>
        <w:t>маломобильных</w:t>
      </w:r>
      <w:proofErr w:type="spellEnd"/>
      <w:r w:rsidRPr="00590DD4">
        <w:rPr>
          <w:rFonts w:ascii="Times New Roman" w:hAnsi="Times New Roman" w:cs="Times New Roman"/>
          <w:sz w:val="24"/>
          <w:szCs w:val="24"/>
        </w:rPr>
        <w:t xml:space="preserve"> групп населения.</w:t>
      </w:r>
    </w:p>
    <w:p w:rsidR="00117960" w:rsidRPr="00590DD4" w:rsidRDefault="00117960" w:rsidP="00117960">
      <w:pPr>
        <w:pStyle w:val="ConsPlusNormal"/>
        <w:ind w:firstLine="709"/>
        <w:jc w:val="both"/>
        <w:rPr>
          <w:rFonts w:ascii="Times New Roman" w:hAnsi="Times New Roman" w:cs="Times New Roman"/>
          <w:sz w:val="24"/>
          <w:szCs w:val="24"/>
        </w:rPr>
      </w:pPr>
      <w:r w:rsidRPr="00590DD4">
        <w:rPr>
          <w:rFonts w:ascii="Times New Roman" w:hAnsi="Times New Roman" w:cs="Times New Roman"/>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590DD4">
        <w:rPr>
          <w:rFonts w:ascii="Times New Roman" w:hAnsi="Times New Roman" w:cs="Times New Roman"/>
          <w:sz w:val="24"/>
          <w:szCs w:val="24"/>
        </w:rPr>
        <w:t>быть</w:t>
      </w:r>
      <w:proofErr w:type="gramEnd"/>
      <w:r w:rsidRPr="00590DD4">
        <w:rPr>
          <w:rFonts w:ascii="Times New Roman" w:hAnsi="Times New Roman" w:cs="Times New Roman"/>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117960" w:rsidRPr="00590DD4" w:rsidRDefault="00117960" w:rsidP="00117960">
      <w:pPr>
        <w:pStyle w:val="ConsPlusNormal"/>
        <w:ind w:firstLine="709"/>
        <w:jc w:val="both"/>
        <w:rPr>
          <w:rFonts w:ascii="Times New Roman" w:hAnsi="Times New Roman" w:cs="Times New Roman"/>
          <w:sz w:val="24"/>
          <w:szCs w:val="24"/>
        </w:rPr>
      </w:pPr>
      <w:r w:rsidRPr="00590DD4">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117960" w:rsidRPr="00590DD4" w:rsidRDefault="00117960" w:rsidP="00117960">
      <w:pPr>
        <w:autoSpaceDE w:val="0"/>
        <w:autoSpaceDN w:val="0"/>
        <w:adjustRightInd w:val="0"/>
        <w:ind w:firstLine="709"/>
        <w:jc w:val="both"/>
        <w:rPr>
          <w:rFonts w:eastAsia="Calibri"/>
        </w:rPr>
      </w:pPr>
      <w:r w:rsidRPr="00590DD4">
        <w:t>На стоянке транспортных средств должны быть предусмотрены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17960" w:rsidRPr="00590DD4" w:rsidRDefault="00117960" w:rsidP="00117960">
      <w:pPr>
        <w:autoSpaceDE w:val="0"/>
        <w:autoSpaceDN w:val="0"/>
        <w:adjustRightInd w:val="0"/>
        <w:ind w:firstLine="709"/>
        <w:jc w:val="both"/>
        <w:rPr>
          <w:rFonts w:eastAsia="Calibri"/>
        </w:rPr>
      </w:pPr>
      <w:r w:rsidRPr="00590DD4">
        <w:rPr>
          <w:rFonts w:eastAsia="Calibri"/>
        </w:rPr>
        <w:t>2.15. Показателем качества муниципальной услуги является:</w:t>
      </w:r>
    </w:p>
    <w:p w:rsidR="00117960" w:rsidRPr="00590DD4" w:rsidRDefault="00117960" w:rsidP="00117960">
      <w:pPr>
        <w:autoSpaceDE w:val="0"/>
        <w:autoSpaceDN w:val="0"/>
        <w:adjustRightInd w:val="0"/>
        <w:ind w:firstLine="709"/>
        <w:jc w:val="both"/>
        <w:rPr>
          <w:rFonts w:eastAsia="Calibri"/>
        </w:rPr>
      </w:pPr>
      <w:r w:rsidRPr="00590DD4">
        <w:rPr>
          <w:rFonts w:eastAsia="Calibri"/>
        </w:rPr>
        <w:t>- исполнение обращения в установленные сроки;</w:t>
      </w:r>
    </w:p>
    <w:p w:rsidR="00117960" w:rsidRPr="00590DD4" w:rsidRDefault="00117960" w:rsidP="00117960">
      <w:pPr>
        <w:autoSpaceDE w:val="0"/>
        <w:autoSpaceDN w:val="0"/>
        <w:adjustRightInd w:val="0"/>
        <w:ind w:firstLine="709"/>
        <w:jc w:val="both"/>
        <w:rPr>
          <w:rFonts w:eastAsia="Calibri"/>
        </w:rPr>
      </w:pPr>
      <w:r w:rsidRPr="00590DD4">
        <w:rPr>
          <w:rFonts w:eastAsia="Calibri"/>
        </w:rPr>
        <w:t>- соблюдение порядка выполнения административных процедур.</w:t>
      </w:r>
    </w:p>
    <w:p w:rsidR="00117960" w:rsidRPr="00590DD4" w:rsidRDefault="00117960" w:rsidP="00117960">
      <w:pPr>
        <w:autoSpaceDE w:val="0"/>
        <w:autoSpaceDN w:val="0"/>
        <w:adjustRightInd w:val="0"/>
        <w:ind w:firstLine="709"/>
        <w:jc w:val="both"/>
      </w:pPr>
      <w:r w:rsidRPr="00590DD4">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17960" w:rsidRPr="00590DD4" w:rsidRDefault="00117960" w:rsidP="00117960">
      <w:pPr>
        <w:pStyle w:val="14pt1"/>
        <w:ind w:firstLine="709"/>
        <w:rPr>
          <w:szCs w:val="24"/>
        </w:rPr>
      </w:pPr>
      <w:r w:rsidRPr="00590DD4">
        <w:rPr>
          <w:szCs w:val="24"/>
        </w:rPr>
        <w:t xml:space="preserve">Предоставление муниципальной услуги возможно на базе МФЦ. В этом случае заявитель представляет заявление, комплексный запрос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590DD4">
        <w:rPr>
          <w:szCs w:val="24"/>
        </w:rPr>
        <w:t>заявителем</w:t>
      </w:r>
      <w:proofErr w:type="gramEnd"/>
      <w:r w:rsidRPr="00590DD4">
        <w:rPr>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590DD4">
        <w:rPr>
          <w:szCs w:val="24"/>
          <w:shd w:val="clear" w:color="auto" w:fill="FFFFFF"/>
        </w:rPr>
        <w:t xml:space="preserve">анные документы направляются для рассмотрения и регистрации поступивших документов в ИС МАИС. </w:t>
      </w:r>
      <w:r w:rsidRPr="00590DD4">
        <w:rPr>
          <w:szCs w:val="24"/>
        </w:rPr>
        <w:t>Зарегистрированный пакет оригиналов документов передается курьером МФЦ в администрацию в порядке, определённом заключенным 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117960" w:rsidRPr="00590DD4" w:rsidRDefault="00117960" w:rsidP="00117960">
      <w:pPr>
        <w:pStyle w:val="14pt1"/>
        <w:ind w:firstLine="709"/>
        <w:rPr>
          <w:szCs w:val="24"/>
        </w:rPr>
      </w:pPr>
      <w:r w:rsidRPr="00590DD4">
        <w:rPr>
          <w:szCs w:val="24"/>
        </w:rPr>
        <w:t xml:space="preserve">Заявления, комплексные запросы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комплексные запросы и документы, предоставленные заявителем в традиционной форме. </w:t>
      </w:r>
      <w:r w:rsidRPr="00590DD4">
        <w:rPr>
          <w:color w:val="202020"/>
          <w:szCs w:val="24"/>
        </w:rPr>
        <w:t xml:space="preserve">    </w:t>
      </w:r>
    </w:p>
    <w:p w:rsidR="00117960" w:rsidRPr="00590DD4" w:rsidRDefault="00117960" w:rsidP="00117960">
      <w:pPr>
        <w:tabs>
          <w:tab w:val="num" w:pos="142"/>
        </w:tabs>
        <w:jc w:val="both"/>
        <w:rPr>
          <w:color w:val="FF0000"/>
        </w:rPr>
      </w:pPr>
      <w:r w:rsidRPr="00590DD4">
        <w:t xml:space="preserve"> </w:t>
      </w:r>
      <w:r w:rsidRPr="00590DD4">
        <w:tab/>
      </w:r>
      <w:r w:rsidRPr="00590DD4">
        <w:tab/>
        <w:t xml:space="preserve">2.17. </w:t>
      </w:r>
      <w:r w:rsidRPr="00590DD4">
        <w:rPr>
          <w:color w:val="000000"/>
        </w:rPr>
        <w:t>Показатели доступности предоставления муниципальной услуги:</w:t>
      </w:r>
    </w:p>
    <w:p w:rsidR="00117960" w:rsidRPr="00590DD4" w:rsidRDefault="00117960" w:rsidP="00117960">
      <w:pPr>
        <w:tabs>
          <w:tab w:val="left" w:pos="851"/>
          <w:tab w:val="num" w:pos="1429"/>
          <w:tab w:val="num" w:pos="2160"/>
        </w:tabs>
        <w:jc w:val="both"/>
      </w:pPr>
      <w:r w:rsidRPr="00590DD4">
        <w:t xml:space="preserve"> </w:t>
      </w:r>
      <w:r w:rsidRPr="00590DD4">
        <w:tab/>
        <w:t xml:space="preserve">- доля заявителей, получивших земельные участки, относящиеся к имуществу общего пользования садоводческого, огороднического или дачного некоммерческого </w:t>
      </w:r>
      <w:r w:rsidRPr="00590DD4">
        <w:lastRenderedPageBreak/>
        <w:t>объединения по отношению к общему количеству поступивших заявок на получение муниципальной услуги;</w:t>
      </w:r>
    </w:p>
    <w:p w:rsidR="00117960" w:rsidRPr="00590DD4" w:rsidRDefault="00117960" w:rsidP="00117960">
      <w:pPr>
        <w:tabs>
          <w:tab w:val="left" w:pos="851"/>
          <w:tab w:val="num" w:pos="1429"/>
          <w:tab w:val="num" w:pos="2160"/>
        </w:tabs>
        <w:jc w:val="both"/>
      </w:pPr>
      <w:r w:rsidRPr="00590DD4">
        <w:t xml:space="preserve"> </w:t>
      </w:r>
      <w:r w:rsidRPr="00590DD4">
        <w:tab/>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Карасевского сельсовета, Едином портале государственных и муниципальных услуг;</w:t>
      </w:r>
    </w:p>
    <w:p w:rsidR="00117960" w:rsidRPr="00590DD4" w:rsidRDefault="00117960" w:rsidP="00117960">
      <w:pPr>
        <w:tabs>
          <w:tab w:val="left" w:pos="851"/>
          <w:tab w:val="num" w:pos="1429"/>
          <w:tab w:val="num" w:pos="2160"/>
        </w:tabs>
        <w:jc w:val="both"/>
      </w:pPr>
      <w:r w:rsidRPr="00590DD4">
        <w:t xml:space="preserve"> </w:t>
      </w:r>
      <w:r w:rsidRPr="00590DD4">
        <w:tab/>
        <w:t>- пешеходная доступность от остановок общественного транспорта до, здания, структурного подразделения администрации Карасевского сельсовета;</w:t>
      </w:r>
    </w:p>
    <w:p w:rsidR="00117960" w:rsidRPr="00590DD4" w:rsidRDefault="00117960" w:rsidP="00117960">
      <w:pPr>
        <w:tabs>
          <w:tab w:val="left" w:pos="851"/>
          <w:tab w:val="num" w:pos="1429"/>
          <w:tab w:val="num" w:pos="2160"/>
        </w:tabs>
        <w:jc w:val="both"/>
      </w:pPr>
      <w:r w:rsidRPr="00590DD4">
        <w:t xml:space="preserve"> </w:t>
      </w:r>
      <w:r w:rsidRPr="00590DD4">
        <w:tab/>
        <w:t>- количество взаимодействий заявителя с должностными лицами при предоставлении муниципальной услуги и их продолжительность;</w:t>
      </w:r>
    </w:p>
    <w:p w:rsidR="00117960" w:rsidRPr="00590DD4" w:rsidRDefault="00117960" w:rsidP="00117960">
      <w:pPr>
        <w:tabs>
          <w:tab w:val="left" w:pos="851"/>
          <w:tab w:val="num" w:pos="1429"/>
          <w:tab w:val="num" w:pos="2160"/>
        </w:tabs>
        <w:jc w:val="both"/>
      </w:pPr>
      <w:r w:rsidRPr="00590DD4">
        <w:t xml:space="preserve"> </w:t>
      </w:r>
      <w:r w:rsidRPr="00590DD4">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17960" w:rsidRPr="00590DD4" w:rsidRDefault="00117960" w:rsidP="00117960">
      <w:pPr>
        <w:tabs>
          <w:tab w:val="left" w:pos="851"/>
          <w:tab w:val="num" w:pos="1429"/>
          <w:tab w:val="num" w:pos="2160"/>
        </w:tabs>
        <w:jc w:val="both"/>
      </w:pPr>
      <w:r w:rsidRPr="00590DD4">
        <w:t xml:space="preserve"> </w:t>
      </w:r>
      <w:r w:rsidRPr="00590DD4">
        <w:tab/>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117960" w:rsidRPr="00590DD4" w:rsidRDefault="00117960" w:rsidP="00117960">
      <w:pPr>
        <w:tabs>
          <w:tab w:val="left" w:pos="851"/>
          <w:tab w:val="num" w:pos="1429"/>
          <w:tab w:val="num" w:pos="2160"/>
        </w:tabs>
        <w:jc w:val="both"/>
      </w:pPr>
      <w:r w:rsidRPr="00590DD4">
        <w:t xml:space="preserve"> </w:t>
      </w:r>
      <w:r w:rsidRPr="00590DD4">
        <w:tab/>
        <w:t>- оборудование территорий, прилегающих к месторасположению зданий, в которых предоставляется муниципальная услуга, местами парковки автотранспортных средств, в том числе для ли</w:t>
      </w:r>
      <w:r w:rsidR="002149E0">
        <w:t>ц с ограниченными возможностями</w:t>
      </w:r>
      <w:r w:rsidRPr="00590DD4">
        <w:t>».</w:t>
      </w:r>
    </w:p>
    <w:p w:rsidR="00117960" w:rsidRPr="00590DD4" w:rsidRDefault="00117960" w:rsidP="00117960">
      <w:pPr>
        <w:jc w:val="both"/>
        <w:rPr>
          <w:snapToGrid w:val="0"/>
        </w:rPr>
      </w:pPr>
    </w:p>
    <w:p w:rsidR="002149E0" w:rsidRDefault="002149E0" w:rsidP="00117960">
      <w:pPr>
        <w:widowControl w:val="0"/>
        <w:jc w:val="center"/>
        <w:rPr>
          <w:snapToGrid w:val="0"/>
        </w:rPr>
      </w:pPr>
    </w:p>
    <w:p w:rsidR="002149E0" w:rsidRDefault="002149E0" w:rsidP="00117960">
      <w:pPr>
        <w:widowControl w:val="0"/>
        <w:jc w:val="center"/>
        <w:rPr>
          <w:snapToGrid w:val="0"/>
        </w:rPr>
      </w:pPr>
    </w:p>
    <w:p w:rsidR="00117960" w:rsidRPr="00590DD4" w:rsidRDefault="00117960" w:rsidP="00117960">
      <w:pPr>
        <w:widowControl w:val="0"/>
        <w:jc w:val="center"/>
        <w:rPr>
          <w:snapToGrid w:val="0"/>
        </w:rPr>
      </w:pPr>
      <w:r w:rsidRPr="00590DD4">
        <w:rPr>
          <w:snapToGrid w:val="0"/>
        </w:rPr>
        <w:t xml:space="preserve"> </w:t>
      </w:r>
      <w:r w:rsidRPr="00590DD4">
        <w:rPr>
          <w:noProof/>
        </w:rPr>
        <w:drawing>
          <wp:inline distT="0" distB="0" distL="0" distR="0">
            <wp:extent cx="676275" cy="561975"/>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117960" w:rsidRPr="00590DD4" w:rsidRDefault="00117960" w:rsidP="00117960">
      <w:pPr>
        <w:widowControl w:val="0"/>
        <w:jc w:val="center"/>
        <w:rPr>
          <w:b/>
          <w:bCs/>
          <w:snapToGrid w:val="0"/>
        </w:rPr>
      </w:pPr>
    </w:p>
    <w:p w:rsidR="00117960" w:rsidRPr="00590DD4" w:rsidRDefault="00117960" w:rsidP="00117960">
      <w:pPr>
        <w:widowControl w:val="0"/>
        <w:jc w:val="center"/>
        <w:rPr>
          <w:b/>
          <w:bCs/>
          <w:snapToGrid w:val="0"/>
        </w:rPr>
      </w:pPr>
      <w:r w:rsidRPr="00590DD4">
        <w:rPr>
          <w:b/>
          <w:bCs/>
          <w:snapToGrid w:val="0"/>
        </w:rPr>
        <w:t>АДМИНИСТРАЦИЯ</w:t>
      </w:r>
    </w:p>
    <w:p w:rsidR="00117960" w:rsidRPr="00590DD4" w:rsidRDefault="00117960" w:rsidP="00117960">
      <w:pPr>
        <w:widowControl w:val="0"/>
        <w:jc w:val="center"/>
        <w:rPr>
          <w:b/>
          <w:bCs/>
        </w:rPr>
      </w:pPr>
      <w:r w:rsidRPr="00590DD4">
        <w:rPr>
          <w:b/>
          <w:bCs/>
          <w:snapToGrid w:val="0"/>
        </w:rPr>
        <w:t xml:space="preserve">КАРАСЕВСКОГО СЕЛЬСОВЕТА </w:t>
      </w:r>
      <w:r w:rsidRPr="00590DD4">
        <w:rPr>
          <w:b/>
          <w:bCs/>
        </w:rPr>
        <w:t>БОЛОТНИНСКОГО РАЙОНА</w:t>
      </w:r>
    </w:p>
    <w:p w:rsidR="00117960" w:rsidRPr="00590DD4" w:rsidRDefault="00117960" w:rsidP="00117960">
      <w:pPr>
        <w:widowControl w:val="0"/>
        <w:jc w:val="center"/>
        <w:rPr>
          <w:b/>
          <w:bCs/>
          <w:snapToGrid w:val="0"/>
        </w:rPr>
      </w:pPr>
      <w:r w:rsidRPr="00590DD4">
        <w:rPr>
          <w:b/>
          <w:bCs/>
          <w:snapToGrid w:val="0"/>
        </w:rPr>
        <w:t>НОВОСИБИРСКОЙ ОБЛАСТИ</w:t>
      </w:r>
    </w:p>
    <w:p w:rsidR="00117960" w:rsidRPr="00590DD4" w:rsidRDefault="00117960" w:rsidP="00117960">
      <w:pPr>
        <w:widowControl w:val="0"/>
        <w:jc w:val="center"/>
        <w:rPr>
          <w:b/>
          <w:bCs/>
          <w:snapToGrid w:val="0"/>
        </w:rPr>
      </w:pPr>
    </w:p>
    <w:p w:rsidR="00117960" w:rsidRPr="00590DD4" w:rsidRDefault="00117960" w:rsidP="00117960">
      <w:pPr>
        <w:widowControl w:val="0"/>
        <w:jc w:val="center"/>
        <w:rPr>
          <w:b/>
          <w:bCs/>
          <w:snapToGrid w:val="0"/>
        </w:rPr>
      </w:pPr>
      <w:r w:rsidRPr="00590DD4">
        <w:rPr>
          <w:b/>
          <w:bCs/>
          <w:snapToGrid w:val="0"/>
        </w:rPr>
        <w:t>ПОСТАНОВЛЕНИЕ</w:t>
      </w:r>
    </w:p>
    <w:p w:rsidR="00117960" w:rsidRPr="00590DD4" w:rsidRDefault="00117960" w:rsidP="00117960">
      <w:pPr>
        <w:jc w:val="both"/>
      </w:pPr>
    </w:p>
    <w:p w:rsidR="00117960" w:rsidRPr="00590DD4" w:rsidRDefault="00117960" w:rsidP="00117960">
      <w:pPr>
        <w:jc w:val="both"/>
      </w:pPr>
      <w:r w:rsidRPr="00590DD4">
        <w:t>от 25.01.2022 г.                                                                                       № 11</w:t>
      </w:r>
    </w:p>
    <w:p w:rsidR="00117960" w:rsidRPr="00590DD4" w:rsidRDefault="00117960" w:rsidP="00117960">
      <w:pPr>
        <w:jc w:val="center"/>
      </w:pPr>
      <w:r w:rsidRPr="00590DD4">
        <w:t xml:space="preserve">с. Карасево                                       </w:t>
      </w:r>
    </w:p>
    <w:p w:rsidR="00117960" w:rsidRPr="00590DD4" w:rsidRDefault="00117960" w:rsidP="00117960">
      <w:pPr>
        <w:jc w:val="center"/>
        <w:rPr>
          <w:b/>
        </w:rPr>
      </w:pPr>
    </w:p>
    <w:p w:rsidR="00117960" w:rsidRPr="00590DD4" w:rsidRDefault="00117960" w:rsidP="00117960">
      <w:pPr>
        <w:jc w:val="center"/>
        <w:rPr>
          <w:b/>
        </w:rPr>
      </w:pPr>
      <w:r w:rsidRPr="00590DD4">
        <w:rPr>
          <w:b/>
        </w:rPr>
        <w:t>О внесение изменений в постановление администрации Карасевского сельсовета Болотнинского района Новосибирской области от 23.03.2012               № 39</w:t>
      </w:r>
    </w:p>
    <w:p w:rsidR="00117960" w:rsidRPr="00590DD4" w:rsidRDefault="00117960" w:rsidP="00117960"/>
    <w:p w:rsidR="00117960" w:rsidRPr="00590DD4" w:rsidRDefault="00117960" w:rsidP="00117960">
      <w:pPr>
        <w:jc w:val="both"/>
      </w:pPr>
      <w:r w:rsidRPr="00590DD4">
        <w:t xml:space="preserve">В целях приведения административного регламента предоставления муниципальной услуги по </w:t>
      </w:r>
      <w:r w:rsidRPr="00590DD4">
        <w:rPr>
          <w:bCs/>
        </w:rPr>
        <w:t xml:space="preserve">заключению договора бесплатной </w:t>
      </w:r>
      <w:proofErr w:type="gramStart"/>
      <w:r w:rsidRPr="00590DD4">
        <w:rPr>
          <w:bCs/>
        </w:rPr>
        <w:t>передачи</w:t>
      </w:r>
      <w:proofErr w:type="gramEnd"/>
      <w:r w:rsidRPr="00590DD4">
        <w:rPr>
          <w:bCs/>
        </w:rPr>
        <w:t xml:space="preserve"> в собственность граждан занимаемого ими жилого помещения в муниципальном жилищном фонде</w:t>
      </w:r>
      <w:r w:rsidRPr="00590DD4">
        <w:t>, 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117960" w:rsidRPr="00590DD4" w:rsidRDefault="00117960" w:rsidP="00117960">
      <w:pPr>
        <w:jc w:val="both"/>
        <w:rPr>
          <w:b/>
        </w:rPr>
      </w:pPr>
      <w:r w:rsidRPr="00590DD4">
        <w:rPr>
          <w:b/>
        </w:rPr>
        <w:t>ПОСТАНОВЛЯЕТ:</w:t>
      </w:r>
    </w:p>
    <w:p w:rsidR="00117960" w:rsidRPr="00590DD4" w:rsidRDefault="00117960" w:rsidP="00117960">
      <w:pPr>
        <w:jc w:val="both"/>
        <w:rPr>
          <w:b/>
        </w:rPr>
      </w:pPr>
      <w:r w:rsidRPr="00590DD4">
        <w:t xml:space="preserve">1. Внести в постановление администрации Карасевского сельсовета Болотнинского района Новосибирской области от 23.03.2012 № 39 «Об утверждении административного регламента предоставления муниципальной услуги </w:t>
      </w:r>
      <w:r w:rsidRPr="00590DD4">
        <w:rPr>
          <w:bCs/>
        </w:rPr>
        <w:t xml:space="preserve">по заключению договора бесплатной </w:t>
      </w:r>
      <w:proofErr w:type="gramStart"/>
      <w:r w:rsidRPr="00590DD4">
        <w:rPr>
          <w:bCs/>
        </w:rPr>
        <w:t>передачи</w:t>
      </w:r>
      <w:proofErr w:type="gramEnd"/>
      <w:r w:rsidRPr="00590DD4">
        <w:rPr>
          <w:bCs/>
        </w:rPr>
        <w:t xml:space="preserve"> в собственность граждан занимаемого ими жилого помещения в муниципальном жилищном фонде</w:t>
      </w:r>
      <w:r w:rsidRPr="00590DD4">
        <w:t>» и</w:t>
      </w:r>
      <w:r w:rsidRPr="00590DD4">
        <w:rPr>
          <w:color w:val="000000"/>
        </w:rPr>
        <w:t>зменения</w:t>
      </w:r>
      <w:r w:rsidRPr="00590DD4">
        <w:rPr>
          <w:bCs/>
          <w:color w:val="000000"/>
        </w:rPr>
        <w:t xml:space="preserve"> согласно приложению.</w:t>
      </w:r>
    </w:p>
    <w:p w:rsidR="00117960" w:rsidRPr="00590DD4" w:rsidRDefault="00117960" w:rsidP="00117960">
      <w:pPr>
        <w:jc w:val="both"/>
        <w:rPr>
          <w:b/>
          <w:i/>
          <w:color w:val="000000"/>
        </w:rPr>
      </w:pPr>
      <w:r w:rsidRPr="00590DD4">
        <w:rPr>
          <w:color w:val="000000"/>
        </w:rPr>
        <w:t>2. О</w:t>
      </w:r>
      <w:r w:rsidRPr="00590DD4">
        <w:t>публиковать</w:t>
      </w:r>
      <w:r w:rsidRPr="00590DD4">
        <w:rPr>
          <w:b/>
          <w:i/>
        </w:rPr>
        <w:t xml:space="preserve"> </w:t>
      </w:r>
      <w:r w:rsidRPr="00590DD4">
        <w:t xml:space="preserve">настоящее постановление в газете «Карасевский вестник» и разместить на официальном сайте администрации </w:t>
      </w:r>
      <w:r w:rsidRPr="00590DD4">
        <w:rPr>
          <w:bCs/>
        </w:rPr>
        <w:t>Карасевского сельсовета</w:t>
      </w:r>
      <w:r w:rsidRPr="00590DD4">
        <w:t xml:space="preserve"> Болотнинского района Новосибирской области</w:t>
      </w:r>
      <w:r w:rsidRPr="00590DD4">
        <w:rPr>
          <w:bCs/>
        </w:rPr>
        <w:t xml:space="preserve"> </w:t>
      </w:r>
      <w:r w:rsidRPr="00590DD4">
        <w:t>в информационно-телекоммуникационной сети «Интернет»</w:t>
      </w:r>
      <w:r w:rsidRPr="00590DD4">
        <w:rPr>
          <w:bCs/>
        </w:rPr>
        <w:t>.</w:t>
      </w:r>
      <w:r w:rsidRPr="00590DD4">
        <w:rPr>
          <w:b/>
          <w:i/>
          <w:color w:val="000000"/>
        </w:rPr>
        <w:t xml:space="preserve">  </w:t>
      </w:r>
    </w:p>
    <w:p w:rsidR="00117960" w:rsidRPr="00590DD4" w:rsidRDefault="00117960" w:rsidP="00117960">
      <w:pPr>
        <w:jc w:val="both"/>
      </w:pPr>
      <w:r w:rsidRPr="00590DD4">
        <w:rPr>
          <w:color w:val="000000"/>
        </w:rPr>
        <w:t>3</w:t>
      </w:r>
      <w:r w:rsidRPr="00590DD4">
        <w:t xml:space="preserve">. Постановление вступает в силу со дня его опубликования. </w:t>
      </w:r>
    </w:p>
    <w:p w:rsidR="00117960" w:rsidRPr="00590DD4" w:rsidRDefault="00117960" w:rsidP="00117960">
      <w:pPr>
        <w:jc w:val="both"/>
      </w:pPr>
      <w:r w:rsidRPr="00590DD4">
        <w:lastRenderedPageBreak/>
        <w:t>4</w:t>
      </w:r>
      <w:r w:rsidRPr="00590DD4">
        <w:rPr>
          <w:color w:val="000000"/>
        </w:rPr>
        <w:t xml:space="preserve">. </w:t>
      </w:r>
      <w:proofErr w:type="gramStart"/>
      <w:r w:rsidRPr="00590DD4">
        <w:rPr>
          <w:color w:val="000000"/>
        </w:rPr>
        <w:t>Контроль за</w:t>
      </w:r>
      <w:proofErr w:type="gramEnd"/>
      <w:r w:rsidRPr="00590DD4">
        <w:rPr>
          <w:color w:val="000000"/>
        </w:rPr>
        <w:t xml:space="preserve"> исполнением постановления оставляю за собой.</w:t>
      </w:r>
    </w:p>
    <w:p w:rsidR="00117960" w:rsidRPr="00590DD4" w:rsidRDefault="00117960" w:rsidP="00117960"/>
    <w:p w:rsidR="002149E0" w:rsidRDefault="00117960" w:rsidP="00117960">
      <w:pPr>
        <w:rPr>
          <w:snapToGrid w:val="0"/>
        </w:rPr>
      </w:pPr>
      <w:r w:rsidRPr="00590DD4">
        <w:t xml:space="preserve">Глава Карасевского сельсовета                                                    </w:t>
      </w:r>
      <w:r w:rsidRPr="00590DD4">
        <w:rPr>
          <w:snapToGrid w:val="0"/>
        </w:rPr>
        <w:t xml:space="preserve">               </w:t>
      </w:r>
    </w:p>
    <w:p w:rsidR="00117960" w:rsidRPr="00590DD4" w:rsidRDefault="00117960" w:rsidP="00117960">
      <w:pPr>
        <w:rPr>
          <w:snapToGrid w:val="0"/>
        </w:rPr>
      </w:pPr>
      <w:r w:rsidRPr="00590DD4">
        <w:t>Болотнинского района</w:t>
      </w:r>
      <w:r w:rsidRPr="00590DD4">
        <w:rPr>
          <w:snapToGrid w:val="0"/>
        </w:rPr>
        <w:t xml:space="preserve">                                                                                                                       </w:t>
      </w:r>
      <w:r w:rsidRPr="00590DD4">
        <w:t>Новосибирской области                                                                Горбунов Ю. Г.</w:t>
      </w:r>
      <w:r w:rsidRPr="00590DD4">
        <w:rPr>
          <w:snapToGrid w:val="0"/>
        </w:rPr>
        <w:t xml:space="preserve"> </w:t>
      </w:r>
    </w:p>
    <w:p w:rsidR="00117960" w:rsidRPr="00590DD4" w:rsidRDefault="00117960" w:rsidP="00117960">
      <w:pPr>
        <w:rPr>
          <w:snapToGrid w:val="0"/>
        </w:rPr>
      </w:pPr>
    </w:p>
    <w:p w:rsidR="00117960" w:rsidRPr="00590DD4" w:rsidRDefault="00117960" w:rsidP="00117960">
      <w:pPr>
        <w:rPr>
          <w:snapToGrid w:val="0"/>
        </w:rPr>
      </w:pPr>
    </w:p>
    <w:p w:rsidR="00117960" w:rsidRPr="00590DD4" w:rsidRDefault="00117960" w:rsidP="00117960"/>
    <w:p w:rsidR="00117960" w:rsidRPr="00590DD4" w:rsidRDefault="002149E0" w:rsidP="00117960">
      <w:pPr>
        <w:jc w:val="right"/>
      </w:pPr>
      <w:r>
        <w:t xml:space="preserve">      </w:t>
      </w:r>
      <w:r w:rsidR="00117960" w:rsidRPr="00590DD4">
        <w:t>Приложение                                                                                                                                     к постановлению администрации                                                                                     Карасевского сельсовета                                                                                                  Болотнинского района                                                                                                     Новосибирской области                                                                                                                     от 25.01.2022 № 11</w:t>
      </w:r>
    </w:p>
    <w:p w:rsidR="00117960" w:rsidRPr="00590DD4" w:rsidRDefault="00117960" w:rsidP="00117960">
      <w:pPr>
        <w:jc w:val="right"/>
      </w:pPr>
    </w:p>
    <w:p w:rsidR="00117960" w:rsidRPr="00590DD4" w:rsidRDefault="00117960" w:rsidP="00117960">
      <w:pPr>
        <w:jc w:val="center"/>
      </w:pPr>
      <w:r w:rsidRPr="00590DD4">
        <w:rPr>
          <w:bCs/>
          <w:color w:val="000000"/>
        </w:rPr>
        <w:t>Изменения, вносимые в</w:t>
      </w:r>
      <w:r w:rsidRPr="00590DD4">
        <w:t xml:space="preserve"> постановление администрации Карасевского сельсовета Болотнинского района Новосибирской области от 23.03.2012 </w:t>
      </w:r>
    </w:p>
    <w:p w:rsidR="00117960" w:rsidRPr="00590DD4" w:rsidRDefault="00117960" w:rsidP="00117960">
      <w:pPr>
        <w:jc w:val="center"/>
      </w:pPr>
      <w:r w:rsidRPr="00590DD4">
        <w:t>№ 39 «Об утверждении Административного регламента предоставления муниципальной услуги</w:t>
      </w:r>
      <w:r w:rsidRPr="00590DD4">
        <w:rPr>
          <w:bCs/>
        </w:rPr>
        <w:t xml:space="preserve"> </w:t>
      </w:r>
      <w:r w:rsidRPr="00590DD4">
        <w:t>по</w:t>
      </w:r>
      <w:r w:rsidRPr="00590DD4">
        <w:rPr>
          <w:bCs/>
        </w:rPr>
        <w:t xml:space="preserve"> заключению договора бесплатной </w:t>
      </w:r>
      <w:proofErr w:type="gramStart"/>
      <w:r w:rsidRPr="00590DD4">
        <w:rPr>
          <w:bCs/>
        </w:rPr>
        <w:t>передачи</w:t>
      </w:r>
      <w:proofErr w:type="gramEnd"/>
      <w:r w:rsidRPr="00590DD4">
        <w:rPr>
          <w:bCs/>
        </w:rPr>
        <w:t xml:space="preserve"> в собственность граждан занимаемого ими жилого помещения в муниципальном жилищном фонде</w:t>
      </w:r>
      <w:r w:rsidRPr="00590DD4">
        <w:t>»</w:t>
      </w:r>
    </w:p>
    <w:p w:rsidR="00117960" w:rsidRPr="00590DD4" w:rsidRDefault="00117960" w:rsidP="00117960">
      <w:pPr>
        <w:jc w:val="center"/>
      </w:pP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w:t>
      </w:r>
      <w:r w:rsidRPr="00590DD4">
        <w:rPr>
          <w:rFonts w:ascii="Times New Roman" w:hAnsi="Times New Roman"/>
          <w:snapToGrid w:val="0"/>
          <w:sz w:val="24"/>
          <w:szCs w:val="24"/>
        </w:rPr>
        <w:t xml:space="preserve"> Пункт 2.7.1 раздела 2 </w:t>
      </w:r>
      <w:r w:rsidRPr="00590DD4">
        <w:rPr>
          <w:rFonts w:ascii="Times New Roman" w:hAnsi="Times New Roman"/>
          <w:sz w:val="24"/>
          <w:szCs w:val="24"/>
        </w:rPr>
        <w:t>Административного регламента изложить в следующей редакции:</w:t>
      </w:r>
    </w:p>
    <w:p w:rsidR="00117960" w:rsidRPr="00590DD4" w:rsidRDefault="00117960" w:rsidP="00117960">
      <w:pPr>
        <w:jc w:val="both"/>
      </w:pPr>
      <w:r w:rsidRPr="00590DD4">
        <w:t>«2.7.1. Запрещается требовать от заявителя:</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r>
      <w:proofErr w:type="gramStart"/>
      <w:r w:rsidRPr="00590DD4">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6" w:anchor="dst100010" w:history="1">
        <w:r w:rsidRPr="00590DD4">
          <w:rPr>
            <w:rStyle w:val="af"/>
            <w:rFonts w:ascii="Times New Roman" w:hAnsi="Times New Roman"/>
            <w:color w:val="000000"/>
            <w:sz w:val="24"/>
            <w:szCs w:val="24"/>
          </w:rPr>
          <w:t>частью 1 статьи 1</w:t>
        </w:r>
      </w:hyperlink>
      <w:r w:rsidRPr="00590DD4">
        <w:rPr>
          <w:rFonts w:ascii="Times New Roman" w:hAnsi="Times New Roman"/>
          <w:sz w:val="24"/>
          <w:szCs w:val="24"/>
        </w:rPr>
        <w:t> Федерального закона от 27.07.2010 № 210-ФЗ «Об организации</w:t>
      </w:r>
      <w:proofErr w:type="gramEnd"/>
      <w:r w:rsidRPr="00590DD4">
        <w:rPr>
          <w:rFonts w:ascii="Times New Roman" w:hAnsi="Times New Roman"/>
          <w:sz w:val="24"/>
          <w:szCs w:val="24"/>
        </w:rPr>
        <w:t xml:space="preserve"> </w:t>
      </w:r>
      <w:proofErr w:type="gramStart"/>
      <w:r w:rsidRPr="00590DD4">
        <w:rPr>
          <w:rFonts w:ascii="Times New Roman" w:hAnsi="Times New Roman"/>
          <w:sz w:val="24"/>
          <w:szCs w:val="24"/>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67" w:history="1">
        <w:r w:rsidRPr="00590DD4">
          <w:rPr>
            <w:rStyle w:val="af"/>
            <w:rFonts w:ascii="Times New Roman" w:hAnsi="Times New Roman"/>
            <w:color w:val="000000"/>
            <w:sz w:val="24"/>
            <w:szCs w:val="24"/>
          </w:rPr>
          <w:t>актами</w:t>
        </w:r>
      </w:hyperlink>
      <w:r w:rsidRPr="00590DD4">
        <w:rPr>
          <w:rFonts w:ascii="Times New Roman" w:hAnsi="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8" w:anchor="dst43" w:history="1">
        <w:r w:rsidRPr="00590DD4">
          <w:rPr>
            <w:rStyle w:val="af"/>
            <w:rFonts w:ascii="Times New Roman" w:hAnsi="Times New Roman"/>
            <w:color w:val="000000"/>
            <w:sz w:val="24"/>
            <w:szCs w:val="24"/>
          </w:rPr>
          <w:t>частью 6</w:t>
        </w:r>
      </w:hyperlink>
      <w:r w:rsidRPr="00590DD4">
        <w:rPr>
          <w:rFonts w:ascii="Times New Roman" w:hAnsi="Times New Roman"/>
          <w:sz w:val="24"/>
          <w:szCs w:val="24"/>
        </w:rPr>
        <w:t xml:space="preserve"> статьи 7 Федерального закона от 27.07.2010 № 210-ФЗ перечень документов.</w:t>
      </w:r>
      <w:proofErr w:type="gramEnd"/>
      <w:r w:rsidRPr="00590DD4">
        <w:rPr>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r>
      <w:proofErr w:type="gramStart"/>
      <w:r w:rsidRPr="00590DD4">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9" w:anchor="dst100056" w:history="1">
        <w:r w:rsidRPr="00590DD4">
          <w:rPr>
            <w:rStyle w:val="af"/>
            <w:rFonts w:ascii="Times New Roman" w:hAnsi="Times New Roman"/>
            <w:color w:val="000000"/>
            <w:sz w:val="24"/>
            <w:szCs w:val="24"/>
          </w:rPr>
          <w:t>части 1 статьи 9</w:t>
        </w:r>
      </w:hyperlink>
      <w:r w:rsidRPr="00590DD4">
        <w:rPr>
          <w:rFonts w:ascii="Times New Roman" w:hAnsi="Times New Roman"/>
          <w:sz w:val="24"/>
          <w:szCs w:val="24"/>
        </w:rPr>
        <w:t> Федеральный закон от 27.07.2010 № 210-ФЗ;</w:t>
      </w:r>
      <w:proofErr w:type="gramEnd"/>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lastRenderedPageBreak/>
        <w:t xml:space="preserve"> </w:t>
      </w:r>
      <w:r w:rsidRPr="00590DD4">
        <w:rPr>
          <w:rFonts w:ascii="Times New Roman" w:hAnsi="Times New Roman"/>
          <w:sz w:val="24"/>
          <w:szCs w:val="24"/>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r>
      <w:proofErr w:type="gramStart"/>
      <w:r w:rsidRPr="00590DD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0" w:anchor="dst100352" w:history="1">
        <w:r w:rsidRPr="00590DD4">
          <w:rPr>
            <w:rStyle w:val="af"/>
            <w:rFonts w:ascii="Times New Roman" w:hAnsi="Times New Roman"/>
            <w:color w:val="000000"/>
            <w:sz w:val="24"/>
            <w:szCs w:val="24"/>
          </w:rPr>
          <w:t>частью 1.1 статьи 16</w:t>
        </w:r>
      </w:hyperlink>
      <w:r w:rsidRPr="00590DD4">
        <w:rPr>
          <w:rFonts w:ascii="Times New Roman" w:hAnsi="Times New Roman"/>
          <w:sz w:val="24"/>
          <w:szCs w:val="24"/>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590DD4">
        <w:rPr>
          <w:rFonts w:ascii="Times New Roman" w:hAnsi="Times New Roman"/>
          <w:sz w:val="24"/>
          <w:szCs w:val="24"/>
        </w:rPr>
        <w:t xml:space="preserve"> </w:t>
      </w:r>
      <w:proofErr w:type="gramStart"/>
      <w:r w:rsidRPr="00590DD4">
        <w:rPr>
          <w:rFonts w:ascii="Times New Roman" w:hAnsi="Times New Roman"/>
          <w:sz w:val="24"/>
          <w:szCs w:val="24"/>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71" w:anchor="dst100352" w:history="1">
        <w:r w:rsidRPr="00590DD4">
          <w:rPr>
            <w:rStyle w:val="af"/>
            <w:rFonts w:ascii="Times New Roman" w:hAnsi="Times New Roman"/>
            <w:color w:val="000000"/>
            <w:sz w:val="24"/>
            <w:szCs w:val="24"/>
          </w:rPr>
          <w:t>частью 1.1 статьи 16</w:t>
        </w:r>
      </w:hyperlink>
      <w:r w:rsidRPr="00590DD4">
        <w:rPr>
          <w:rFonts w:ascii="Times New Roman" w:hAnsi="Times New Roman"/>
          <w:sz w:val="24"/>
          <w:szCs w:val="24"/>
        </w:rPr>
        <w:t xml:space="preserve"> Федерального закона от 27.07.2010 № 210-ФЗ, уведомляется заявитель, а также приносятся извинения за доставленные неудобства;</w:t>
      </w:r>
      <w:proofErr w:type="gramEnd"/>
    </w:p>
    <w:p w:rsidR="00117960" w:rsidRPr="00590DD4" w:rsidRDefault="00117960" w:rsidP="00117960">
      <w:pPr>
        <w:pStyle w:val="a6"/>
        <w:jc w:val="both"/>
        <w:rPr>
          <w:rFonts w:ascii="Times New Roman" w:hAnsi="Times New Roman"/>
          <w:sz w:val="24"/>
          <w:szCs w:val="24"/>
        </w:rPr>
      </w:pPr>
      <w:proofErr w:type="gramStart"/>
      <w:r w:rsidRPr="00590DD4">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72" w:anchor="dst359" w:history="1">
        <w:r w:rsidRPr="00590DD4">
          <w:rPr>
            <w:rStyle w:val="af"/>
            <w:rFonts w:ascii="Times New Roman" w:hAnsi="Times New Roman"/>
            <w:color w:val="000000"/>
            <w:sz w:val="24"/>
            <w:szCs w:val="24"/>
          </w:rPr>
          <w:t>пунктом 7.2 части 1 статьи 16</w:t>
        </w:r>
      </w:hyperlink>
      <w:r w:rsidRPr="00590DD4">
        <w:rPr>
          <w:rFonts w:ascii="Times New Roman" w:hAnsi="Times New Roman"/>
          <w:sz w:val="24"/>
          <w:szCs w:val="24"/>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17960" w:rsidRPr="00590DD4" w:rsidRDefault="00117960" w:rsidP="00117960">
      <w:pPr>
        <w:pStyle w:val="a6"/>
        <w:jc w:val="both"/>
        <w:rPr>
          <w:rFonts w:ascii="Times New Roman" w:hAnsi="Times New Roman"/>
          <w:sz w:val="24"/>
          <w:szCs w:val="24"/>
        </w:rPr>
      </w:pPr>
    </w:p>
    <w:p w:rsidR="002201B4" w:rsidRDefault="002201B4" w:rsidP="00117960">
      <w:pPr>
        <w:widowControl w:val="0"/>
        <w:jc w:val="center"/>
        <w:rPr>
          <w:snapToGrid w:val="0"/>
        </w:rPr>
      </w:pPr>
    </w:p>
    <w:p w:rsidR="00117960" w:rsidRPr="00590DD4" w:rsidRDefault="00117960" w:rsidP="00117960">
      <w:pPr>
        <w:widowControl w:val="0"/>
        <w:jc w:val="center"/>
        <w:rPr>
          <w:snapToGrid w:val="0"/>
        </w:rPr>
      </w:pPr>
      <w:r w:rsidRPr="00590DD4">
        <w:rPr>
          <w:noProof/>
        </w:rPr>
        <w:drawing>
          <wp:inline distT="0" distB="0" distL="0" distR="0">
            <wp:extent cx="676275" cy="561975"/>
            <wp:effectExtent l="19050" t="0" r="952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117960" w:rsidRPr="00590DD4" w:rsidRDefault="00117960" w:rsidP="00117960">
      <w:pPr>
        <w:widowControl w:val="0"/>
        <w:jc w:val="center"/>
        <w:rPr>
          <w:b/>
          <w:bCs/>
          <w:snapToGrid w:val="0"/>
        </w:rPr>
      </w:pPr>
    </w:p>
    <w:p w:rsidR="00117960" w:rsidRPr="00590DD4" w:rsidRDefault="00117960" w:rsidP="00117960">
      <w:pPr>
        <w:widowControl w:val="0"/>
        <w:jc w:val="center"/>
        <w:rPr>
          <w:b/>
          <w:bCs/>
          <w:snapToGrid w:val="0"/>
        </w:rPr>
      </w:pPr>
      <w:r w:rsidRPr="00590DD4">
        <w:rPr>
          <w:b/>
          <w:bCs/>
          <w:snapToGrid w:val="0"/>
        </w:rPr>
        <w:t>АДМИНИСТРАЦИЯ</w:t>
      </w:r>
    </w:p>
    <w:p w:rsidR="00117960" w:rsidRPr="00590DD4" w:rsidRDefault="00117960" w:rsidP="00117960">
      <w:pPr>
        <w:widowControl w:val="0"/>
        <w:jc w:val="center"/>
        <w:rPr>
          <w:b/>
          <w:bCs/>
        </w:rPr>
      </w:pPr>
      <w:r w:rsidRPr="00590DD4">
        <w:rPr>
          <w:b/>
          <w:bCs/>
          <w:snapToGrid w:val="0"/>
        </w:rPr>
        <w:t xml:space="preserve">КАРАСЕВСКОГО СЕЛЬСОВЕТА </w:t>
      </w:r>
      <w:r w:rsidRPr="00590DD4">
        <w:rPr>
          <w:b/>
          <w:bCs/>
        </w:rPr>
        <w:t>БОЛОТНИНСКОГО РАЙОНА</w:t>
      </w:r>
    </w:p>
    <w:p w:rsidR="00117960" w:rsidRPr="00590DD4" w:rsidRDefault="00117960" w:rsidP="00117960">
      <w:pPr>
        <w:widowControl w:val="0"/>
        <w:jc w:val="center"/>
        <w:rPr>
          <w:b/>
          <w:bCs/>
          <w:snapToGrid w:val="0"/>
        </w:rPr>
      </w:pPr>
      <w:r w:rsidRPr="00590DD4">
        <w:rPr>
          <w:b/>
          <w:bCs/>
          <w:snapToGrid w:val="0"/>
        </w:rPr>
        <w:t>НОВОСИБИРСКОЙ ОБЛАСТИ</w:t>
      </w:r>
    </w:p>
    <w:p w:rsidR="00117960" w:rsidRPr="00590DD4" w:rsidRDefault="00117960" w:rsidP="00117960">
      <w:pPr>
        <w:widowControl w:val="0"/>
        <w:jc w:val="center"/>
        <w:rPr>
          <w:b/>
          <w:bCs/>
          <w:snapToGrid w:val="0"/>
        </w:rPr>
      </w:pPr>
    </w:p>
    <w:p w:rsidR="00117960" w:rsidRPr="00590DD4" w:rsidRDefault="00117960" w:rsidP="00117960">
      <w:pPr>
        <w:widowControl w:val="0"/>
        <w:jc w:val="center"/>
        <w:rPr>
          <w:b/>
          <w:bCs/>
          <w:snapToGrid w:val="0"/>
        </w:rPr>
      </w:pPr>
      <w:r w:rsidRPr="00590DD4">
        <w:rPr>
          <w:b/>
          <w:bCs/>
          <w:snapToGrid w:val="0"/>
        </w:rPr>
        <w:t>ПОСТАНОВЛЕНИЕ</w:t>
      </w:r>
    </w:p>
    <w:p w:rsidR="00117960" w:rsidRPr="00590DD4" w:rsidRDefault="00117960" w:rsidP="00117960">
      <w:pPr>
        <w:jc w:val="both"/>
      </w:pPr>
    </w:p>
    <w:p w:rsidR="00117960" w:rsidRPr="00590DD4" w:rsidRDefault="00117960" w:rsidP="00117960">
      <w:pPr>
        <w:jc w:val="both"/>
      </w:pPr>
      <w:r w:rsidRPr="00590DD4">
        <w:t>от 25.01.2022 г.                                                                                       № 12</w:t>
      </w:r>
    </w:p>
    <w:p w:rsidR="00117960" w:rsidRPr="00590DD4" w:rsidRDefault="00117960" w:rsidP="00117960">
      <w:pPr>
        <w:jc w:val="center"/>
      </w:pPr>
      <w:r w:rsidRPr="00590DD4">
        <w:t xml:space="preserve">с. Карасево                                       </w:t>
      </w:r>
    </w:p>
    <w:p w:rsidR="00117960" w:rsidRPr="00590DD4" w:rsidRDefault="00117960" w:rsidP="00117960">
      <w:pPr>
        <w:jc w:val="center"/>
        <w:rPr>
          <w:b/>
        </w:rPr>
      </w:pPr>
    </w:p>
    <w:p w:rsidR="00117960" w:rsidRPr="00590DD4" w:rsidRDefault="00117960" w:rsidP="00117960">
      <w:pPr>
        <w:jc w:val="center"/>
        <w:rPr>
          <w:b/>
        </w:rPr>
      </w:pPr>
      <w:r w:rsidRPr="00590DD4">
        <w:rPr>
          <w:b/>
        </w:rPr>
        <w:t>О внесение изменений в постановление администрации Карасевского сельсовета Болотнинского района Новосибирской области от 02.09.2019               № 79</w:t>
      </w:r>
    </w:p>
    <w:p w:rsidR="00117960" w:rsidRPr="00590DD4" w:rsidRDefault="00117960" w:rsidP="00117960"/>
    <w:p w:rsidR="00117960" w:rsidRPr="00590DD4" w:rsidRDefault="00117960" w:rsidP="00117960">
      <w:pPr>
        <w:jc w:val="both"/>
      </w:pPr>
      <w:proofErr w:type="gramStart"/>
      <w:r w:rsidRPr="00590DD4">
        <w:t xml:space="preserve">В целях приведения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в соответствие с действующим законодательством, Уставом Карасевского сельсовета Болотнинского района </w:t>
      </w:r>
      <w:r w:rsidRPr="00590DD4">
        <w:lastRenderedPageBreak/>
        <w:t>Новосибирской области, администрация Карасевского сельсовета Болотнинского района Новосибирской области</w:t>
      </w:r>
      <w:proofErr w:type="gramEnd"/>
    </w:p>
    <w:p w:rsidR="00117960" w:rsidRPr="00590DD4" w:rsidRDefault="00117960" w:rsidP="00117960">
      <w:pPr>
        <w:jc w:val="both"/>
        <w:rPr>
          <w:b/>
        </w:rPr>
      </w:pPr>
      <w:r w:rsidRPr="00590DD4">
        <w:rPr>
          <w:b/>
        </w:rPr>
        <w:t>ПОСТАНОВЛЯЕТ:</w:t>
      </w:r>
    </w:p>
    <w:p w:rsidR="00117960" w:rsidRPr="00590DD4" w:rsidRDefault="00117960" w:rsidP="00117960">
      <w:pPr>
        <w:jc w:val="both"/>
        <w:rPr>
          <w:b/>
        </w:rPr>
      </w:pPr>
      <w:r w:rsidRPr="00590DD4">
        <w:t xml:space="preserve">1. </w:t>
      </w:r>
      <w:proofErr w:type="gramStart"/>
      <w:r w:rsidRPr="00590DD4">
        <w:t>Внести в постановление администрации Карасевского сельсовета Болотнинского района Новосибирской области от 02.09.2019 № 79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и</w:t>
      </w:r>
      <w:r w:rsidRPr="00590DD4">
        <w:rPr>
          <w:color w:val="000000"/>
        </w:rPr>
        <w:t>зменения</w:t>
      </w:r>
      <w:r w:rsidRPr="00590DD4">
        <w:rPr>
          <w:bCs/>
          <w:color w:val="000000"/>
        </w:rPr>
        <w:t xml:space="preserve"> согласно приложению.</w:t>
      </w:r>
      <w:proofErr w:type="gramEnd"/>
    </w:p>
    <w:p w:rsidR="00117960" w:rsidRPr="00590DD4" w:rsidRDefault="00117960" w:rsidP="00117960">
      <w:pPr>
        <w:jc w:val="both"/>
        <w:rPr>
          <w:b/>
          <w:i/>
          <w:color w:val="000000"/>
        </w:rPr>
      </w:pPr>
      <w:r w:rsidRPr="00590DD4">
        <w:rPr>
          <w:color w:val="000000"/>
        </w:rPr>
        <w:t>2. О</w:t>
      </w:r>
      <w:r w:rsidRPr="00590DD4">
        <w:t>публиковать</w:t>
      </w:r>
      <w:r w:rsidRPr="00590DD4">
        <w:rPr>
          <w:b/>
          <w:i/>
        </w:rPr>
        <w:t xml:space="preserve"> </w:t>
      </w:r>
      <w:r w:rsidRPr="00590DD4">
        <w:t xml:space="preserve">настоящее постановление в газете «Карасевский вестник» и разместить на официальном сайте администрации </w:t>
      </w:r>
      <w:r w:rsidRPr="00590DD4">
        <w:rPr>
          <w:bCs/>
        </w:rPr>
        <w:t>Карасевского сельсовета</w:t>
      </w:r>
      <w:r w:rsidRPr="00590DD4">
        <w:t xml:space="preserve"> Болотнинского района Новосибирской области</w:t>
      </w:r>
      <w:r w:rsidRPr="00590DD4">
        <w:rPr>
          <w:bCs/>
        </w:rPr>
        <w:t xml:space="preserve"> </w:t>
      </w:r>
      <w:r w:rsidRPr="00590DD4">
        <w:t>в информационно-телекоммуникационной сети «Интернет»</w:t>
      </w:r>
      <w:r w:rsidRPr="00590DD4">
        <w:rPr>
          <w:bCs/>
        </w:rPr>
        <w:t>.</w:t>
      </w:r>
      <w:r w:rsidRPr="00590DD4">
        <w:rPr>
          <w:b/>
          <w:i/>
          <w:color w:val="000000"/>
        </w:rPr>
        <w:t xml:space="preserve">  </w:t>
      </w:r>
    </w:p>
    <w:p w:rsidR="00117960" w:rsidRPr="00590DD4" w:rsidRDefault="00117960" w:rsidP="00117960">
      <w:pPr>
        <w:jc w:val="both"/>
      </w:pPr>
      <w:r w:rsidRPr="00590DD4">
        <w:rPr>
          <w:color w:val="000000"/>
        </w:rPr>
        <w:t>3</w:t>
      </w:r>
      <w:r w:rsidRPr="00590DD4">
        <w:t xml:space="preserve">. Постановление вступает в силу со дня его опубликования. </w:t>
      </w:r>
    </w:p>
    <w:p w:rsidR="00117960" w:rsidRPr="00590DD4" w:rsidRDefault="00117960" w:rsidP="00117960">
      <w:pPr>
        <w:jc w:val="both"/>
      </w:pPr>
      <w:r w:rsidRPr="00590DD4">
        <w:t>4</w:t>
      </w:r>
      <w:r w:rsidRPr="00590DD4">
        <w:rPr>
          <w:color w:val="000000"/>
        </w:rPr>
        <w:t xml:space="preserve">. </w:t>
      </w:r>
      <w:proofErr w:type="gramStart"/>
      <w:r w:rsidRPr="00590DD4">
        <w:rPr>
          <w:color w:val="000000"/>
        </w:rPr>
        <w:t>Контроль за</w:t>
      </w:r>
      <w:proofErr w:type="gramEnd"/>
      <w:r w:rsidRPr="00590DD4">
        <w:rPr>
          <w:color w:val="000000"/>
        </w:rPr>
        <w:t xml:space="preserve"> исполнением постановления оставляю за собой.</w:t>
      </w:r>
    </w:p>
    <w:p w:rsidR="00117960" w:rsidRPr="00590DD4" w:rsidRDefault="00117960" w:rsidP="00117960"/>
    <w:p w:rsidR="002201B4" w:rsidRDefault="00117960" w:rsidP="00117960">
      <w:pPr>
        <w:rPr>
          <w:snapToGrid w:val="0"/>
        </w:rPr>
      </w:pPr>
      <w:r w:rsidRPr="00590DD4">
        <w:t xml:space="preserve">Глава Карасевского сельсовета                                                    </w:t>
      </w:r>
      <w:r w:rsidRPr="00590DD4">
        <w:rPr>
          <w:snapToGrid w:val="0"/>
        </w:rPr>
        <w:t xml:space="preserve">               </w:t>
      </w:r>
    </w:p>
    <w:p w:rsidR="00117960" w:rsidRPr="00590DD4" w:rsidRDefault="00117960" w:rsidP="00117960">
      <w:pPr>
        <w:rPr>
          <w:snapToGrid w:val="0"/>
        </w:rPr>
      </w:pPr>
      <w:r w:rsidRPr="00590DD4">
        <w:t>Болотнинского района</w:t>
      </w:r>
      <w:r w:rsidRPr="00590DD4">
        <w:rPr>
          <w:snapToGrid w:val="0"/>
        </w:rPr>
        <w:t xml:space="preserve">                                                                                                                       </w:t>
      </w:r>
      <w:r w:rsidRPr="00590DD4">
        <w:t>Новосибирской области                                                                Горбунов Ю. Г.</w:t>
      </w:r>
      <w:r w:rsidRPr="00590DD4">
        <w:rPr>
          <w:snapToGrid w:val="0"/>
        </w:rPr>
        <w:t xml:space="preserve"> </w:t>
      </w:r>
    </w:p>
    <w:p w:rsidR="00117960" w:rsidRPr="00590DD4" w:rsidRDefault="00117960" w:rsidP="00117960">
      <w:pPr>
        <w:rPr>
          <w:snapToGrid w:val="0"/>
        </w:rPr>
      </w:pPr>
    </w:p>
    <w:p w:rsidR="00117960" w:rsidRPr="00590DD4" w:rsidRDefault="00117960" w:rsidP="00117960">
      <w:pPr>
        <w:rPr>
          <w:snapToGrid w:val="0"/>
        </w:rPr>
      </w:pPr>
    </w:p>
    <w:p w:rsidR="00117960" w:rsidRPr="00590DD4" w:rsidRDefault="002201B4" w:rsidP="00117960">
      <w:pPr>
        <w:jc w:val="right"/>
      </w:pPr>
      <w:r>
        <w:rPr>
          <w:snapToGrid w:val="0"/>
        </w:rPr>
        <w:t xml:space="preserve">       </w:t>
      </w:r>
      <w:r w:rsidR="00117960" w:rsidRPr="00590DD4">
        <w:t>Приложение                                                                                                                                     к постановлению администрации                                                                                     Карасевского сельсовета                                                                                                  Болотнинского района                                                                                                     Новосибирской области                                                                                                                     от 25.01.2022 № 12</w:t>
      </w:r>
    </w:p>
    <w:p w:rsidR="00117960" w:rsidRPr="00590DD4" w:rsidRDefault="00117960" w:rsidP="00117960">
      <w:pPr>
        <w:jc w:val="right"/>
      </w:pPr>
    </w:p>
    <w:p w:rsidR="00117960" w:rsidRPr="00590DD4" w:rsidRDefault="00117960" w:rsidP="00117960">
      <w:pPr>
        <w:jc w:val="center"/>
      </w:pPr>
      <w:r w:rsidRPr="00590DD4">
        <w:rPr>
          <w:bCs/>
          <w:color w:val="000000"/>
        </w:rPr>
        <w:t>Изменения, вносимые в</w:t>
      </w:r>
      <w:r w:rsidRPr="00590DD4">
        <w:t xml:space="preserve"> постановление администрации Карасевского сельсовета Болотнинского района Новосибирской области от 02.09.2019 </w:t>
      </w:r>
    </w:p>
    <w:p w:rsidR="00117960" w:rsidRPr="00590DD4" w:rsidRDefault="00117960" w:rsidP="00117960">
      <w:pPr>
        <w:jc w:val="center"/>
      </w:pPr>
      <w:r w:rsidRPr="00590DD4">
        <w:t>№ 79 «Об утверждении Административного регламента предоставления муниципальной услуги</w:t>
      </w:r>
      <w:r w:rsidRPr="00590DD4">
        <w:rPr>
          <w:bCs/>
          <w:color w:val="000000"/>
          <w:lang w:bidi="ru-RU"/>
        </w:rPr>
        <w:t xml:space="preserve"> </w:t>
      </w:r>
      <w:r w:rsidRPr="00590DD4">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590DD4">
        <w:rPr>
          <w:bCs/>
        </w:rPr>
        <w:t xml:space="preserve"> </w:t>
      </w:r>
    </w:p>
    <w:p w:rsidR="00117960" w:rsidRPr="00590DD4" w:rsidRDefault="00117960" w:rsidP="00117960">
      <w:pPr>
        <w:jc w:val="center"/>
      </w:pP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1. Пункт 2.8. раздела 2 Административного регламента изложить</w:t>
      </w:r>
      <w:r w:rsidRPr="00590DD4">
        <w:rPr>
          <w:rFonts w:ascii="Times New Roman" w:hAnsi="Times New Roman"/>
          <w:snapToGrid w:val="0"/>
          <w:sz w:val="24"/>
          <w:szCs w:val="24"/>
        </w:rPr>
        <w:t xml:space="preserve"> </w:t>
      </w:r>
      <w:r w:rsidRPr="00590DD4">
        <w:rPr>
          <w:rFonts w:ascii="Times New Roman" w:hAnsi="Times New Roman"/>
          <w:sz w:val="24"/>
          <w:szCs w:val="24"/>
        </w:rPr>
        <w:t>в следующей редакции:</w:t>
      </w:r>
    </w:p>
    <w:p w:rsidR="00117960" w:rsidRPr="00590DD4" w:rsidRDefault="00117960" w:rsidP="00117960">
      <w:r w:rsidRPr="00590DD4">
        <w:t>«2.8. Запрещается требовать от заявителя:</w:t>
      </w:r>
    </w:p>
    <w:p w:rsidR="00117960" w:rsidRPr="00590DD4" w:rsidRDefault="00117960" w:rsidP="00117960">
      <w:pPr>
        <w:pStyle w:val="a6"/>
        <w:jc w:val="both"/>
        <w:rPr>
          <w:rFonts w:ascii="Times New Roman" w:hAnsi="Times New Roman"/>
          <w:sz w:val="24"/>
          <w:szCs w:val="24"/>
        </w:rPr>
      </w:pPr>
      <w:bookmarkStart w:id="0" w:name="000004"/>
      <w:bookmarkEnd w:id="0"/>
      <w:r w:rsidRPr="00590DD4">
        <w:rPr>
          <w:rFonts w:ascii="Times New Roman" w:hAnsi="Times New Roman"/>
          <w:sz w:val="24"/>
          <w:szCs w:val="24"/>
        </w:rPr>
        <w:t xml:space="preserve"> </w:t>
      </w:r>
      <w:r w:rsidRPr="00590DD4">
        <w:rPr>
          <w:rFonts w:ascii="Times New Roman" w:hAnsi="Times New Roman"/>
          <w:sz w:val="24"/>
          <w:szCs w:val="24"/>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r>
      <w:proofErr w:type="gramStart"/>
      <w:r w:rsidRPr="00590DD4">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3" w:anchor="dst100010" w:history="1">
        <w:r w:rsidRPr="00590DD4">
          <w:rPr>
            <w:rStyle w:val="af"/>
            <w:rFonts w:ascii="Times New Roman" w:hAnsi="Times New Roman"/>
            <w:color w:val="000000"/>
            <w:sz w:val="24"/>
            <w:szCs w:val="24"/>
          </w:rPr>
          <w:t>частью 1 статьи 1</w:t>
        </w:r>
      </w:hyperlink>
      <w:r w:rsidRPr="00590DD4">
        <w:rPr>
          <w:rFonts w:ascii="Times New Roman" w:hAnsi="Times New Roman"/>
          <w:sz w:val="24"/>
          <w:szCs w:val="24"/>
        </w:rPr>
        <w:t> Федерального закона от 27.07.2010 № 210-ФЗ «Об организации</w:t>
      </w:r>
      <w:proofErr w:type="gramEnd"/>
      <w:r w:rsidRPr="00590DD4">
        <w:rPr>
          <w:rFonts w:ascii="Times New Roman" w:hAnsi="Times New Roman"/>
          <w:sz w:val="24"/>
          <w:szCs w:val="24"/>
        </w:rPr>
        <w:t xml:space="preserve"> </w:t>
      </w:r>
      <w:proofErr w:type="gramStart"/>
      <w:r w:rsidRPr="00590DD4">
        <w:rPr>
          <w:rFonts w:ascii="Times New Roman" w:hAnsi="Times New Roman"/>
          <w:sz w:val="24"/>
          <w:szCs w:val="24"/>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74" w:history="1">
        <w:r w:rsidRPr="00590DD4">
          <w:rPr>
            <w:rStyle w:val="af"/>
            <w:rFonts w:ascii="Times New Roman" w:hAnsi="Times New Roman"/>
            <w:color w:val="000000"/>
            <w:sz w:val="24"/>
            <w:szCs w:val="24"/>
          </w:rPr>
          <w:t>актами</w:t>
        </w:r>
      </w:hyperlink>
      <w:r w:rsidRPr="00590DD4">
        <w:rPr>
          <w:rFonts w:ascii="Times New Roman" w:hAnsi="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5" w:anchor="dst43" w:history="1">
        <w:r w:rsidRPr="00590DD4">
          <w:rPr>
            <w:rStyle w:val="af"/>
            <w:rFonts w:ascii="Times New Roman" w:hAnsi="Times New Roman"/>
            <w:color w:val="000000"/>
            <w:sz w:val="24"/>
            <w:szCs w:val="24"/>
          </w:rPr>
          <w:t>частью 6</w:t>
        </w:r>
      </w:hyperlink>
      <w:r w:rsidRPr="00590DD4">
        <w:rPr>
          <w:rFonts w:ascii="Times New Roman" w:hAnsi="Times New Roman"/>
          <w:sz w:val="24"/>
          <w:szCs w:val="24"/>
        </w:rPr>
        <w:t xml:space="preserve"> статьи 7 Федерального закона от 27.07.2010 № 210-ФЗ перечень документов.</w:t>
      </w:r>
      <w:proofErr w:type="gramEnd"/>
      <w:r w:rsidRPr="00590DD4">
        <w:rPr>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lastRenderedPageBreak/>
        <w:t xml:space="preserve"> </w:t>
      </w:r>
      <w:r w:rsidRPr="00590DD4">
        <w:rPr>
          <w:rFonts w:ascii="Times New Roman" w:hAnsi="Times New Roman"/>
          <w:sz w:val="24"/>
          <w:szCs w:val="24"/>
        </w:rPr>
        <w:tab/>
      </w:r>
      <w:proofErr w:type="gramStart"/>
      <w:r w:rsidRPr="00590DD4">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6" w:anchor="dst100056" w:history="1">
        <w:r w:rsidRPr="00590DD4">
          <w:rPr>
            <w:rStyle w:val="af"/>
            <w:rFonts w:ascii="Times New Roman" w:hAnsi="Times New Roman"/>
            <w:color w:val="000000"/>
            <w:sz w:val="24"/>
            <w:szCs w:val="24"/>
          </w:rPr>
          <w:t>части 1 статьи 9</w:t>
        </w:r>
      </w:hyperlink>
      <w:r w:rsidRPr="00590DD4">
        <w:rPr>
          <w:rFonts w:ascii="Times New Roman" w:hAnsi="Times New Roman"/>
          <w:sz w:val="24"/>
          <w:szCs w:val="24"/>
        </w:rPr>
        <w:t> Федеральный закон от 27.07.2010 № 210-ФЗ;</w:t>
      </w:r>
      <w:proofErr w:type="gramEnd"/>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r>
      <w:proofErr w:type="gramStart"/>
      <w:r w:rsidRPr="00590DD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7" w:anchor="dst100352" w:history="1">
        <w:r w:rsidRPr="00590DD4">
          <w:rPr>
            <w:rStyle w:val="af"/>
            <w:rFonts w:ascii="Times New Roman" w:hAnsi="Times New Roman"/>
            <w:color w:val="000000"/>
            <w:sz w:val="24"/>
            <w:szCs w:val="24"/>
          </w:rPr>
          <w:t>частью 1.1 статьи 16</w:t>
        </w:r>
      </w:hyperlink>
      <w:r w:rsidRPr="00590DD4">
        <w:rPr>
          <w:rFonts w:ascii="Times New Roman" w:hAnsi="Times New Roman"/>
          <w:sz w:val="24"/>
          <w:szCs w:val="24"/>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590DD4">
        <w:rPr>
          <w:rFonts w:ascii="Times New Roman" w:hAnsi="Times New Roman"/>
          <w:sz w:val="24"/>
          <w:szCs w:val="24"/>
        </w:rPr>
        <w:t xml:space="preserve"> </w:t>
      </w:r>
      <w:proofErr w:type="gramStart"/>
      <w:r w:rsidRPr="00590DD4">
        <w:rPr>
          <w:rFonts w:ascii="Times New Roman" w:hAnsi="Times New Roman"/>
          <w:sz w:val="24"/>
          <w:szCs w:val="24"/>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78" w:anchor="dst100352" w:history="1">
        <w:r w:rsidRPr="00590DD4">
          <w:rPr>
            <w:rStyle w:val="af"/>
            <w:rFonts w:ascii="Times New Roman" w:hAnsi="Times New Roman"/>
            <w:color w:val="000000"/>
            <w:sz w:val="24"/>
            <w:szCs w:val="24"/>
          </w:rPr>
          <w:t>частью 1.1 статьи 16</w:t>
        </w:r>
      </w:hyperlink>
      <w:r w:rsidRPr="00590DD4">
        <w:rPr>
          <w:rFonts w:ascii="Times New Roman" w:hAnsi="Times New Roman"/>
          <w:sz w:val="24"/>
          <w:szCs w:val="24"/>
        </w:rPr>
        <w:t xml:space="preserve"> Федерального закона от 27.07.2010 № 210-ФЗ, уведомляется заявитель, а также приносятся извинения за доставленные неудобства;</w:t>
      </w:r>
      <w:proofErr w:type="gramEnd"/>
    </w:p>
    <w:p w:rsidR="00117960" w:rsidRPr="00590DD4" w:rsidRDefault="00117960" w:rsidP="00117960">
      <w:pPr>
        <w:pStyle w:val="a6"/>
        <w:jc w:val="both"/>
        <w:rPr>
          <w:rFonts w:ascii="Times New Roman" w:hAnsi="Times New Roman"/>
          <w:sz w:val="24"/>
          <w:szCs w:val="24"/>
        </w:rPr>
      </w:pPr>
      <w:proofErr w:type="gramStart"/>
      <w:r w:rsidRPr="00590DD4">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79" w:anchor="dst359" w:history="1">
        <w:r w:rsidRPr="00590DD4">
          <w:rPr>
            <w:rStyle w:val="af"/>
            <w:rFonts w:ascii="Times New Roman" w:hAnsi="Times New Roman"/>
            <w:color w:val="000000"/>
            <w:sz w:val="24"/>
            <w:szCs w:val="24"/>
          </w:rPr>
          <w:t>пунктом 7.2 части 1 статьи 16</w:t>
        </w:r>
      </w:hyperlink>
      <w:r w:rsidRPr="00590DD4">
        <w:rPr>
          <w:rFonts w:ascii="Times New Roman" w:hAnsi="Times New Roman"/>
          <w:sz w:val="24"/>
          <w:szCs w:val="24"/>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2. Пункт 2.11. раздела 2 Административного регламента признать утратившим силу.</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3. Пункт 2.13.1. раздела 2 Административного регламента изложить</w:t>
      </w:r>
      <w:r w:rsidRPr="00590DD4">
        <w:rPr>
          <w:rFonts w:ascii="Times New Roman" w:hAnsi="Times New Roman"/>
          <w:snapToGrid w:val="0"/>
          <w:sz w:val="24"/>
          <w:szCs w:val="24"/>
        </w:rPr>
        <w:t xml:space="preserve"> </w:t>
      </w:r>
      <w:r w:rsidRPr="00590DD4">
        <w:rPr>
          <w:rFonts w:ascii="Times New Roman" w:hAnsi="Times New Roman"/>
          <w:sz w:val="24"/>
          <w:szCs w:val="24"/>
        </w:rPr>
        <w:t>в следующей редакции:</w:t>
      </w:r>
    </w:p>
    <w:p w:rsidR="00117960" w:rsidRPr="00590DD4" w:rsidRDefault="00117960" w:rsidP="00117960">
      <w:pPr>
        <w:jc w:val="both"/>
      </w:pPr>
      <w:r w:rsidRPr="00590DD4">
        <w:t xml:space="preserve">«2.13.1. Основаниями для отказа в переводе жилого помещения в </w:t>
      </w:r>
      <w:proofErr w:type="gramStart"/>
      <w:r w:rsidRPr="00590DD4">
        <w:t>нежилое</w:t>
      </w:r>
      <w:proofErr w:type="gramEnd"/>
      <w:r w:rsidRPr="00590DD4">
        <w:t xml:space="preserve"> являются:</w:t>
      </w:r>
    </w:p>
    <w:p w:rsidR="00117960" w:rsidRPr="00590DD4" w:rsidRDefault="00117960" w:rsidP="00117960">
      <w:pPr>
        <w:jc w:val="both"/>
      </w:pPr>
      <w:r w:rsidRPr="00590DD4">
        <w:t xml:space="preserve"> </w:t>
      </w:r>
      <w:r w:rsidRPr="00590DD4">
        <w:tab/>
        <w:t>1) непредставления определенных </w:t>
      </w:r>
      <w:hyperlink r:id="rId80" w:anchor="dst100174" w:history="1">
        <w:r w:rsidRPr="00590DD4">
          <w:rPr>
            <w:rStyle w:val="af"/>
            <w:color w:val="000000"/>
          </w:rPr>
          <w:t>частью 2 статьи 23</w:t>
        </w:r>
      </w:hyperlink>
      <w:r w:rsidRPr="00590DD4">
        <w:t> ЖК РФ документов, обязанность по представлению которых возложена на заявителя;</w:t>
      </w:r>
    </w:p>
    <w:p w:rsidR="00117960" w:rsidRPr="00590DD4" w:rsidRDefault="00117960" w:rsidP="00117960">
      <w:pPr>
        <w:jc w:val="both"/>
      </w:pPr>
      <w:r w:rsidRPr="00590DD4">
        <w:t xml:space="preserve">          </w:t>
      </w:r>
      <w:proofErr w:type="gramStart"/>
      <w:r w:rsidRPr="00590DD4">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81" w:anchor="dst100174" w:history="1">
        <w:r w:rsidRPr="00590DD4">
          <w:rPr>
            <w:rStyle w:val="af"/>
            <w:color w:val="000000"/>
          </w:rPr>
          <w:t>частью 2 статьи 23</w:t>
        </w:r>
      </w:hyperlink>
      <w:r w:rsidRPr="00590DD4">
        <w:t> ЖК РФ, если соответствующий документ</w:t>
      </w:r>
      <w:proofErr w:type="gramEnd"/>
      <w:r w:rsidRPr="00590DD4">
        <w:t xml:space="preserve"> не </w:t>
      </w:r>
      <w:proofErr w:type="gramStart"/>
      <w:r w:rsidRPr="00590DD4">
        <w:t>представлен</w:t>
      </w:r>
      <w:proofErr w:type="gramEnd"/>
      <w:r w:rsidRPr="00590DD4">
        <w:t xml:space="preserve"> заявителем по собственной инициативе. </w:t>
      </w:r>
      <w:proofErr w:type="gramStart"/>
      <w:r w:rsidRPr="00590DD4">
        <w:t xml:space="preserve">Отказ в </w:t>
      </w:r>
      <w:r w:rsidRPr="00590DD4">
        <w:lastRenderedPageBreak/>
        <w:t>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82" w:anchor="dst100174" w:history="1">
        <w:r w:rsidRPr="00590DD4">
          <w:rPr>
            <w:rStyle w:val="af"/>
            <w:color w:val="000000"/>
          </w:rPr>
          <w:t>частью 2 статьи 23</w:t>
        </w:r>
      </w:hyperlink>
      <w:r w:rsidRPr="00590DD4">
        <w:rPr>
          <w:color w:val="000000"/>
        </w:rPr>
        <w:t> </w:t>
      </w:r>
      <w:r w:rsidRPr="00590DD4">
        <w:t>ЖК РФ, и не получил от заявителя</w:t>
      </w:r>
      <w:proofErr w:type="gramEnd"/>
      <w:r w:rsidRPr="00590DD4">
        <w:t xml:space="preserve"> такие документ и (или) информацию в течение пятнадцати рабочих дней со дня направления уведомления;</w:t>
      </w:r>
    </w:p>
    <w:p w:rsidR="00117960" w:rsidRPr="00590DD4" w:rsidRDefault="00117960" w:rsidP="00117960">
      <w:pPr>
        <w:jc w:val="both"/>
      </w:pPr>
      <w:r w:rsidRPr="00590DD4">
        <w:t>2) представления документов в ненадлежащий орган;</w:t>
      </w:r>
    </w:p>
    <w:p w:rsidR="00117960" w:rsidRPr="00590DD4" w:rsidRDefault="00117960" w:rsidP="00117960">
      <w:pPr>
        <w:jc w:val="both"/>
      </w:pPr>
      <w:r w:rsidRPr="00590DD4">
        <w:t>3) несоблюдения предусмотренных </w:t>
      </w:r>
      <w:hyperlink r:id="rId83" w:anchor="dst100167" w:history="1">
        <w:r w:rsidRPr="00590DD4">
          <w:rPr>
            <w:rStyle w:val="af"/>
            <w:color w:val="000000"/>
          </w:rPr>
          <w:t>статьей 22</w:t>
        </w:r>
      </w:hyperlink>
      <w:r w:rsidRPr="00590DD4">
        <w:t> ЖК РФ условий перевода помещения;</w:t>
      </w:r>
    </w:p>
    <w:p w:rsidR="00117960" w:rsidRPr="00590DD4" w:rsidRDefault="00117960" w:rsidP="00117960">
      <w:pPr>
        <w:jc w:val="both"/>
      </w:pPr>
      <w:r w:rsidRPr="00590DD4">
        <w:t>4) несоответствия проекта переустройства и (или) перепланировки помещения в многоквартирном доме требованиям законодательства</w:t>
      </w:r>
      <w:proofErr w:type="gramStart"/>
      <w:r w:rsidRPr="00590DD4">
        <w:t>.».</w:t>
      </w:r>
      <w:proofErr w:type="gramEnd"/>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4. Пункт 2.13.2. раздела 2 Административного регламента изложить</w:t>
      </w:r>
      <w:r w:rsidRPr="00590DD4">
        <w:rPr>
          <w:rFonts w:ascii="Times New Roman" w:hAnsi="Times New Roman"/>
          <w:snapToGrid w:val="0"/>
          <w:sz w:val="24"/>
          <w:szCs w:val="24"/>
        </w:rPr>
        <w:t xml:space="preserve"> </w:t>
      </w:r>
      <w:r w:rsidRPr="00590DD4">
        <w:rPr>
          <w:rFonts w:ascii="Times New Roman" w:hAnsi="Times New Roman"/>
          <w:sz w:val="24"/>
          <w:szCs w:val="24"/>
        </w:rPr>
        <w:t>в следующей редакции:</w:t>
      </w:r>
    </w:p>
    <w:p w:rsidR="00117960" w:rsidRPr="00590DD4" w:rsidRDefault="00117960" w:rsidP="00117960">
      <w:pPr>
        <w:jc w:val="both"/>
      </w:pPr>
      <w:r w:rsidRPr="00590DD4">
        <w:t xml:space="preserve">«2.13.1. Основаниями для отказа в переводе жилого помещения в </w:t>
      </w:r>
      <w:proofErr w:type="gramStart"/>
      <w:r w:rsidRPr="00590DD4">
        <w:t>нежилое</w:t>
      </w:r>
      <w:proofErr w:type="gramEnd"/>
      <w:r w:rsidRPr="00590DD4">
        <w:t xml:space="preserve"> являются:</w:t>
      </w:r>
    </w:p>
    <w:p w:rsidR="00117960" w:rsidRPr="00590DD4" w:rsidRDefault="00117960" w:rsidP="00117960">
      <w:pPr>
        <w:jc w:val="both"/>
      </w:pPr>
      <w:r w:rsidRPr="00590DD4">
        <w:t xml:space="preserve"> </w:t>
      </w:r>
      <w:r w:rsidRPr="00590DD4">
        <w:tab/>
        <w:t>1) непредставления определенных </w:t>
      </w:r>
      <w:hyperlink r:id="rId84" w:anchor="dst100174" w:history="1">
        <w:r w:rsidRPr="00590DD4">
          <w:rPr>
            <w:rStyle w:val="af"/>
            <w:color w:val="000000"/>
          </w:rPr>
          <w:t>частью 2 статьи 23</w:t>
        </w:r>
      </w:hyperlink>
      <w:r w:rsidRPr="00590DD4">
        <w:t> ЖК РФ документов, обязанность по представлению которых возложена на заявителя;</w:t>
      </w:r>
    </w:p>
    <w:p w:rsidR="00117960" w:rsidRPr="00590DD4" w:rsidRDefault="00117960" w:rsidP="00117960">
      <w:pPr>
        <w:jc w:val="both"/>
      </w:pPr>
      <w:r w:rsidRPr="00590DD4">
        <w:t xml:space="preserve">          </w:t>
      </w:r>
      <w:proofErr w:type="gramStart"/>
      <w:r w:rsidRPr="00590DD4">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85" w:anchor="dst100174" w:history="1">
        <w:r w:rsidRPr="00590DD4">
          <w:rPr>
            <w:rStyle w:val="af"/>
            <w:color w:val="000000"/>
          </w:rPr>
          <w:t>частью 2 статьи 23</w:t>
        </w:r>
      </w:hyperlink>
      <w:r w:rsidRPr="00590DD4">
        <w:t> ЖК РФ, если соответствующий документ</w:t>
      </w:r>
      <w:proofErr w:type="gramEnd"/>
      <w:r w:rsidRPr="00590DD4">
        <w:t xml:space="preserve"> не </w:t>
      </w:r>
      <w:proofErr w:type="gramStart"/>
      <w:r w:rsidRPr="00590DD4">
        <w:t>представлен</w:t>
      </w:r>
      <w:proofErr w:type="gramEnd"/>
      <w:r w:rsidRPr="00590DD4">
        <w:t xml:space="preserve"> заявителем по собственной инициативе. </w:t>
      </w:r>
      <w:proofErr w:type="gramStart"/>
      <w:r w:rsidRPr="00590DD4">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86" w:anchor="dst100174" w:history="1">
        <w:r w:rsidRPr="00590DD4">
          <w:rPr>
            <w:rStyle w:val="af"/>
            <w:color w:val="000000"/>
          </w:rPr>
          <w:t>частью 2 статьи 23</w:t>
        </w:r>
      </w:hyperlink>
      <w:r w:rsidRPr="00590DD4">
        <w:rPr>
          <w:color w:val="000000"/>
        </w:rPr>
        <w:t> </w:t>
      </w:r>
      <w:r w:rsidRPr="00590DD4">
        <w:t>ЖК РФ, и не получил от заявителя</w:t>
      </w:r>
      <w:proofErr w:type="gramEnd"/>
      <w:r w:rsidRPr="00590DD4">
        <w:t xml:space="preserve"> такие документ и (или) информацию в течение пятнадцати рабочих дней со дня направления уведомления;</w:t>
      </w:r>
    </w:p>
    <w:p w:rsidR="00117960" w:rsidRPr="00590DD4" w:rsidRDefault="00117960" w:rsidP="00117960">
      <w:pPr>
        <w:jc w:val="both"/>
      </w:pPr>
      <w:r w:rsidRPr="00590DD4">
        <w:t>2) представления документов в ненадлежащий орган;</w:t>
      </w:r>
    </w:p>
    <w:p w:rsidR="00117960" w:rsidRPr="00590DD4" w:rsidRDefault="00117960" w:rsidP="00117960">
      <w:pPr>
        <w:jc w:val="both"/>
      </w:pPr>
      <w:r w:rsidRPr="00590DD4">
        <w:t>3) несоблюдения предусмотренных </w:t>
      </w:r>
      <w:hyperlink r:id="rId87" w:anchor="dst100167" w:history="1">
        <w:r w:rsidRPr="00590DD4">
          <w:rPr>
            <w:rStyle w:val="af"/>
            <w:color w:val="000000"/>
          </w:rPr>
          <w:t>статьей 22</w:t>
        </w:r>
      </w:hyperlink>
      <w:r w:rsidRPr="00590DD4">
        <w:t> ЖК РФ условий перевода помещения;</w:t>
      </w:r>
    </w:p>
    <w:p w:rsidR="00117960" w:rsidRPr="00590DD4" w:rsidRDefault="00117960" w:rsidP="00117960">
      <w:pPr>
        <w:jc w:val="both"/>
      </w:pPr>
      <w:r w:rsidRPr="00590DD4">
        <w:t>4) несоответствия проекта переустройства и (или) перепланировки помещения в многоквартирном доме требованиям законодательства</w:t>
      </w:r>
      <w:proofErr w:type="gramStart"/>
      <w:r w:rsidRPr="00590DD4">
        <w:t>.».</w:t>
      </w:r>
      <w:proofErr w:type="gramEnd"/>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5. Пункт 4.1. раздела 4 Административного регламента изложить</w:t>
      </w:r>
      <w:r w:rsidRPr="00590DD4">
        <w:rPr>
          <w:rFonts w:ascii="Times New Roman" w:hAnsi="Times New Roman"/>
          <w:snapToGrid w:val="0"/>
          <w:sz w:val="24"/>
          <w:szCs w:val="24"/>
        </w:rPr>
        <w:t xml:space="preserve"> </w:t>
      </w:r>
      <w:r w:rsidRPr="00590DD4">
        <w:rPr>
          <w:rFonts w:ascii="Times New Roman" w:hAnsi="Times New Roman"/>
          <w:sz w:val="24"/>
          <w:szCs w:val="24"/>
        </w:rPr>
        <w:t>в следующей редакции:</w:t>
      </w:r>
    </w:p>
    <w:p w:rsidR="00117960" w:rsidRPr="00590DD4" w:rsidRDefault="00117960" w:rsidP="00117960">
      <w:pPr>
        <w:tabs>
          <w:tab w:val="left" w:pos="142"/>
          <w:tab w:val="left" w:pos="284"/>
        </w:tabs>
        <w:ind w:firstLine="709"/>
        <w:jc w:val="both"/>
        <w:rPr>
          <w:lang/>
        </w:rPr>
      </w:pPr>
      <w:r w:rsidRPr="00590DD4">
        <w:t>«</w:t>
      </w:r>
      <w:r w:rsidRPr="00590DD4">
        <w:rPr>
          <w:lang/>
        </w:rPr>
        <w:t>4.1. Предоставление муниципальной услуги включает в себя следующие административные процедуры:</w:t>
      </w:r>
    </w:p>
    <w:p w:rsidR="00117960" w:rsidRPr="00590DD4" w:rsidRDefault="00117960" w:rsidP="00117960">
      <w:pPr>
        <w:tabs>
          <w:tab w:val="left" w:pos="142"/>
          <w:tab w:val="left" w:pos="284"/>
        </w:tabs>
        <w:ind w:firstLine="709"/>
        <w:jc w:val="both"/>
        <w:rPr>
          <w:lang/>
        </w:rPr>
      </w:pPr>
      <w:r w:rsidRPr="00590DD4">
        <w:rPr>
          <w:lang/>
        </w:rPr>
        <w:t>- прием документов, необходимых для оказания муниципальной услуги;</w:t>
      </w:r>
    </w:p>
    <w:p w:rsidR="00117960" w:rsidRPr="00590DD4" w:rsidRDefault="00117960" w:rsidP="00117960">
      <w:pPr>
        <w:tabs>
          <w:tab w:val="left" w:pos="142"/>
          <w:tab w:val="left" w:pos="284"/>
        </w:tabs>
        <w:ind w:firstLine="709"/>
        <w:jc w:val="both"/>
        <w:rPr>
          <w:lang/>
        </w:rPr>
      </w:pPr>
      <w:r w:rsidRPr="00590DD4">
        <w:rPr>
          <w:lang/>
        </w:rPr>
        <w:t>- рассмотрение заявления об оказании</w:t>
      </w:r>
      <w:r w:rsidRPr="00590DD4">
        <w:rPr>
          <w:b/>
          <w:lang/>
        </w:rPr>
        <w:t xml:space="preserve"> </w:t>
      </w:r>
      <w:r w:rsidRPr="00590DD4">
        <w:rPr>
          <w:lang/>
        </w:rPr>
        <w:t>муниципальной услуги;</w:t>
      </w:r>
    </w:p>
    <w:p w:rsidR="00117960" w:rsidRPr="00590DD4" w:rsidRDefault="00117960" w:rsidP="00117960">
      <w:pPr>
        <w:tabs>
          <w:tab w:val="left" w:pos="142"/>
          <w:tab w:val="left" w:pos="284"/>
        </w:tabs>
        <w:ind w:firstLine="709"/>
        <w:jc w:val="both"/>
        <w:rPr>
          <w:lang/>
        </w:rPr>
      </w:pPr>
      <w:r w:rsidRPr="00590DD4">
        <w:rPr>
          <w:lang/>
        </w:rPr>
        <w:t>- издание постановления о переводе жилого (нежилого) помещения в нежилое (жилое) помещение;</w:t>
      </w:r>
    </w:p>
    <w:p w:rsidR="00117960" w:rsidRPr="00590DD4" w:rsidRDefault="00117960" w:rsidP="00117960">
      <w:pPr>
        <w:tabs>
          <w:tab w:val="left" w:pos="142"/>
          <w:tab w:val="left" w:pos="284"/>
        </w:tabs>
        <w:ind w:firstLine="709"/>
        <w:jc w:val="both"/>
        <w:rPr>
          <w:lang/>
        </w:rPr>
      </w:pPr>
      <w:r w:rsidRPr="00590DD4">
        <w:rPr>
          <w:lang/>
        </w:rPr>
        <w:t>- выдача уведомления о переводе (отказе в переводе) жилого (нежилого) помещения в нежилое (жилое) помещение (форма уведомления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17960" w:rsidRPr="00590DD4" w:rsidRDefault="00117960" w:rsidP="00117960">
      <w:pPr>
        <w:ind w:firstLine="709"/>
        <w:jc w:val="both"/>
        <w:rPr>
          <w:color w:val="000000"/>
        </w:rPr>
      </w:pPr>
      <w:r w:rsidRPr="00590DD4">
        <w:rPr>
          <w:color w:val="000000"/>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117960" w:rsidRPr="00590DD4" w:rsidRDefault="00117960" w:rsidP="00117960">
      <w:pPr>
        <w:ind w:firstLine="709"/>
        <w:jc w:val="both"/>
        <w:rPr>
          <w:color w:val="000000"/>
        </w:rPr>
      </w:pPr>
      <w:r w:rsidRPr="00590DD4">
        <w:rPr>
          <w:color w:val="000000"/>
        </w:rPr>
        <w:t>Должностным лицам Администрации запрещено требовать от заявителя при осуществлении административных процедур:</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lastRenderedPageBreak/>
        <w:t xml:space="preserve"> </w:t>
      </w:r>
      <w:r w:rsidRPr="00590DD4">
        <w:rPr>
          <w:rFonts w:ascii="Times New Roman" w:hAnsi="Times New Roman"/>
          <w:sz w:val="24"/>
          <w:szCs w:val="24"/>
        </w:rPr>
        <w:tab/>
      </w:r>
      <w:proofErr w:type="gramStart"/>
      <w:r w:rsidRPr="00590DD4">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8" w:anchor="dst100010" w:history="1">
        <w:r w:rsidRPr="00590DD4">
          <w:rPr>
            <w:rStyle w:val="af"/>
            <w:rFonts w:ascii="Times New Roman" w:hAnsi="Times New Roman"/>
            <w:color w:val="000000"/>
            <w:sz w:val="24"/>
            <w:szCs w:val="24"/>
          </w:rPr>
          <w:t>частью 1 статьи 1</w:t>
        </w:r>
      </w:hyperlink>
      <w:r w:rsidRPr="00590DD4">
        <w:rPr>
          <w:rFonts w:ascii="Times New Roman" w:hAnsi="Times New Roman"/>
          <w:sz w:val="24"/>
          <w:szCs w:val="24"/>
        </w:rPr>
        <w:t> Федерального закона от 27.07.2010 № 210-ФЗ «Об организации</w:t>
      </w:r>
      <w:proofErr w:type="gramEnd"/>
      <w:r w:rsidRPr="00590DD4">
        <w:rPr>
          <w:rFonts w:ascii="Times New Roman" w:hAnsi="Times New Roman"/>
          <w:sz w:val="24"/>
          <w:szCs w:val="24"/>
        </w:rPr>
        <w:t xml:space="preserve"> </w:t>
      </w:r>
      <w:proofErr w:type="gramStart"/>
      <w:r w:rsidRPr="00590DD4">
        <w:rPr>
          <w:rFonts w:ascii="Times New Roman" w:hAnsi="Times New Roman"/>
          <w:sz w:val="24"/>
          <w:szCs w:val="24"/>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89" w:history="1">
        <w:r w:rsidRPr="00590DD4">
          <w:rPr>
            <w:rStyle w:val="af"/>
            <w:rFonts w:ascii="Times New Roman" w:hAnsi="Times New Roman"/>
            <w:color w:val="000000"/>
            <w:sz w:val="24"/>
            <w:szCs w:val="24"/>
          </w:rPr>
          <w:t>актами</w:t>
        </w:r>
      </w:hyperlink>
      <w:r w:rsidRPr="00590DD4">
        <w:rPr>
          <w:rFonts w:ascii="Times New Roman" w:hAnsi="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0" w:anchor="dst43" w:history="1">
        <w:r w:rsidRPr="00590DD4">
          <w:rPr>
            <w:rStyle w:val="af"/>
            <w:rFonts w:ascii="Times New Roman" w:hAnsi="Times New Roman"/>
            <w:color w:val="000000"/>
            <w:sz w:val="24"/>
            <w:szCs w:val="24"/>
          </w:rPr>
          <w:t>частью 6</w:t>
        </w:r>
      </w:hyperlink>
      <w:r w:rsidRPr="00590DD4">
        <w:rPr>
          <w:rFonts w:ascii="Times New Roman" w:hAnsi="Times New Roman"/>
          <w:sz w:val="24"/>
          <w:szCs w:val="24"/>
        </w:rPr>
        <w:t xml:space="preserve"> статьи 7 Федерального закона от 27.07.2010 № 210-ФЗ перечень документов.</w:t>
      </w:r>
      <w:proofErr w:type="gramEnd"/>
      <w:r w:rsidRPr="00590DD4">
        <w:rPr>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r>
      <w:proofErr w:type="gramStart"/>
      <w:r w:rsidRPr="00590DD4">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1" w:anchor="dst100056" w:history="1">
        <w:r w:rsidRPr="00590DD4">
          <w:rPr>
            <w:rStyle w:val="af"/>
            <w:rFonts w:ascii="Times New Roman" w:hAnsi="Times New Roman"/>
            <w:color w:val="000000"/>
            <w:sz w:val="24"/>
            <w:szCs w:val="24"/>
          </w:rPr>
          <w:t>части 1 статьи 9</w:t>
        </w:r>
      </w:hyperlink>
      <w:r w:rsidRPr="00590DD4">
        <w:rPr>
          <w:rFonts w:ascii="Times New Roman" w:hAnsi="Times New Roman"/>
          <w:sz w:val="24"/>
          <w:szCs w:val="24"/>
        </w:rPr>
        <w:t> Федеральный закон от 27.07.2010 № 210-ФЗ;</w:t>
      </w:r>
      <w:proofErr w:type="gramEnd"/>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 xml:space="preserve"> </w:t>
      </w:r>
      <w:r w:rsidRPr="00590DD4">
        <w:rPr>
          <w:rFonts w:ascii="Times New Roman" w:hAnsi="Times New Roman"/>
          <w:sz w:val="24"/>
          <w:szCs w:val="24"/>
        </w:rPr>
        <w:tab/>
      </w:r>
      <w:proofErr w:type="gramStart"/>
      <w:r w:rsidRPr="00590DD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2" w:anchor="dst100352" w:history="1">
        <w:r w:rsidRPr="00590DD4">
          <w:rPr>
            <w:rStyle w:val="af"/>
            <w:rFonts w:ascii="Times New Roman" w:hAnsi="Times New Roman"/>
            <w:color w:val="000000"/>
            <w:sz w:val="24"/>
            <w:szCs w:val="24"/>
          </w:rPr>
          <w:t>частью 1.1 статьи 16</w:t>
        </w:r>
      </w:hyperlink>
      <w:r w:rsidRPr="00590DD4">
        <w:rPr>
          <w:rFonts w:ascii="Times New Roman" w:hAnsi="Times New Roman"/>
          <w:sz w:val="24"/>
          <w:szCs w:val="24"/>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590DD4">
        <w:rPr>
          <w:rFonts w:ascii="Times New Roman" w:hAnsi="Times New Roman"/>
          <w:sz w:val="24"/>
          <w:szCs w:val="24"/>
        </w:rPr>
        <w:t xml:space="preserve"> </w:t>
      </w:r>
      <w:proofErr w:type="gramStart"/>
      <w:r w:rsidRPr="00590DD4">
        <w:rPr>
          <w:rFonts w:ascii="Times New Roman" w:hAnsi="Times New Roman"/>
          <w:sz w:val="24"/>
          <w:szCs w:val="24"/>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3" w:anchor="dst100352" w:history="1">
        <w:r w:rsidRPr="00590DD4">
          <w:rPr>
            <w:rStyle w:val="af"/>
            <w:rFonts w:ascii="Times New Roman" w:hAnsi="Times New Roman"/>
            <w:color w:val="000000"/>
            <w:sz w:val="24"/>
            <w:szCs w:val="24"/>
          </w:rPr>
          <w:t>частью 1.1 статьи 16</w:t>
        </w:r>
      </w:hyperlink>
      <w:r w:rsidRPr="00590DD4">
        <w:rPr>
          <w:rFonts w:ascii="Times New Roman" w:hAnsi="Times New Roman"/>
          <w:sz w:val="24"/>
          <w:szCs w:val="24"/>
        </w:rPr>
        <w:t xml:space="preserve"> Федерального закона от 27.07.2010 № 210-ФЗ, уведомляется заявитель, а также приносятся извинения за доставленные неудобства;</w:t>
      </w:r>
      <w:proofErr w:type="gramEnd"/>
    </w:p>
    <w:p w:rsidR="00117960" w:rsidRPr="00590DD4" w:rsidRDefault="00117960" w:rsidP="00117960">
      <w:pPr>
        <w:pStyle w:val="a6"/>
        <w:jc w:val="both"/>
        <w:rPr>
          <w:rFonts w:ascii="Times New Roman" w:hAnsi="Times New Roman"/>
          <w:sz w:val="24"/>
          <w:szCs w:val="24"/>
        </w:rPr>
      </w:pPr>
      <w:proofErr w:type="gramStart"/>
      <w:r w:rsidRPr="00590DD4">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94" w:anchor="dst359" w:history="1">
        <w:r w:rsidRPr="00590DD4">
          <w:rPr>
            <w:rStyle w:val="af"/>
            <w:rFonts w:ascii="Times New Roman" w:hAnsi="Times New Roman"/>
            <w:color w:val="000000"/>
            <w:sz w:val="24"/>
            <w:szCs w:val="24"/>
          </w:rPr>
          <w:t>пунктом 7.2 части 1 статьи 16</w:t>
        </w:r>
      </w:hyperlink>
      <w:r w:rsidRPr="00590DD4">
        <w:rPr>
          <w:rFonts w:ascii="Times New Roman" w:hAnsi="Times New Roman"/>
          <w:sz w:val="24"/>
          <w:szCs w:val="24"/>
        </w:rPr>
        <w:t xml:space="preserve"> Федерального закона от 27.07.2010 № 210-ФЗ, за исключением случаев, если нанесение отметок на такие </w:t>
      </w:r>
      <w:r w:rsidRPr="00590DD4">
        <w:rPr>
          <w:rFonts w:ascii="Times New Roman" w:hAnsi="Times New Roman"/>
          <w:sz w:val="24"/>
          <w:szCs w:val="24"/>
        </w:rPr>
        <w:lastRenderedPageBreak/>
        <w:t>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17960" w:rsidRPr="00590DD4" w:rsidRDefault="00117960" w:rsidP="00117960">
      <w:pPr>
        <w:jc w:val="both"/>
      </w:pPr>
    </w:p>
    <w:p w:rsidR="00117960" w:rsidRPr="00590DD4" w:rsidRDefault="00117960" w:rsidP="00117960">
      <w:pPr>
        <w:pStyle w:val="a6"/>
        <w:jc w:val="both"/>
        <w:rPr>
          <w:rFonts w:ascii="Times New Roman" w:hAnsi="Times New Roman"/>
          <w:sz w:val="24"/>
          <w:szCs w:val="24"/>
        </w:rPr>
      </w:pPr>
    </w:p>
    <w:p w:rsidR="008F46F2" w:rsidRDefault="008F46F2" w:rsidP="00117960">
      <w:pPr>
        <w:jc w:val="center"/>
        <w:rPr>
          <w:b/>
          <w:noProof/>
        </w:rPr>
      </w:pPr>
    </w:p>
    <w:p w:rsidR="00117960" w:rsidRPr="00590DD4" w:rsidRDefault="00117960" w:rsidP="00117960">
      <w:pPr>
        <w:jc w:val="center"/>
        <w:rPr>
          <w:b/>
          <w:noProof/>
        </w:rPr>
      </w:pPr>
      <w:r w:rsidRPr="00590DD4">
        <w:rPr>
          <w:b/>
          <w:noProof/>
        </w:rPr>
        <w:drawing>
          <wp:inline distT="0" distB="0" distL="0" distR="0">
            <wp:extent cx="676275" cy="561975"/>
            <wp:effectExtent l="19050" t="0" r="9525"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117960" w:rsidRPr="00590DD4" w:rsidRDefault="00117960" w:rsidP="00117960">
      <w:pPr>
        <w:jc w:val="center"/>
        <w:rPr>
          <w:rStyle w:val="a5"/>
          <w:b/>
          <w:i w:val="0"/>
        </w:rPr>
      </w:pPr>
    </w:p>
    <w:p w:rsidR="00117960" w:rsidRPr="00590DD4" w:rsidRDefault="00117960" w:rsidP="00117960">
      <w:pPr>
        <w:jc w:val="center"/>
        <w:rPr>
          <w:rStyle w:val="a5"/>
          <w:b/>
          <w:i w:val="0"/>
        </w:rPr>
      </w:pPr>
      <w:r w:rsidRPr="00590DD4">
        <w:rPr>
          <w:rStyle w:val="a5"/>
          <w:b/>
          <w:i w:val="0"/>
        </w:rPr>
        <w:t>СОВЕТ ДЕПУТАТОВ</w:t>
      </w:r>
    </w:p>
    <w:p w:rsidR="00117960" w:rsidRPr="00590DD4" w:rsidRDefault="00117960" w:rsidP="00117960">
      <w:pPr>
        <w:jc w:val="center"/>
        <w:rPr>
          <w:rStyle w:val="a5"/>
          <w:b/>
          <w:i w:val="0"/>
        </w:rPr>
      </w:pPr>
      <w:r w:rsidRPr="00590DD4">
        <w:rPr>
          <w:rStyle w:val="a5"/>
          <w:b/>
          <w:i w:val="0"/>
        </w:rPr>
        <w:t>КАРАСЕВСКОГО СЕЛЬСОВЕТА БОЛОТНИНСКОГО РАЙОНА</w:t>
      </w:r>
    </w:p>
    <w:p w:rsidR="00117960" w:rsidRPr="00590DD4" w:rsidRDefault="00117960" w:rsidP="00117960">
      <w:pPr>
        <w:jc w:val="center"/>
        <w:rPr>
          <w:rStyle w:val="a5"/>
          <w:b/>
          <w:i w:val="0"/>
        </w:rPr>
      </w:pPr>
      <w:r w:rsidRPr="00590DD4">
        <w:rPr>
          <w:rStyle w:val="a5"/>
          <w:b/>
          <w:i w:val="0"/>
        </w:rPr>
        <w:t>НОВОСИБИРСКОЙ ОБЛАСТИ</w:t>
      </w:r>
    </w:p>
    <w:p w:rsidR="00117960" w:rsidRPr="00590DD4" w:rsidRDefault="00117960" w:rsidP="00117960">
      <w:pPr>
        <w:jc w:val="center"/>
        <w:rPr>
          <w:rStyle w:val="a5"/>
          <w:b/>
          <w:i w:val="0"/>
        </w:rPr>
      </w:pPr>
    </w:p>
    <w:p w:rsidR="00117960" w:rsidRPr="00590DD4" w:rsidRDefault="00117960" w:rsidP="00117960">
      <w:pPr>
        <w:jc w:val="center"/>
        <w:rPr>
          <w:rStyle w:val="a5"/>
          <w:b/>
          <w:i w:val="0"/>
        </w:rPr>
      </w:pPr>
      <w:r w:rsidRPr="00590DD4">
        <w:rPr>
          <w:rStyle w:val="a5"/>
          <w:b/>
          <w:i w:val="0"/>
        </w:rPr>
        <w:t>РЕШЕНИЕ</w:t>
      </w:r>
    </w:p>
    <w:p w:rsidR="00117960" w:rsidRPr="00590DD4" w:rsidRDefault="00117960" w:rsidP="00117960">
      <w:pPr>
        <w:jc w:val="center"/>
        <w:rPr>
          <w:rStyle w:val="a5"/>
          <w:i w:val="0"/>
        </w:rPr>
      </w:pPr>
      <w:r w:rsidRPr="00590DD4">
        <w:rPr>
          <w:rStyle w:val="a5"/>
          <w:i w:val="0"/>
        </w:rPr>
        <w:t>21- ой сессии (6-го созыва)</w:t>
      </w:r>
    </w:p>
    <w:p w:rsidR="00117960" w:rsidRPr="00590DD4" w:rsidRDefault="00117960" w:rsidP="00117960">
      <w:pPr>
        <w:jc w:val="center"/>
        <w:rPr>
          <w:bCs/>
          <w:snapToGrid w:val="0"/>
        </w:rPr>
      </w:pPr>
      <w:r w:rsidRPr="00590DD4">
        <w:rPr>
          <w:bCs/>
          <w:snapToGrid w:val="0"/>
        </w:rPr>
        <w:t xml:space="preserve"> Совета депутатов Карасевского сельсовета</w:t>
      </w:r>
    </w:p>
    <w:p w:rsidR="00117960" w:rsidRPr="00590DD4" w:rsidRDefault="00117960" w:rsidP="00117960">
      <w:pPr>
        <w:jc w:val="center"/>
        <w:rPr>
          <w:rStyle w:val="a5"/>
          <w:bCs/>
          <w:i w:val="0"/>
          <w:iCs w:val="0"/>
          <w:snapToGrid w:val="0"/>
        </w:rPr>
      </w:pPr>
      <w:r w:rsidRPr="00590DD4">
        <w:rPr>
          <w:bCs/>
          <w:snapToGrid w:val="0"/>
        </w:rPr>
        <w:t>Болотнинского района Новосибирской области</w:t>
      </w:r>
    </w:p>
    <w:p w:rsidR="00117960" w:rsidRPr="00590DD4" w:rsidRDefault="00117960" w:rsidP="00117960">
      <w:pPr>
        <w:pStyle w:val="4"/>
        <w:jc w:val="center"/>
        <w:rPr>
          <w:rStyle w:val="a5"/>
          <w:rFonts w:ascii="Times New Roman" w:hAnsi="Times New Roman"/>
          <w:b w:val="0"/>
          <w:i w:val="0"/>
          <w:sz w:val="24"/>
          <w:szCs w:val="24"/>
        </w:rPr>
      </w:pPr>
      <w:r w:rsidRPr="00590DD4">
        <w:rPr>
          <w:rStyle w:val="a5"/>
          <w:rFonts w:ascii="Times New Roman" w:hAnsi="Times New Roman"/>
          <w:b w:val="0"/>
          <w:i w:val="0"/>
          <w:sz w:val="24"/>
          <w:szCs w:val="24"/>
        </w:rPr>
        <w:t>от 20.01.2022 г.                                                                              № 71</w:t>
      </w:r>
    </w:p>
    <w:p w:rsidR="00117960" w:rsidRPr="00590DD4" w:rsidRDefault="00117960" w:rsidP="00117960"/>
    <w:p w:rsidR="00117960" w:rsidRPr="00590DD4" w:rsidRDefault="00117960" w:rsidP="00117960">
      <w:pPr>
        <w:jc w:val="center"/>
      </w:pPr>
      <w:r w:rsidRPr="00590DD4">
        <w:t>с.Карасево</w:t>
      </w:r>
    </w:p>
    <w:p w:rsidR="00117960" w:rsidRPr="00590DD4" w:rsidRDefault="00117960" w:rsidP="00117960">
      <w:pPr>
        <w:jc w:val="center"/>
      </w:pPr>
    </w:p>
    <w:p w:rsidR="00117960" w:rsidRPr="00590DD4" w:rsidRDefault="00117960" w:rsidP="00117960">
      <w:pPr>
        <w:jc w:val="center"/>
        <w:rPr>
          <w:b/>
        </w:rPr>
      </w:pPr>
      <w:r w:rsidRPr="00590DD4">
        <w:rPr>
          <w:b/>
        </w:rPr>
        <w:t>О внесении изменений в решение 19-й сессии шестого созыва</w:t>
      </w:r>
    </w:p>
    <w:p w:rsidR="00117960" w:rsidRPr="00590DD4" w:rsidRDefault="00117960" w:rsidP="00117960">
      <w:pPr>
        <w:jc w:val="center"/>
        <w:rPr>
          <w:b/>
        </w:rPr>
      </w:pPr>
      <w:r w:rsidRPr="00590DD4">
        <w:rPr>
          <w:b/>
        </w:rPr>
        <w:t xml:space="preserve"> от 15</w:t>
      </w:r>
      <w:r w:rsidRPr="00590DD4">
        <w:rPr>
          <w:b/>
          <w:color w:val="000000"/>
        </w:rPr>
        <w:t>.12.2021</w:t>
      </w:r>
      <w:r w:rsidRPr="00590DD4">
        <w:rPr>
          <w:b/>
        </w:rPr>
        <w:t xml:space="preserve"> г. № 65  «О бюджете Карасевского сельсовета </w:t>
      </w:r>
      <w:r w:rsidRPr="00590DD4">
        <w:rPr>
          <w:b/>
          <w:color w:val="000000"/>
        </w:rPr>
        <w:t>Болотнинского района Новосибирской области</w:t>
      </w:r>
      <w:r w:rsidRPr="00590DD4">
        <w:rPr>
          <w:b/>
        </w:rPr>
        <w:t xml:space="preserve"> на 2022 год и плановый                                                                                период  2023 и 2024 годов»</w:t>
      </w:r>
    </w:p>
    <w:p w:rsidR="00117960" w:rsidRPr="00590DD4" w:rsidRDefault="00117960" w:rsidP="00117960"/>
    <w:p w:rsidR="00117960" w:rsidRPr="00590DD4" w:rsidRDefault="00117960" w:rsidP="00117960">
      <w:pPr>
        <w:ind w:firstLine="708"/>
        <w:jc w:val="both"/>
      </w:pPr>
      <w:r w:rsidRPr="00590DD4">
        <w:t>В целях приведения нормативного правового акта Совета депутатов Карасевского сельсовета Болотнинского района Новосибирской области в соответствие с действующим законодательством, руководствуясь Бюджетным кодексом Российской Федерации, Уставом Карасевского сельсовета Болотнинского района Новосибирской области, Совет депутатов Карасевского сельсовета Болотнинского района Новосибирской области</w:t>
      </w:r>
    </w:p>
    <w:p w:rsidR="00117960" w:rsidRPr="00590DD4" w:rsidRDefault="00117960" w:rsidP="00117960">
      <w:pPr>
        <w:jc w:val="both"/>
        <w:rPr>
          <w:b/>
        </w:rPr>
      </w:pPr>
      <w:r w:rsidRPr="00590DD4">
        <w:rPr>
          <w:b/>
        </w:rPr>
        <w:t>РЕШИЛ:</w:t>
      </w:r>
    </w:p>
    <w:p w:rsidR="00117960" w:rsidRPr="00590DD4" w:rsidRDefault="00117960" w:rsidP="00117960">
      <w:pPr>
        <w:jc w:val="both"/>
      </w:pPr>
      <w:r w:rsidRPr="00590DD4">
        <w:rPr>
          <w:color w:val="000000"/>
        </w:rPr>
        <w:t>1.Внести изменения в решение 19-й сессии Совета депутатов Карасевского сельсовета Болотнинского района Новосибирской области от 15.12. 2021 г. № 65 «</w:t>
      </w:r>
      <w:r w:rsidRPr="00590DD4">
        <w:t xml:space="preserve">О бюджете Карасевского сельсовета </w:t>
      </w:r>
      <w:r w:rsidRPr="00590DD4">
        <w:rPr>
          <w:color w:val="000000"/>
        </w:rPr>
        <w:t>Болотнинского района Новосибирской области</w:t>
      </w:r>
      <w:r w:rsidRPr="00590DD4">
        <w:t xml:space="preserve"> на 2022 год и плановый  период  2023 и 2024 годов» </w:t>
      </w:r>
      <w:r w:rsidRPr="00590DD4">
        <w:rPr>
          <w:color w:val="000000"/>
        </w:rPr>
        <w:t>следующие изменения:</w:t>
      </w:r>
      <w:r w:rsidRPr="00590DD4">
        <w:rPr>
          <w:b/>
        </w:rPr>
        <w:t xml:space="preserve"> </w:t>
      </w:r>
      <w:r w:rsidRPr="00590DD4">
        <w:rPr>
          <w:color w:val="000000"/>
        </w:rPr>
        <w:t xml:space="preserve"> </w:t>
      </w:r>
    </w:p>
    <w:p w:rsidR="00117960" w:rsidRPr="00590DD4" w:rsidRDefault="00117960" w:rsidP="00117960">
      <w:pPr>
        <w:shd w:val="clear" w:color="auto" w:fill="FFFFFF"/>
        <w:jc w:val="both"/>
        <w:rPr>
          <w:color w:val="000000"/>
        </w:rPr>
      </w:pPr>
      <w:r w:rsidRPr="00590DD4">
        <w:rPr>
          <w:color w:val="000000"/>
        </w:rPr>
        <w:t xml:space="preserve">1.1. Статья 1: </w:t>
      </w:r>
    </w:p>
    <w:p w:rsidR="00117960" w:rsidRPr="00590DD4" w:rsidRDefault="00117960" w:rsidP="00117960">
      <w:pPr>
        <w:shd w:val="clear" w:color="auto" w:fill="FFFFFF"/>
        <w:jc w:val="both"/>
        <w:rPr>
          <w:color w:val="000000"/>
        </w:rPr>
      </w:pPr>
      <w:r w:rsidRPr="00590DD4">
        <w:rPr>
          <w:color w:val="000000"/>
        </w:rPr>
        <w:t>1.1.1. Подпункт 1пункта 1 изложить в следующей редакции:</w:t>
      </w:r>
    </w:p>
    <w:p w:rsidR="00117960" w:rsidRPr="00590DD4" w:rsidRDefault="00117960" w:rsidP="00117960">
      <w:pPr>
        <w:shd w:val="clear" w:color="auto" w:fill="FFFFFF"/>
        <w:jc w:val="both"/>
      </w:pPr>
      <w:r w:rsidRPr="00590DD4">
        <w:rPr>
          <w:color w:val="000000"/>
        </w:rPr>
        <w:t>«1) общий объем доходов бюджета Карасевского сельсовета Болотнинского района Новосибирской области на 2022 год в сумме 11166,6 тыс</w:t>
      </w:r>
      <w:proofErr w:type="gramStart"/>
      <w:r w:rsidRPr="00590DD4">
        <w:rPr>
          <w:color w:val="000000"/>
        </w:rPr>
        <w:t>.р</w:t>
      </w:r>
      <w:proofErr w:type="gramEnd"/>
      <w:r w:rsidRPr="00590DD4">
        <w:rPr>
          <w:color w:val="000000"/>
        </w:rPr>
        <w:t xml:space="preserve">ублей, в том числе общий объем безвозмездных поступлений в сумме 8379,6 тыс.рублей, из них общий объем межбюджетных трансфертов получаемых из других бюджетов в сумме 8378,6 тыс.рублей.                                          </w:t>
      </w:r>
    </w:p>
    <w:p w:rsidR="00117960" w:rsidRPr="00590DD4" w:rsidRDefault="00117960" w:rsidP="00117960">
      <w:pPr>
        <w:shd w:val="clear" w:color="auto" w:fill="FFFFFF"/>
        <w:jc w:val="both"/>
      </w:pPr>
      <w:r w:rsidRPr="00590DD4">
        <w:t>1.1.2. Подпункт 2 пункта 1 изложить в следующей редакции:</w:t>
      </w:r>
      <w:r w:rsidRPr="00590DD4">
        <w:rPr>
          <w:b/>
        </w:rPr>
        <w:t xml:space="preserve"> </w:t>
      </w:r>
      <w:r w:rsidRPr="00590DD4">
        <w:rPr>
          <w:color w:val="000000"/>
        </w:rPr>
        <w:t xml:space="preserve">                                                    « 2) о</w:t>
      </w:r>
      <w:r w:rsidRPr="00590DD4">
        <w:t>бщий объем расходов  бюджета  Карасевского сельсовета Болотнинского района Новосибирской области на 2022 год в сумме 11390,5 тыс. рублей»;</w:t>
      </w:r>
    </w:p>
    <w:p w:rsidR="00117960" w:rsidRPr="00590DD4" w:rsidRDefault="00117960" w:rsidP="00117960">
      <w:pPr>
        <w:shd w:val="clear" w:color="auto" w:fill="FFFFFF"/>
        <w:jc w:val="both"/>
      </w:pPr>
      <w:r w:rsidRPr="00590DD4">
        <w:rPr>
          <w:color w:val="000000"/>
        </w:rPr>
        <w:t xml:space="preserve">«3) дефицит бюджета </w:t>
      </w:r>
      <w:r w:rsidRPr="00590DD4">
        <w:t>Карасевского сельсовета Болотнинского района Новосибирской области на 2022 год составляет 223,9 тыс</w:t>
      </w:r>
      <w:proofErr w:type="gramStart"/>
      <w:r w:rsidRPr="00590DD4">
        <w:t>.р</w:t>
      </w:r>
      <w:proofErr w:type="gramEnd"/>
      <w:r w:rsidRPr="00590DD4">
        <w:t>ублей».</w:t>
      </w:r>
    </w:p>
    <w:p w:rsidR="00117960" w:rsidRPr="00590DD4" w:rsidRDefault="00117960" w:rsidP="00117960">
      <w:pPr>
        <w:shd w:val="clear" w:color="auto" w:fill="FFFFFF"/>
        <w:jc w:val="both"/>
      </w:pPr>
      <w:r w:rsidRPr="00590DD4">
        <w:t>2.Утвердить в новой редакции приложение 1 «Доходы бюджета Карасевского сельсовета Болотнинского района Новосибирской области на 2022 год» в прилагаемой редакции к настоящему решению.</w:t>
      </w:r>
    </w:p>
    <w:p w:rsidR="00117960" w:rsidRPr="00590DD4" w:rsidRDefault="00117960" w:rsidP="00117960">
      <w:pPr>
        <w:shd w:val="clear" w:color="auto" w:fill="FFFFFF"/>
        <w:jc w:val="both"/>
      </w:pPr>
      <w:r w:rsidRPr="00590DD4">
        <w:t xml:space="preserve">3.Утвердить в новой редакции приложение 3 «Распределение бюджетных ассигнований по разделам, подразделам, целевым статьям (муниципальным программам и </w:t>
      </w:r>
      <w:proofErr w:type="spellStart"/>
      <w:r w:rsidRPr="00590DD4">
        <w:t>непрограммным</w:t>
      </w:r>
      <w:proofErr w:type="spellEnd"/>
      <w:r w:rsidRPr="00590DD4">
        <w:t xml:space="preserve"> </w:t>
      </w:r>
      <w:r w:rsidRPr="00590DD4">
        <w:lastRenderedPageBreak/>
        <w:t>направлениям деятельности), группам и подгруппам видов расходов бюджета Карасевского сельсовета Болотнинского района Новосибирской области на 2022 год» в прилагаемой редакции к настоящему решению.</w:t>
      </w:r>
    </w:p>
    <w:p w:rsidR="00117960" w:rsidRPr="00590DD4" w:rsidRDefault="00117960" w:rsidP="00117960">
      <w:pPr>
        <w:shd w:val="clear" w:color="auto" w:fill="FFFFFF"/>
        <w:jc w:val="both"/>
      </w:pPr>
      <w:r w:rsidRPr="00590DD4">
        <w:t>4. Утвердить в новой редакции приложение 4 «Ведомственная структура расходов бюджета Карасевского сельсовета Болотнинского района Новосибирской области на 2022 год» в прилагаемой редакции к настоящему решению.</w:t>
      </w:r>
    </w:p>
    <w:p w:rsidR="00117960" w:rsidRPr="00590DD4" w:rsidRDefault="00117960" w:rsidP="00117960">
      <w:pPr>
        <w:shd w:val="clear" w:color="auto" w:fill="FFFFFF"/>
        <w:jc w:val="both"/>
      </w:pPr>
      <w:r w:rsidRPr="00590DD4">
        <w:t>5. Утвердить в новой редакции приложение 8 «Источники финансирования дефицита бюджета Карасевского сельсовета Болотнинского района Новосибирской области на 2022 год» в прилагаемой редакции к настоящему решению.</w:t>
      </w:r>
    </w:p>
    <w:p w:rsidR="00117960" w:rsidRPr="00590DD4" w:rsidRDefault="00117960" w:rsidP="00117960">
      <w:pPr>
        <w:shd w:val="clear" w:color="auto" w:fill="FFFFFF"/>
        <w:jc w:val="both"/>
      </w:pPr>
      <w:r w:rsidRPr="00590DD4">
        <w:t>6. Утвердить в новой редакции приложение 7 «Смета дорожного фонда Карасевского сельсовета Болотнинского района Новосибирской области на 2022 год» в прилагаемой редакции к настоящему решению.</w:t>
      </w:r>
    </w:p>
    <w:p w:rsidR="00117960" w:rsidRPr="00590DD4" w:rsidRDefault="00117960" w:rsidP="00117960">
      <w:pPr>
        <w:jc w:val="both"/>
      </w:pPr>
      <w:r w:rsidRPr="00590DD4">
        <w:t>7. Опубликовать настоящее решение в газете «Карасевский вестник» и обнародовать на официальном сайте администрации Карасевского сельсовета Болотнинского района Новосибирской области.</w:t>
      </w:r>
    </w:p>
    <w:p w:rsidR="00117960" w:rsidRPr="00590DD4" w:rsidRDefault="00117960" w:rsidP="00117960">
      <w:pPr>
        <w:jc w:val="both"/>
      </w:pPr>
      <w:r w:rsidRPr="00590DD4">
        <w:t>8. Настоящее решение вступает в силу с момента опубликования.</w:t>
      </w:r>
    </w:p>
    <w:p w:rsidR="00117960" w:rsidRPr="00590DD4" w:rsidRDefault="00117960" w:rsidP="00117960">
      <w:pPr>
        <w:jc w:val="both"/>
      </w:pPr>
      <w:r w:rsidRPr="00590DD4">
        <w:t xml:space="preserve">9. </w:t>
      </w:r>
      <w:proofErr w:type="gramStart"/>
      <w:r w:rsidRPr="00590DD4">
        <w:t>Контроль за</w:t>
      </w:r>
      <w:proofErr w:type="gramEnd"/>
      <w:r w:rsidRPr="00590DD4">
        <w:t xml:space="preserve"> исполнением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 жилищно-коммунальному хозяйству.</w:t>
      </w:r>
    </w:p>
    <w:p w:rsidR="00117960" w:rsidRPr="00590DD4" w:rsidRDefault="00117960" w:rsidP="00117960">
      <w:pPr>
        <w:jc w:val="both"/>
      </w:pPr>
    </w:p>
    <w:p w:rsidR="00117960" w:rsidRPr="00590DD4" w:rsidRDefault="00117960" w:rsidP="00117960"/>
    <w:tbl>
      <w:tblPr>
        <w:tblW w:w="9747" w:type="dxa"/>
        <w:tblLook w:val="00A0"/>
      </w:tblPr>
      <w:tblGrid>
        <w:gridCol w:w="4644"/>
        <w:gridCol w:w="567"/>
        <w:gridCol w:w="4536"/>
      </w:tblGrid>
      <w:tr w:rsidR="00117960" w:rsidRPr="00590DD4" w:rsidTr="00DD3D1F">
        <w:tc>
          <w:tcPr>
            <w:tcW w:w="4644" w:type="dxa"/>
            <w:hideMark/>
          </w:tcPr>
          <w:p w:rsidR="00117960" w:rsidRPr="00590DD4" w:rsidRDefault="00117960" w:rsidP="00DD3D1F">
            <w:pPr>
              <w:rPr>
                <w:color w:val="000000"/>
                <w:lang w:eastAsia="en-US"/>
              </w:rPr>
            </w:pPr>
            <w:r w:rsidRPr="00590DD4">
              <w:t xml:space="preserve">Глава Карасевского сельсовета                                                    </w:t>
            </w:r>
            <w:r w:rsidRPr="00590DD4">
              <w:rPr>
                <w:snapToGrid w:val="0"/>
              </w:rPr>
              <w:t xml:space="preserve">               </w:t>
            </w:r>
            <w:r w:rsidRPr="00590DD4">
              <w:t>Болотнинского района</w:t>
            </w:r>
            <w:r w:rsidRPr="00590DD4">
              <w:rPr>
                <w:snapToGrid w:val="0"/>
              </w:rPr>
              <w:t xml:space="preserve">                                                                                  </w:t>
            </w:r>
            <w:r w:rsidRPr="00590DD4">
              <w:t xml:space="preserve">Новосибирской области                                                            </w:t>
            </w:r>
          </w:p>
        </w:tc>
        <w:tc>
          <w:tcPr>
            <w:tcW w:w="567" w:type="dxa"/>
          </w:tcPr>
          <w:p w:rsidR="00117960" w:rsidRPr="00590DD4" w:rsidRDefault="00117960" w:rsidP="00DD3D1F">
            <w:pPr>
              <w:jc w:val="both"/>
              <w:rPr>
                <w:color w:val="000000"/>
                <w:lang w:eastAsia="en-US"/>
              </w:rPr>
            </w:pPr>
          </w:p>
        </w:tc>
        <w:tc>
          <w:tcPr>
            <w:tcW w:w="4536" w:type="dxa"/>
            <w:hideMark/>
          </w:tcPr>
          <w:p w:rsidR="00117960" w:rsidRPr="00590DD4" w:rsidRDefault="00117960" w:rsidP="00DD3D1F">
            <w:pPr>
              <w:jc w:val="both"/>
              <w:rPr>
                <w:color w:val="000000"/>
                <w:lang w:eastAsia="en-US"/>
              </w:rPr>
            </w:pPr>
          </w:p>
          <w:p w:rsidR="00117960" w:rsidRPr="00590DD4" w:rsidRDefault="00117960" w:rsidP="00DD3D1F">
            <w:pPr>
              <w:jc w:val="both"/>
              <w:rPr>
                <w:color w:val="000000"/>
                <w:lang w:eastAsia="en-US"/>
              </w:rPr>
            </w:pPr>
          </w:p>
          <w:p w:rsidR="00117960" w:rsidRPr="00590DD4" w:rsidRDefault="00117960" w:rsidP="00DD3D1F">
            <w:pPr>
              <w:jc w:val="both"/>
              <w:rPr>
                <w:color w:val="000000"/>
                <w:lang w:eastAsia="en-US"/>
              </w:rPr>
            </w:pPr>
            <w:r w:rsidRPr="00590DD4">
              <w:rPr>
                <w:color w:val="000000"/>
                <w:lang w:eastAsia="en-US"/>
              </w:rPr>
              <w:t xml:space="preserve">                        Горбунов Ю.Г.</w:t>
            </w:r>
          </w:p>
        </w:tc>
      </w:tr>
      <w:tr w:rsidR="00117960" w:rsidRPr="00590DD4" w:rsidTr="00DD3D1F">
        <w:tc>
          <w:tcPr>
            <w:tcW w:w="4644" w:type="dxa"/>
          </w:tcPr>
          <w:p w:rsidR="00117960" w:rsidRPr="00590DD4" w:rsidRDefault="00117960" w:rsidP="00DD3D1F">
            <w:pPr>
              <w:jc w:val="both"/>
              <w:rPr>
                <w:rFonts w:eastAsia="Calibri"/>
                <w:color w:val="000000"/>
                <w:lang w:eastAsia="en-US"/>
              </w:rPr>
            </w:pPr>
          </w:p>
          <w:p w:rsidR="00117960" w:rsidRPr="00590DD4" w:rsidRDefault="00117960" w:rsidP="00DD3D1F">
            <w:pPr>
              <w:jc w:val="both"/>
              <w:rPr>
                <w:color w:val="000000"/>
                <w:lang w:eastAsia="en-US"/>
              </w:rPr>
            </w:pPr>
            <w:r w:rsidRPr="00590DD4">
              <w:rPr>
                <w:color w:val="000000"/>
              </w:rPr>
              <w:t xml:space="preserve">                                                           </w:t>
            </w:r>
          </w:p>
        </w:tc>
        <w:tc>
          <w:tcPr>
            <w:tcW w:w="567" w:type="dxa"/>
          </w:tcPr>
          <w:p w:rsidR="00117960" w:rsidRPr="00590DD4" w:rsidRDefault="00117960" w:rsidP="00DD3D1F">
            <w:pPr>
              <w:jc w:val="both"/>
              <w:rPr>
                <w:color w:val="000000"/>
                <w:lang w:eastAsia="en-US"/>
              </w:rPr>
            </w:pPr>
          </w:p>
        </w:tc>
        <w:tc>
          <w:tcPr>
            <w:tcW w:w="4536" w:type="dxa"/>
          </w:tcPr>
          <w:p w:rsidR="00117960" w:rsidRPr="00590DD4" w:rsidRDefault="00117960" w:rsidP="00DD3D1F">
            <w:pPr>
              <w:jc w:val="both"/>
              <w:rPr>
                <w:color w:val="000000"/>
                <w:lang w:eastAsia="en-US"/>
              </w:rPr>
            </w:pPr>
          </w:p>
        </w:tc>
      </w:tr>
    </w:tbl>
    <w:p w:rsidR="008F46F2" w:rsidRDefault="008F46F2" w:rsidP="00117960">
      <w:pPr>
        <w:jc w:val="center"/>
        <w:rPr>
          <w:b/>
          <w:noProof/>
        </w:rPr>
      </w:pPr>
    </w:p>
    <w:p w:rsidR="00117960" w:rsidRPr="00590DD4" w:rsidRDefault="00117960" w:rsidP="00117960">
      <w:pPr>
        <w:jc w:val="center"/>
        <w:rPr>
          <w:b/>
          <w:noProof/>
        </w:rPr>
      </w:pPr>
      <w:r w:rsidRPr="00590DD4">
        <w:rPr>
          <w:b/>
          <w:noProof/>
        </w:rPr>
        <w:drawing>
          <wp:inline distT="0" distB="0" distL="0" distR="0">
            <wp:extent cx="676275" cy="561975"/>
            <wp:effectExtent l="19050" t="0" r="9525"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117960" w:rsidRPr="00590DD4" w:rsidRDefault="00117960" w:rsidP="00117960">
      <w:pPr>
        <w:jc w:val="center"/>
        <w:rPr>
          <w:rStyle w:val="a5"/>
          <w:b/>
          <w:i w:val="0"/>
        </w:rPr>
      </w:pPr>
    </w:p>
    <w:p w:rsidR="00117960" w:rsidRPr="00590DD4" w:rsidRDefault="00117960" w:rsidP="00117960">
      <w:pPr>
        <w:pStyle w:val="a6"/>
        <w:jc w:val="center"/>
        <w:rPr>
          <w:rStyle w:val="a5"/>
          <w:rFonts w:ascii="Times New Roman" w:hAnsi="Times New Roman"/>
          <w:b/>
          <w:i w:val="0"/>
          <w:sz w:val="24"/>
          <w:szCs w:val="24"/>
        </w:rPr>
      </w:pPr>
      <w:r w:rsidRPr="00590DD4">
        <w:rPr>
          <w:rStyle w:val="a5"/>
          <w:rFonts w:ascii="Times New Roman" w:hAnsi="Times New Roman"/>
          <w:b/>
          <w:i w:val="0"/>
          <w:sz w:val="24"/>
          <w:szCs w:val="24"/>
        </w:rPr>
        <w:t>СОВЕТ ДЕПУТАТОВ</w:t>
      </w:r>
    </w:p>
    <w:p w:rsidR="00117960" w:rsidRPr="00590DD4" w:rsidRDefault="00117960" w:rsidP="00117960">
      <w:pPr>
        <w:pStyle w:val="a6"/>
        <w:jc w:val="center"/>
        <w:rPr>
          <w:rStyle w:val="a5"/>
          <w:rFonts w:ascii="Times New Roman" w:hAnsi="Times New Roman"/>
          <w:b/>
          <w:i w:val="0"/>
          <w:sz w:val="24"/>
          <w:szCs w:val="24"/>
        </w:rPr>
      </w:pPr>
      <w:r w:rsidRPr="00590DD4">
        <w:rPr>
          <w:rStyle w:val="a5"/>
          <w:rFonts w:ascii="Times New Roman" w:hAnsi="Times New Roman"/>
          <w:b/>
          <w:i w:val="0"/>
          <w:sz w:val="24"/>
          <w:szCs w:val="24"/>
        </w:rPr>
        <w:t>КАРАСЕВСКОГО СЕЛЬСОВЕТА БОЛОТНИНСКОГО РАЙОНА</w:t>
      </w:r>
    </w:p>
    <w:p w:rsidR="00117960" w:rsidRPr="00590DD4" w:rsidRDefault="00117960" w:rsidP="00117960">
      <w:pPr>
        <w:pStyle w:val="a6"/>
        <w:jc w:val="center"/>
        <w:rPr>
          <w:rStyle w:val="a5"/>
          <w:rFonts w:ascii="Times New Roman" w:hAnsi="Times New Roman"/>
          <w:b/>
          <w:i w:val="0"/>
          <w:sz w:val="24"/>
          <w:szCs w:val="24"/>
        </w:rPr>
      </w:pPr>
      <w:r w:rsidRPr="00590DD4">
        <w:rPr>
          <w:rStyle w:val="a5"/>
          <w:rFonts w:ascii="Times New Roman" w:hAnsi="Times New Roman"/>
          <w:b/>
          <w:i w:val="0"/>
          <w:sz w:val="24"/>
          <w:szCs w:val="24"/>
        </w:rPr>
        <w:t>НОВОСИБИРСКОЙ ОБЛАСТИ</w:t>
      </w:r>
    </w:p>
    <w:p w:rsidR="00117960" w:rsidRPr="00590DD4" w:rsidRDefault="00117960" w:rsidP="00117960">
      <w:pPr>
        <w:pStyle w:val="a6"/>
        <w:jc w:val="center"/>
        <w:rPr>
          <w:rStyle w:val="a5"/>
          <w:rFonts w:ascii="Times New Roman" w:hAnsi="Times New Roman"/>
          <w:b/>
          <w:i w:val="0"/>
          <w:sz w:val="24"/>
          <w:szCs w:val="24"/>
        </w:rPr>
      </w:pPr>
    </w:p>
    <w:p w:rsidR="00117960" w:rsidRPr="00590DD4" w:rsidRDefault="00117960" w:rsidP="00117960">
      <w:pPr>
        <w:pStyle w:val="a6"/>
        <w:jc w:val="center"/>
        <w:rPr>
          <w:rStyle w:val="a5"/>
          <w:rFonts w:ascii="Times New Roman" w:hAnsi="Times New Roman"/>
          <w:b/>
          <w:i w:val="0"/>
          <w:sz w:val="24"/>
          <w:szCs w:val="24"/>
        </w:rPr>
      </w:pPr>
      <w:r w:rsidRPr="00590DD4">
        <w:rPr>
          <w:rStyle w:val="a5"/>
          <w:rFonts w:ascii="Times New Roman" w:hAnsi="Times New Roman"/>
          <w:b/>
          <w:i w:val="0"/>
          <w:sz w:val="24"/>
          <w:szCs w:val="24"/>
        </w:rPr>
        <w:t>РЕШЕНИЕ</w:t>
      </w:r>
    </w:p>
    <w:p w:rsidR="00117960" w:rsidRPr="00590DD4" w:rsidRDefault="00117960" w:rsidP="00117960">
      <w:pPr>
        <w:jc w:val="center"/>
        <w:rPr>
          <w:rStyle w:val="a5"/>
          <w:i w:val="0"/>
        </w:rPr>
      </w:pPr>
      <w:r w:rsidRPr="00590DD4">
        <w:rPr>
          <w:rStyle w:val="a5"/>
          <w:i w:val="0"/>
        </w:rPr>
        <w:t xml:space="preserve"> 21- ой сессии (6-го созыва) Совета депутатов Карасевского сельсовета                                                   Болотнинского района Новосибирской области</w:t>
      </w:r>
    </w:p>
    <w:p w:rsidR="00117960" w:rsidRPr="00590DD4" w:rsidRDefault="00117960" w:rsidP="00117960">
      <w:pPr>
        <w:pStyle w:val="a6"/>
        <w:jc w:val="both"/>
        <w:rPr>
          <w:rStyle w:val="a5"/>
          <w:rFonts w:ascii="Times New Roman" w:hAnsi="Times New Roman"/>
          <w:b/>
          <w:i w:val="0"/>
          <w:sz w:val="24"/>
          <w:szCs w:val="24"/>
        </w:rPr>
      </w:pPr>
      <w:r w:rsidRPr="00590DD4">
        <w:rPr>
          <w:rStyle w:val="a5"/>
          <w:rFonts w:ascii="Times New Roman" w:hAnsi="Times New Roman"/>
          <w:b/>
          <w:sz w:val="24"/>
          <w:szCs w:val="24"/>
        </w:rPr>
        <w:t xml:space="preserve"> </w:t>
      </w:r>
    </w:p>
    <w:p w:rsidR="00117960" w:rsidRPr="00590DD4" w:rsidRDefault="00117960" w:rsidP="00117960">
      <w:pPr>
        <w:pStyle w:val="a6"/>
        <w:jc w:val="both"/>
        <w:rPr>
          <w:rFonts w:ascii="Times New Roman" w:hAnsi="Times New Roman"/>
          <w:sz w:val="24"/>
          <w:szCs w:val="24"/>
        </w:rPr>
      </w:pPr>
      <w:r w:rsidRPr="00590DD4">
        <w:rPr>
          <w:rStyle w:val="a5"/>
          <w:rFonts w:ascii="Times New Roman" w:hAnsi="Times New Roman"/>
          <w:i w:val="0"/>
          <w:sz w:val="24"/>
          <w:szCs w:val="24"/>
        </w:rPr>
        <w:t>от</w:t>
      </w:r>
      <w:r w:rsidRPr="00590DD4">
        <w:rPr>
          <w:rStyle w:val="a5"/>
          <w:rFonts w:ascii="Times New Roman" w:hAnsi="Times New Roman"/>
          <w:sz w:val="24"/>
          <w:szCs w:val="24"/>
        </w:rPr>
        <w:t xml:space="preserve"> </w:t>
      </w:r>
      <w:r w:rsidRPr="00590DD4">
        <w:rPr>
          <w:rStyle w:val="a5"/>
          <w:rFonts w:ascii="Times New Roman" w:hAnsi="Times New Roman"/>
          <w:i w:val="0"/>
          <w:sz w:val="24"/>
          <w:szCs w:val="24"/>
        </w:rPr>
        <w:t xml:space="preserve"> 21.01.</w:t>
      </w:r>
      <w:r w:rsidRPr="00590DD4">
        <w:rPr>
          <w:rFonts w:ascii="Times New Roman" w:hAnsi="Times New Roman"/>
          <w:sz w:val="24"/>
          <w:szCs w:val="24"/>
        </w:rPr>
        <w:t>2022 г.                                                                                      № 72</w:t>
      </w:r>
    </w:p>
    <w:p w:rsidR="00117960" w:rsidRPr="00590DD4" w:rsidRDefault="00117960" w:rsidP="00117960">
      <w:pPr>
        <w:jc w:val="center"/>
      </w:pPr>
      <w:r w:rsidRPr="00590DD4">
        <w:t>с. Карасево</w:t>
      </w:r>
    </w:p>
    <w:p w:rsidR="00117960" w:rsidRPr="00590DD4" w:rsidRDefault="00117960" w:rsidP="00117960">
      <w:r w:rsidRPr="00590DD4">
        <w:t xml:space="preserve"> </w:t>
      </w:r>
    </w:p>
    <w:p w:rsidR="00117960" w:rsidRPr="00590DD4" w:rsidRDefault="00117960" w:rsidP="00117960">
      <w:pPr>
        <w:shd w:val="clear" w:color="auto" w:fill="FFFFFF"/>
        <w:ind w:right="282"/>
        <w:jc w:val="both"/>
        <w:rPr>
          <w:b/>
        </w:rPr>
      </w:pPr>
      <w:r w:rsidRPr="00590DD4">
        <w:rPr>
          <w:b/>
        </w:rPr>
        <w:t xml:space="preserve">   Об утверждении перечня индикаторов риска нарушения обязательных</w:t>
      </w:r>
    </w:p>
    <w:p w:rsidR="00117960" w:rsidRPr="00590DD4" w:rsidRDefault="00117960" w:rsidP="00117960">
      <w:pPr>
        <w:shd w:val="clear" w:color="auto" w:fill="FFFFFF"/>
        <w:ind w:right="282"/>
        <w:jc w:val="both"/>
      </w:pPr>
      <w:r w:rsidRPr="00590DD4">
        <w:rPr>
          <w:b/>
        </w:rPr>
        <w:t xml:space="preserve">требований, ключевых показателей и их целевых значений, индикативных показателей при осуществлении муниципального контроля на автотранспорте, городском наземном электрическом транспорте и в дорожном хозяйстве </w:t>
      </w:r>
      <w:r w:rsidRPr="00590DD4">
        <w:rPr>
          <w:b/>
          <w:bCs/>
        </w:rPr>
        <w:t xml:space="preserve">в границах населенных пунктов </w:t>
      </w:r>
      <w:r w:rsidRPr="00590DD4">
        <w:rPr>
          <w:rStyle w:val="a5"/>
          <w:b/>
          <w:i w:val="0"/>
        </w:rPr>
        <w:t>Карасевского сельсовета Болотнинского района Новосибирской области</w:t>
      </w:r>
    </w:p>
    <w:p w:rsidR="00117960" w:rsidRPr="00590DD4" w:rsidRDefault="00117960" w:rsidP="00117960">
      <w:pPr>
        <w:shd w:val="clear" w:color="auto" w:fill="FFFFFF"/>
        <w:ind w:right="424"/>
        <w:jc w:val="both"/>
      </w:pPr>
    </w:p>
    <w:p w:rsidR="00117960" w:rsidRPr="00590DD4" w:rsidRDefault="00117960" w:rsidP="00117960">
      <w:pPr>
        <w:shd w:val="clear" w:color="auto" w:fill="FFFFFF"/>
        <w:ind w:right="282"/>
        <w:jc w:val="both"/>
      </w:pPr>
      <w:proofErr w:type="gramStart"/>
      <w:r w:rsidRPr="00590DD4">
        <w:rPr>
          <w:bCs/>
        </w:rPr>
        <w:t>В соответствии пунктом 5 статьи 30 Федерального закона от 31.07.2020         № 248-ФЗ «О государственном контроле (надзоре) и муниципальном контроле в Российской Федерации»,</w:t>
      </w:r>
      <w:r w:rsidRPr="00590DD4">
        <w:t xml:space="preserve">  Федеральным законом от 06.10.2003           № 131-ФЗ «Об общих принципах организации местного самоуправления в Российской Федерации», Положением о муниципальном контроле на </w:t>
      </w:r>
      <w:bookmarkStart w:id="1" w:name="_GoBack"/>
      <w:bookmarkEnd w:id="1"/>
      <w:r w:rsidRPr="00590DD4">
        <w:rPr>
          <w:bCs/>
        </w:rPr>
        <w:t>автотранспорте,</w:t>
      </w:r>
      <w:r w:rsidRPr="00590DD4">
        <w:t xml:space="preserve"> городском наземном электрическом </w:t>
      </w:r>
      <w:r w:rsidRPr="00590DD4">
        <w:lastRenderedPageBreak/>
        <w:t>транспорте и в дорожном хозяйстве в границах населенных пунктов Карасевского сельсовета</w:t>
      </w:r>
      <w:r w:rsidRPr="00590DD4">
        <w:rPr>
          <w:b/>
          <w:bCs/>
        </w:rPr>
        <w:t xml:space="preserve"> </w:t>
      </w:r>
      <w:r w:rsidRPr="00590DD4">
        <w:rPr>
          <w:bCs/>
        </w:rPr>
        <w:t>Болотнинского района Новосибирской области</w:t>
      </w:r>
      <w:r w:rsidRPr="00590DD4">
        <w:t>, утверждённого</w:t>
      </w:r>
      <w:proofErr w:type="gramEnd"/>
      <w:r w:rsidRPr="00590DD4">
        <w:t xml:space="preserve"> решением Совета депутатов Карасевского сельсовета</w:t>
      </w:r>
      <w:r w:rsidRPr="00590DD4">
        <w:rPr>
          <w:b/>
          <w:bCs/>
        </w:rPr>
        <w:t xml:space="preserve"> </w:t>
      </w:r>
      <w:r w:rsidRPr="00590DD4">
        <w:rPr>
          <w:bCs/>
        </w:rPr>
        <w:t xml:space="preserve">Болотнинского района Новосибирской области от 28.09.2021 № 56, </w:t>
      </w:r>
      <w:r w:rsidRPr="00590DD4">
        <w:t>Совета депутатов Карасевского сельсовета</w:t>
      </w:r>
      <w:r w:rsidRPr="00590DD4">
        <w:rPr>
          <w:b/>
          <w:bCs/>
        </w:rPr>
        <w:t xml:space="preserve"> </w:t>
      </w:r>
      <w:r w:rsidRPr="00590DD4">
        <w:rPr>
          <w:bCs/>
        </w:rPr>
        <w:t>Болотнинского района Новосибирской области</w:t>
      </w:r>
      <w:r w:rsidRPr="00590DD4">
        <w:t xml:space="preserve">  </w:t>
      </w:r>
    </w:p>
    <w:p w:rsidR="00117960" w:rsidRPr="00590DD4" w:rsidRDefault="00117960" w:rsidP="00117960">
      <w:pPr>
        <w:shd w:val="clear" w:color="auto" w:fill="FFFFFF"/>
        <w:ind w:right="282"/>
        <w:jc w:val="both"/>
        <w:rPr>
          <w:b/>
        </w:rPr>
      </w:pPr>
      <w:r w:rsidRPr="00590DD4">
        <w:rPr>
          <w:b/>
        </w:rPr>
        <w:t>РЕШИЛ:</w:t>
      </w:r>
    </w:p>
    <w:p w:rsidR="00117960" w:rsidRPr="00590DD4" w:rsidRDefault="00117960" w:rsidP="00117960">
      <w:pPr>
        <w:shd w:val="clear" w:color="auto" w:fill="FFFFFF"/>
        <w:ind w:right="282"/>
        <w:jc w:val="both"/>
      </w:pPr>
      <w:r w:rsidRPr="00590DD4">
        <w:t xml:space="preserve">1. Утвердить прилагаемые: </w:t>
      </w:r>
    </w:p>
    <w:p w:rsidR="00117960" w:rsidRPr="00590DD4" w:rsidRDefault="00117960" w:rsidP="00117960">
      <w:pPr>
        <w:shd w:val="clear" w:color="auto" w:fill="FFFFFF"/>
        <w:ind w:right="282"/>
        <w:jc w:val="both"/>
      </w:pPr>
      <w:r w:rsidRPr="00590DD4">
        <w:t xml:space="preserve"> </w:t>
      </w:r>
      <w:r w:rsidRPr="00590DD4">
        <w:tab/>
        <w:t xml:space="preserve">перечень индикаторов риска нарушения обязательных требований при осуществлении муниципального контроля на автотранспорте, городском наземном электрическом транспорте и в дорожном хозяйстве </w:t>
      </w:r>
      <w:r w:rsidRPr="00590DD4">
        <w:rPr>
          <w:bCs/>
        </w:rPr>
        <w:t xml:space="preserve">в границах населенных пунктов </w:t>
      </w:r>
      <w:r w:rsidRPr="00590DD4">
        <w:rPr>
          <w:rStyle w:val="a5"/>
          <w:i w:val="0"/>
        </w:rPr>
        <w:t>Карасевского сельсовета Болотнинского района Новосибирской области</w:t>
      </w:r>
      <w:r w:rsidRPr="00590DD4">
        <w:t>;</w:t>
      </w:r>
    </w:p>
    <w:p w:rsidR="00117960" w:rsidRPr="00590DD4" w:rsidRDefault="00117960" w:rsidP="00117960">
      <w:pPr>
        <w:shd w:val="clear" w:color="auto" w:fill="FFFFFF"/>
        <w:ind w:right="282" w:firstLine="708"/>
        <w:jc w:val="both"/>
      </w:pPr>
      <w:r w:rsidRPr="00590DD4">
        <w:t xml:space="preserve">ключевые показатели осуществления муниципального контроля  на автотранспорте, городском наземном электрическом транспорте и в дорожном хозяйстве </w:t>
      </w:r>
      <w:r w:rsidRPr="00590DD4">
        <w:rPr>
          <w:bCs/>
        </w:rPr>
        <w:t xml:space="preserve">в границах населенных пунктов </w:t>
      </w:r>
      <w:r w:rsidRPr="00590DD4">
        <w:rPr>
          <w:rStyle w:val="a5"/>
          <w:i w:val="0"/>
        </w:rPr>
        <w:t>Карасевского сельсовета Болотнинского района Новосибирской области</w:t>
      </w:r>
      <w:r w:rsidRPr="00590DD4">
        <w:t>;</w:t>
      </w:r>
    </w:p>
    <w:p w:rsidR="00117960" w:rsidRPr="00590DD4" w:rsidRDefault="00117960" w:rsidP="00117960">
      <w:pPr>
        <w:autoSpaceDE w:val="0"/>
        <w:autoSpaceDN w:val="0"/>
        <w:adjustRightInd w:val="0"/>
        <w:ind w:right="282"/>
        <w:jc w:val="both"/>
      </w:pPr>
      <w:r w:rsidRPr="00590DD4">
        <w:t xml:space="preserve">           индикативные показатели осуществления муниципального контроля на автотранспорте, городском наземном электрическом транспорте и в дорожном хозяйстве </w:t>
      </w:r>
      <w:r w:rsidRPr="00590DD4">
        <w:rPr>
          <w:bCs/>
        </w:rPr>
        <w:t xml:space="preserve">в границах населенных пунктов </w:t>
      </w:r>
      <w:r w:rsidRPr="00590DD4">
        <w:rPr>
          <w:rStyle w:val="a5"/>
          <w:i w:val="0"/>
        </w:rPr>
        <w:t>Карасевского сельсовета Болотнинского района Новосибирской области</w:t>
      </w:r>
      <w:r w:rsidRPr="00590DD4">
        <w:t>.</w:t>
      </w:r>
    </w:p>
    <w:p w:rsidR="00117960" w:rsidRPr="00590DD4" w:rsidRDefault="00117960" w:rsidP="00117960">
      <w:pPr>
        <w:shd w:val="clear" w:color="auto" w:fill="FFFFFF"/>
        <w:jc w:val="both"/>
      </w:pPr>
      <w:r w:rsidRPr="00590DD4">
        <w:t>2. Опубликовать настоящее решение в газете «Карасевский вестник» и обнародовать на официальном сайте администрации Карасевского сельсовета Болотнинского района Новосибирской области в информационно-телекоммуникационной сети «Интернет».</w:t>
      </w:r>
    </w:p>
    <w:p w:rsidR="00117960" w:rsidRPr="00590DD4" w:rsidRDefault="00117960" w:rsidP="00117960">
      <w:pPr>
        <w:shd w:val="clear" w:color="auto" w:fill="FFFFFF"/>
        <w:ind w:right="282"/>
        <w:jc w:val="both"/>
      </w:pPr>
      <w:r w:rsidRPr="00590DD4">
        <w:t>3. Настоящее решение вступает в силу со дня его официального опубликования и распространяет своё действие на правоотношения, возникшие с 1 января 2022 года.</w:t>
      </w:r>
    </w:p>
    <w:p w:rsidR="00117960" w:rsidRPr="00590DD4" w:rsidRDefault="00117960" w:rsidP="00117960">
      <w:pPr>
        <w:shd w:val="clear" w:color="auto" w:fill="FFFFFF"/>
        <w:jc w:val="both"/>
      </w:pPr>
      <w:r w:rsidRPr="00590DD4">
        <w:t>4. Контроль исполнения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w:t>
      </w:r>
      <w:r w:rsidRPr="00590DD4">
        <w:rPr>
          <w:kern w:val="18"/>
        </w:rPr>
        <w:t>, жилищно-коммунальному хозяйству.</w:t>
      </w:r>
    </w:p>
    <w:p w:rsidR="00117960" w:rsidRPr="00590DD4" w:rsidRDefault="00117960" w:rsidP="00117960">
      <w:pPr>
        <w:shd w:val="clear" w:color="auto" w:fill="FFFFFF"/>
        <w:jc w:val="both"/>
      </w:pPr>
    </w:p>
    <w:p w:rsidR="008F46F2" w:rsidRDefault="00117960" w:rsidP="00117960">
      <w:pPr>
        <w:tabs>
          <w:tab w:val="num" w:pos="200"/>
        </w:tabs>
        <w:outlineLvl w:val="0"/>
        <w:rPr>
          <w:snapToGrid w:val="0"/>
        </w:rPr>
      </w:pPr>
      <w:r w:rsidRPr="00590DD4">
        <w:t xml:space="preserve">Глава Карасевского сельсовета                                                    </w:t>
      </w:r>
      <w:r w:rsidRPr="00590DD4">
        <w:rPr>
          <w:snapToGrid w:val="0"/>
        </w:rPr>
        <w:t xml:space="preserve">              </w:t>
      </w:r>
    </w:p>
    <w:p w:rsidR="00117960" w:rsidRPr="00590DD4" w:rsidRDefault="00117960" w:rsidP="008F46F2">
      <w:pPr>
        <w:tabs>
          <w:tab w:val="num" w:pos="200"/>
        </w:tabs>
        <w:outlineLvl w:val="0"/>
        <w:sectPr w:rsidR="00117960" w:rsidRPr="00590DD4" w:rsidSect="00E74655">
          <w:headerReference w:type="default" r:id="rId95"/>
          <w:pgSz w:w="11906" w:h="16838"/>
          <w:pgMar w:top="284" w:right="567" w:bottom="567" w:left="1701" w:header="709" w:footer="709" w:gutter="0"/>
          <w:cols w:space="708"/>
          <w:docGrid w:linePitch="360"/>
        </w:sectPr>
      </w:pPr>
      <w:r w:rsidRPr="00590DD4">
        <w:rPr>
          <w:snapToGrid w:val="0"/>
        </w:rPr>
        <w:t xml:space="preserve"> </w:t>
      </w:r>
      <w:r w:rsidRPr="00590DD4">
        <w:t>Болотнинского района</w:t>
      </w:r>
      <w:r w:rsidRPr="00590DD4">
        <w:rPr>
          <w:snapToGrid w:val="0"/>
        </w:rPr>
        <w:t xml:space="preserve">                                                                                                                       </w:t>
      </w:r>
      <w:r w:rsidRPr="00590DD4">
        <w:t xml:space="preserve">Новосибирской области                                              </w:t>
      </w:r>
      <w:r w:rsidR="008F46F2">
        <w:t xml:space="preserve">                  Горбунов</w:t>
      </w:r>
    </w:p>
    <w:p w:rsidR="00117960" w:rsidRPr="00590DD4" w:rsidRDefault="008F46F2" w:rsidP="008F46F2">
      <w:r>
        <w:lastRenderedPageBreak/>
        <w:t xml:space="preserve">                                                                                                                       </w:t>
      </w:r>
      <w:r w:rsidR="00117960" w:rsidRPr="00590DD4">
        <w:t>УТВЕРЖДЕНО</w:t>
      </w:r>
    </w:p>
    <w:p w:rsidR="00117960" w:rsidRPr="00590DD4" w:rsidRDefault="00117960" w:rsidP="00117960">
      <w:pPr>
        <w:ind w:left="4536"/>
        <w:jc w:val="center"/>
      </w:pPr>
      <w:r w:rsidRPr="00590DD4">
        <w:t>решением Совета депутатов Карасевского сельсовета Болотнинского района Новосибирской области от 21.01.2022 № 72</w:t>
      </w:r>
    </w:p>
    <w:p w:rsidR="00117960" w:rsidRPr="00590DD4" w:rsidRDefault="00117960" w:rsidP="00117960">
      <w:pPr>
        <w:jc w:val="center"/>
      </w:pPr>
    </w:p>
    <w:p w:rsidR="00117960" w:rsidRPr="00590DD4" w:rsidRDefault="00117960" w:rsidP="00117960">
      <w:pPr>
        <w:ind w:right="424"/>
      </w:pPr>
    </w:p>
    <w:p w:rsidR="00117960" w:rsidRPr="00590DD4" w:rsidRDefault="00117960" w:rsidP="00117960">
      <w:pPr>
        <w:shd w:val="clear" w:color="auto" w:fill="FFFFFF"/>
        <w:ind w:right="424"/>
        <w:jc w:val="both"/>
        <w:rPr>
          <w:b/>
        </w:rPr>
      </w:pPr>
      <w:r w:rsidRPr="00590DD4">
        <w:rPr>
          <w:b/>
        </w:rPr>
        <w:t xml:space="preserve">                                                     ПЕРЕЧЕНЬ</w:t>
      </w:r>
    </w:p>
    <w:p w:rsidR="00117960" w:rsidRPr="00590DD4" w:rsidRDefault="00117960" w:rsidP="00117960">
      <w:pPr>
        <w:shd w:val="clear" w:color="auto" w:fill="FFFFFF"/>
        <w:ind w:right="424"/>
        <w:jc w:val="both"/>
        <w:rPr>
          <w:b/>
        </w:rPr>
      </w:pPr>
      <w:r w:rsidRPr="00590DD4">
        <w:rPr>
          <w:b/>
        </w:rPr>
        <w:t xml:space="preserve">индикаторов риска нарушения обязательных требований при осуществлении муниципального контроля на автотранспорте, городском наземном электрическом транспорте и в дорожном хозяйстве </w:t>
      </w:r>
      <w:r w:rsidRPr="00590DD4">
        <w:rPr>
          <w:b/>
          <w:bCs/>
        </w:rPr>
        <w:t xml:space="preserve">в границах населенных пунктов </w:t>
      </w:r>
      <w:r w:rsidRPr="00590DD4">
        <w:rPr>
          <w:rStyle w:val="a5"/>
          <w:b/>
          <w:i w:val="0"/>
        </w:rPr>
        <w:t>Карасевского сельсовета Болотнинского района Новосибирской области</w:t>
      </w:r>
    </w:p>
    <w:p w:rsidR="00117960" w:rsidRPr="00590DD4" w:rsidRDefault="00117960" w:rsidP="00117960">
      <w:pPr>
        <w:ind w:right="424"/>
      </w:pPr>
    </w:p>
    <w:p w:rsidR="00117960" w:rsidRPr="00590DD4" w:rsidRDefault="00117960" w:rsidP="00117960">
      <w:pPr>
        <w:shd w:val="clear" w:color="auto" w:fill="FFFFFF"/>
        <w:ind w:right="424"/>
        <w:jc w:val="both"/>
      </w:pPr>
      <w:r w:rsidRPr="00590DD4">
        <w:t xml:space="preserve">        При осуществлении муниципального контроля на автотранспорте, городском наземном электрическом транспорте и в дорожном хозяйстве </w:t>
      </w:r>
      <w:r w:rsidRPr="00590DD4">
        <w:rPr>
          <w:bCs/>
        </w:rPr>
        <w:t xml:space="preserve">в границах населенных пунктов </w:t>
      </w:r>
      <w:r w:rsidRPr="00590DD4">
        <w:rPr>
          <w:rStyle w:val="a5"/>
          <w:i w:val="0"/>
        </w:rPr>
        <w:t>Карасевского сельсовета Болотнинского района Новосибирской области</w:t>
      </w:r>
      <w:r w:rsidRPr="00590DD4">
        <w:t xml:space="preserve"> устанавливаются следующие индикаторы риска нарушения обязательных требований:</w:t>
      </w:r>
    </w:p>
    <w:p w:rsidR="00117960" w:rsidRPr="00590DD4" w:rsidRDefault="00117960" w:rsidP="00117960">
      <w:pPr>
        <w:shd w:val="clear" w:color="auto" w:fill="FFFFFF"/>
        <w:ind w:right="424" w:firstLine="708"/>
        <w:jc w:val="both"/>
      </w:pPr>
      <w:r w:rsidRPr="00590DD4">
        <w:t>индикатор 1: выявление в течение отчетного года в пределах</w:t>
      </w:r>
    </w:p>
    <w:p w:rsidR="00117960" w:rsidRPr="00590DD4" w:rsidRDefault="00117960" w:rsidP="008F46F2">
      <w:pPr>
        <w:shd w:val="clear" w:color="auto" w:fill="FFFFFF"/>
        <w:ind w:right="424"/>
        <w:jc w:val="both"/>
      </w:pPr>
      <w:r w:rsidRPr="00590DD4">
        <w:t>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117960" w:rsidRPr="00590DD4" w:rsidRDefault="00117960" w:rsidP="00117960"/>
    <w:p w:rsidR="00117960" w:rsidRPr="00590DD4" w:rsidRDefault="00117960" w:rsidP="00117960"/>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8F46F2" w:rsidRDefault="008F46F2" w:rsidP="00117960">
      <w:pPr>
        <w:tabs>
          <w:tab w:val="num" w:pos="200"/>
        </w:tabs>
        <w:ind w:left="4536"/>
        <w:jc w:val="center"/>
        <w:outlineLvl w:val="0"/>
      </w:pPr>
    </w:p>
    <w:p w:rsidR="00117960" w:rsidRPr="00590DD4" w:rsidRDefault="00117960" w:rsidP="00117960">
      <w:pPr>
        <w:tabs>
          <w:tab w:val="num" w:pos="200"/>
        </w:tabs>
        <w:ind w:left="4536"/>
        <w:jc w:val="center"/>
        <w:outlineLvl w:val="0"/>
      </w:pPr>
      <w:r w:rsidRPr="00590DD4">
        <w:lastRenderedPageBreak/>
        <w:t>УТВЕРЖДЕНО</w:t>
      </w:r>
    </w:p>
    <w:p w:rsidR="00117960" w:rsidRPr="00590DD4" w:rsidRDefault="00117960" w:rsidP="00117960">
      <w:pPr>
        <w:ind w:left="4536"/>
        <w:jc w:val="center"/>
      </w:pPr>
      <w:r w:rsidRPr="00590DD4">
        <w:t>решением Совета депутатов Карасевского сельсовета Болотнинского района Новосибирской области от 21.01.2022 № 72</w:t>
      </w:r>
    </w:p>
    <w:p w:rsidR="00117960" w:rsidRPr="00590DD4" w:rsidRDefault="00117960" w:rsidP="00117960">
      <w:pPr>
        <w:jc w:val="center"/>
      </w:pPr>
    </w:p>
    <w:p w:rsidR="00117960" w:rsidRPr="00590DD4" w:rsidRDefault="00117960" w:rsidP="00117960">
      <w:pPr>
        <w:jc w:val="center"/>
      </w:pPr>
    </w:p>
    <w:p w:rsidR="00117960" w:rsidRPr="00590DD4" w:rsidRDefault="00117960" w:rsidP="00117960">
      <w:pPr>
        <w:shd w:val="clear" w:color="auto" w:fill="FFFFFF"/>
        <w:jc w:val="both"/>
        <w:rPr>
          <w:b/>
        </w:rPr>
      </w:pPr>
      <w:r w:rsidRPr="00590DD4">
        <w:rPr>
          <w:b/>
        </w:rPr>
        <w:t xml:space="preserve">                                         КЛЮЧЕВЫЕ ПОКАЗАТЕЛИ</w:t>
      </w:r>
    </w:p>
    <w:p w:rsidR="00117960" w:rsidRPr="00590DD4" w:rsidRDefault="00117960" w:rsidP="00117960">
      <w:pPr>
        <w:shd w:val="clear" w:color="auto" w:fill="FFFFFF"/>
        <w:jc w:val="both"/>
        <w:rPr>
          <w:b/>
        </w:rPr>
      </w:pPr>
      <w:r w:rsidRPr="00590DD4">
        <w:rPr>
          <w:b/>
        </w:rPr>
        <w:t xml:space="preserve">осуществления муниципального контроля на автотранспорте, городском наземном электрическом транспорте и в дорожном хозяйстве </w:t>
      </w:r>
      <w:r w:rsidRPr="00590DD4">
        <w:rPr>
          <w:b/>
          <w:bCs/>
        </w:rPr>
        <w:t xml:space="preserve">в границах населенных пунктов </w:t>
      </w:r>
      <w:r w:rsidRPr="00590DD4">
        <w:rPr>
          <w:rStyle w:val="a5"/>
          <w:b/>
          <w:i w:val="0"/>
        </w:rPr>
        <w:t>Карасевского сельсовета Болотнинского района Новосибирской области</w:t>
      </w:r>
      <w:r w:rsidRPr="00590DD4">
        <w:rPr>
          <w:b/>
        </w:rPr>
        <w:t xml:space="preserve"> и их целевые значения</w:t>
      </w:r>
    </w:p>
    <w:p w:rsidR="00117960" w:rsidRPr="00590DD4" w:rsidRDefault="00117960" w:rsidP="00117960">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8"/>
        <w:gridCol w:w="4600"/>
      </w:tblGrid>
      <w:tr w:rsidR="00117960" w:rsidRPr="00590DD4" w:rsidTr="00DD3D1F">
        <w:tc>
          <w:tcPr>
            <w:tcW w:w="4688" w:type="dxa"/>
            <w:shd w:val="clear" w:color="auto" w:fill="auto"/>
          </w:tcPr>
          <w:p w:rsidR="00117960" w:rsidRPr="00590DD4" w:rsidRDefault="00117960" w:rsidP="00DD3D1F">
            <w:pPr>
              <w:shd w:val="clear" w:color="auto" w:fill="FFFFFF"/>
              <w:jc w:val="center"/>
            </w:pPr>
            <w:r w:rsidRPr="00590DD4">
              <w:t>Ключевой показатель</w:t>
            </w:r>
          </w:p>
          <w:p w:rsidR="00117960" w:rsidRPr="00590DD4" w:rsidRDefault="00117960" w:rsidP="00DD3D1F">
            <w:pPr>
              <w:jc w:val="center"/>
            </w:pPr>
          </w:p>
        </w:tc>
        <w:tc>
          <w:tcPr>
            <w:tcW w:w="4600" w:type="dxa"/>
            <w:shd w:val="clear" w:color="auto" w:fill="auto"/>
          </w:tcPr>
          <w:p w:rsidR="00117960" w:rsidRPr="00590DD4" w:rsidRDefault="00117960" w:rsidP="00DD3D1F">
            <w:pPr>
              <w:shd w:val="clear" w:color="auto" w:fill="FFFFFF"/>
              <w:jc w:val="center"/>
            </w:pPr>
            <w:r w:rsidRPr="00590DD4">
              <w:t>Целевое значение</w:t>
            </w:r>
          </w:p>
          <w:p w:rsidR="00117960" w:rsidRPr="00590DD4" w:rsidRDefault="00117960" w:rsidP="00DD3D1F">
            <w:pPr>
              <w:shd w:val="clear" w:color="auto" w:fill="FFFFFF"/>
              <w:jc w:val="center"/>
            </w:pPr>
            <w:r w:rsidRPr="00590DD4">
              <w:t>ключевого показателя, %</w:t>
            </w:r>
          </w:p>
          <w:p w:rsidR="00117960" w:rsidRPr="00590DD4" w:rsidRDefault="00117960" w:rsidP="00DD3D1F">
            <w:pPr>
              <w:jc w:val="center"/>
            </w:pPr>
          </w:p>
        </w:tc>
      </w:tr>
      <w:tr w:rsidR="00117960" w:rsidRPr="00590DD4" w:rsidTr="00DD3D1F">
        <w:tc>
          <w:tcPr>
            <w:tcW w:w="4688" w:type="dxa"/>
            <w:shd w:val="clear" w:color="auto" w:fill="auto"/>
          </w:tcPr>
          <w:p w:rsidR="00117960" w:rsidRPr="00590DD4" w:rsidRDefault="00117960" w:rsidP="00DD3D1F">
            <w:r w:rsidRPr="00590DD4">
              <w:t>1. 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4600" w:type="dxa"/>
            <w:shd w:val="clear" w:color="auto" w:fill="auto"/>
            <w:vAlign w:val="bottom"/>
          </w:tcPr>
          <w:p w:rsidR="00117960" w:rsidRPr="00590DD4" w:rsidRDefault="00117960" w:rsidP="00DD3D1F">
            <w:pPr>
              <w:jc w:val="center"/>
            </w:pPr>
            <w:r w:rsidRPr="00590DD4">
              <w:t>5</w:t>
            </w:r>
          </w:p>
        </w:tc>
      </w:tr>
      <w:tr w:rsidR="00117960" w:rsidRPr="00590DD4" w:rsidTr="00DD3D1F">
        <w:tc>
          <w:tcPr>
            <w:tcW w:w="4688" w:type="dxa"/>
            <w:shd w:val="clear" w:color="auto" w:fill="auto"/>
          </w:tcPr>
          <w:p w:rsidR="00117960" w:rsidRPr="00590DD4" w:rsidRDefault="00117960" w:rsidP="00DD3D1F">
            <w:pPr>
              <w:shd w:val="clear" w:color="auto" w:fill="FFFFFF"/>
            </w:pPr>
            <w:r w:rsidRPr="00590DD4">
              <w:t>2. Доля автомобильных дорог, отвечающих требованиям к дорожно-строительным материалам и изделиям</w:t>
            </w:r>
          </w:p>
        </w:tc>
        <w:tc>
          <w:tcPr>
            <w:tcW w:w="4600" w:type="dxa"/>
            <w:shd w:val="clear" w:color="auto" w:fill="auto"/>
            <w:vAlign w:val="bottom"/>
          </w:tcPr>
          <w:p w:rsidR="00117960" w:rsidRPr="00590DD4" w:rsidRDefault="00117960" w:rsidP="00DD3D1F">
            <w:pPr>
              <w:shd w:val="clear" w:color="auto" w:fill="FFFFFF"/>
              <w:jc w:val="center"/>
            </w:pPr>
            <w:r w:rsidRPr="00590DD4">
              <w:t>95</w:t>
            </w:r>
          </w:p>
        </w:tc>
      </w:tr>
      <w:tr w:rsidR="00117960" w:rsidRPr="00590DD4" w:rsidTr="00DD3D1F">
        <w:tc>
          <w:tcPr>
            <w:tcW w:w="4688" w:type="dxa"/>
            <w:shd w:val="clear" w:color="auto" w:fill="auto"/>
          </w:tcPr>
          <w:p w:rsidR="00117960" w:rsidRPr="00590DD4" w:rsidRDefault="00117960" w:rsidP="00DD3D1F">
            <w:pPr>
              <w:shd w:val="clear" w:color="auto" w:fill="FFFFFF"/>
            </w:pPr>
            <w:r w:rsidRPr="00590DD4">
              <w:t>3. 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4600" w:type="dxa"/>
            <w:shd w:val="clear" w:color="auto" w:fill="auto"/>
            <w:vAlign w:val="bottom"/>
          </w:tcPr>
          <w:p w:rsidR="00117960" w:rsidRPr="00590DD4" w:rsidRDefault="00117960" w:rsidP="00DD3D1F">
            <w:pPr>
              <w:shd w:val="clear" w:color="auto" w:fill="FFFFFF"/>
              <w:jc w:val="center"/>
            </w:pPr>
            <w:r w:rsidRPr="00590DD4">
              <w:t>90</w:t>
            </w:r>
          </w:p>
        </w:tc>
      </w:tr>
      <w:tr w:rsidR="00117960" w:rsidRPr="00590DD4" w:rsidTr="00DD3D1F">
        <w:tc>
          <w:tcPr>
            <w:tcW w:w="4688" w:type="dxa"/>
            <w:shd w:val="clear" w:color="auto" w:fill="auto"/>
          </w:tcPr>
          <w:p w:rsidR="00117960" w:rsidRPr="00590DD4" w:rsidRDefault="00117960" w:rsidP="00DD3D1F">
            <w:pPr>
              <w:shd w:val="clear" w:color="auto" w:fill="FFFFFF"/>
            </w:pPr>
            <w:r w:rsidRPr="00590DD4">
              <w:t>4.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4600" w:type="dxa"/>
            <w:shd w:val="clear" w:color="auto" w:fill="auto"/>
            <w:vAlign w:val="bottom"/>
          </w:tcPr>
          <w:p w:rsidR="00117960" w:rsidRPr="00590DD4" w:rsidRDefault="00117960" w:rsidP="00DD3D1F">
            <w:pPr>
              <w:shd w:val="clear" w:color="auto" w:fill="FFFFFF"/>
              <w:jc w:val="center"/>
            </w:pPr>
            <w:r w:rsidRPr="00590DD4">
              <w:t>90</w:t>
            </w:r>
          </w:p>
        </w:tc>
      </w:tr>
    </w:tbl>
    <w:p w:rsidR="00117960" w:rsidRPr="00590DD4" w:rsidRDefault="00117960" w:rsidP="00117960">
      <w:pPr>
        <w:shd w:val="clear" w:color="auto" w:fill="FFFFFF"/>
      </w:pPr>
    </w:p>
    <w:p w:rsidR="00117960" w:rsidRPr="00590DD4" w:rsidRDefault="00117960" w:rsidP="00117960">
      <w:pPr>
        <w:shd w:val="clear" w:color="auto" w:fill="FFFFFF"/>
      </w:pPr>
    </w:p>
    <w:p w:rsidR="00117960" w:rsidRPr="00590DD4" w:rsidRDefault="00117960" w:rsidP="00117960">
      <w:pPr>
        <w:shd w:val="clear" w:color="auto" w:fill="FFFFFF"/>
      </w:pPr>
    </w:p>
    <w:p w:rsidR="00117960" w:rsidRPr="00590DD4" w:rsidRDefault="00117960" w:rsidP="00117960">
      <w:pPr>
        <w:shd w:val="clear" w:color="auto" w:fill="FFFFFF"/>
      </w:pPr>
    </w:p>
    <w:p w:rsidR="00117960" w:rsidRPr="00590DD4" w:rsidRDefault="00117960" w:rsidP="00117960">
      <w:pPr>
        <w:shd w:val="clear" w:color="auto" w:fill="FFFFFF"/>
        <w:sectPr w:rsidR="00117960" w:rsidRPr="00590DD4" w:rsidSect="00FB5D2F">
          <w:pgSz w:w="11906" w:h="16838"/>
          <w:pgMar w:top="426" w:right="1133" w:bottom="567" w:left="1701" w:header="709" w:footer="709" w:gutter="0"/>
          <w:cols w:space="708"/>
          <w:docGrid w:linePitch="360"/>
        </w:sectPr>
      </w:pPr>
    </w:p>
    <w:p w:rsidR="00117960" w:rsidRPr="00590DD4" w:rsidRDefault="00117960" w:rsidP="00117960">
      <w:pPr>
        <w:tabs>
          <w:tab w:val="num" w:pos="200"/>
        </w:tabs>
        <w:ind w:left="4536"/>
        <w:jc w:val="center"/>
        <w:outlineLvl w:val="0"/>
      </w:pPr>
      <w:r w:rsidRPr="00590DD4">
        <w:lastRenderedPageBreak/>
        <w:t>УТВЕРЖДЕНО</w:t>
      </w:r>
    </w:p>
    <w:p w:rsidR="00117960" w:rsidRPr="00590DD4" w:rsidRDefault="00117960" w:rsidP="00117960">
      <w:pPr>
        <w:ind w:left="4536"/>
        <w:jc w:val="center"/>
      </w:pPr>
      <w:r w:rsidRPr="00590DD4">
        <w:t>решением Совета депутатов Карасевского сельсовета Болотнинского района Новосибирской области от 21.01.2022 № 72</w:t>
      </w:r>
    </w:p>
    <w:p w:rsidR="00117960" w:rsidRPr="00590DD4" w:rsidRDefault="00117960" w:rsidP="00117960">
      <w:pPr>
        <w:autoSpaceDE w:val="0"/>
        <w:autoSpaceDN w:val="0"/>
        <w:adjustRightInd w:val="0"/>
        <w:jc w:val="center"/>
        <w:rPr>
          <w:b/>
          <w:bCs/>
        </w:rPr>
      </w:pPr>
    </w:p>
    <w:p w:rsidR="00117960" w:rsidRPr="00590DD4" w:rsidRDefault="00117960" w:rsidP="00117960">
      <w:pPr>
        <w:autoSpaceDE w:val="0"/>
        <w:autoSpaceDN w:val="0"/>
        <w:adjustRightInd w:val="0"/>
        <w:ind w:right="424"/>
        <w:jc w:val="both"/>
        <w:rPr>
          <w:b/>
          <w:bCs/>
        </w:rPr>
      </w:pPr>
      <w:r w:rsidRPr="00590DD4">
        <w:rPr>
          <w:b/>
          <w:bCs/>
        </w:rPr>
        <w:t xml:space="preserve">                           ИНДИКАТИВНЫЕ ПОКАЗАТЕЛИ</w:t>
      </w:r>
    </w:p>
    <w:p w:rsidR="00117960" w:rsidRPr="00590DD4" w:rsidRDefault="00117960" w:rsidP="00117960">
      <w:pPr>
        <w:autoSpaceDE w:val="0"/>
        <w:autoSpaceDN w:val="0"/>
        <w:adjustRightInd w:val="0"/>
        <w:ind w:right="424"/>
        <w:jc w:val="both"/>
        <w:rPr>
          <w:b/>
        </w:rPr>
      </w:pPr>
      <w:r w:rsidRPr="00590DD4">
        <w:rPr>
          <w:b/>
        </w:rPr>
        <w:t xml:space="preserve">осуществления муниципального контроля на автотранспорте, городском наземном электрическом транспорте и в дорожном хозяйстве </w:t>
      </w:r>
      <w:r w:rsidRPr="00590DD4">
        <w:rPr>
          <w:b/>
          <w:bCs/>
        </w:rPr>
        <w:t xml:space="preserve">в границах населенных пунктов </w:t>
      </w:r>
      <w:r w:rsidRPr="00590DD4">
        <w:rPr>
          <w:rStyle w:val="a5"/>
          <w:b/>
          <w:i w:val="0"/>
        </w:rPr>
        <w:t>Карасевского сельсовета Болотнинского района Новосибирской области</w:t>
      </w:r>
    </w:p>
    <w:p w:rsidR="00117960" w:rsidRPr="00590DD4" w:rsidRDefault="00117960" w:rsidP="00117960">
      <w:pPr>
        <w:autoSpaceDE w:val="0"/>
        <w:autoSpaceDN w:val="0"/>
        <w:adjustRightInd w:val="0"/>
        <w:ind w:right="424"/>
        <w:jc w:val="both"/>
      </w:pPr>
    </w:p>
    <w:p w:rsidR="00117960" w:rsidRPr="00590DD4" w:rsidRDefault="00117960" w:rsidP="00117960">
      <w:pPr>
        <w:pStyle w:val="Default"/>
        <w:numPr>
          <w:ilvl w:val="0"/>
          <w:numId w:val="20"/>
        </w:numPr>
        <w:ind w:left="0" w:firstLine="709"/>
        <w:contextualSpacing/>
        <w:jc w:val="both"/>
      </w:pPr>
      <w:r w:rsidRPr="00590DD4">
        <w:t>количество плановых контрольных (надзорных) мероприятий, проведенных за отчетный период;</w:t>
      </w:r>
    </w:p>
    <w:p w:rsidR="00117960" w:rsidRPr="00590DD4" w:rsidRDefault="00117960" w:rsidP="00117960">
      <w:pPr>
        <w:pStyle w:val="Default"/>
        <w:numPr>
          <w:ilvl w:val="0"/>
          <w:numId w:val="20"/>
        </w:numPr>
        <w:ind w:left="0" w:firstLine="709"/>
        <w:contextualSpacing/>
        <w:jc w:val="both"/>
      </w:pPr>
      <w:r w:rsidRPr="00590DD4">
        <w:t>количество внеплановых контрольных (надзорных) мероприятий, проведенных за отчетный период;</w:t>
      </w:r>
    </w:p>
    <w:p w:rsidR="00117960" w:rsidRPr="00590DD4" w:rsidRDefault="00117960" w:rsidP="00117960">
      <w:pPr>
        <w:pStyle w:val="aa"/>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590DD4">
        <w:rPr>
          <w:rFonts w:ascii="Times New Roman" w:hAnsi="Times New Roman"/>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17960" w:rsidRPr="00590DD4" w:rsidRDefault="00117960" w:rsidP="00117960">
      <w:pPr>
        <w:pStyle w:val="Default"/>
        <w:numPr>
          <w:ilvl w:val="0"/>
          <w:numId w:val="20"/>
        </w:numPr>
        <w:ind w:left="0" w:firstLine="709"/>
        <w:contextualSpacing/>
        <w:jc w:val="both"/>
      </w:pPr>
      <w:r w:rsidRPr="00590DD4">
        <w:t xml:space="preserve">общее количество контрольных (надзорных) мероприятий </w:t>
      </w:r>
      <w:r w:rsidRPr="00590DD4">
        <w:br/>
        <w:t>с взаимодействием, проведенных за отчетный период;</w:t>
      </w:r>
    </w:p>
    <w:p w:rsidR="00117960" w:rsidRPr="00590DD4" w:rsidRDefault="00117960" w:rsidP="00117960">
      <w:pPr>
        <w:pStyle w:val="Default"/>
        <w:numPr>
          <w:ilvl w:val="0"/>
          <w:numId w:val="20"/>
        </w:numPr>
        <w:ind w:left="0" w:firstLine="709"/>
        <w:contextualSpacing/>
        <w:jc w:val="both"/>
      </w:pPr>
      <w:r w:rsidRPr="00590DD4">
        <w:t>количество контрольных (надзорных) мероприятий с взаимодействием по каждому виду КНМ, проведенных за отчетный период;</w:t>
      </w:r>
    </w:p>
    <w:p w:rsidR="00117960" w:rsidRPr="00590DD4" w:rsidRDefault="00117960" w:rsidP="00117960">
      <w:pPr>
        <w:pStyle w:val="Default"/>
        <w:numPr>
          <w:ilvl w:val="0"/>
          <w:numId w:val="20"/>
        </w:numPr>
        <w:ind w:left="0" w:firstLine="709"/>
        <w:contextualSpacing/>
        <w:jc w:val="both"/>
      </w:pPr>
      <w:r w:rsidRPr="00590DD4">
        <w:t xml:space="preserve">количество контрольных (надзорных) мероприятий, проведенных </w:t>
      </w:r>
      <w:r w:rsidRPr="00590DD4">
        <w:br/>
        <w:t>с использованием средств дистанционного взаимодействия, за отчетный период;</w:t>
      </w:r>
    </w:p>
    <w:p w:rsidR="00117960" w:rsidRPr="00590DD4" w:rsidRDefault="00117960" w:rsidP="00117960">
      <w:pPr>
        <w:pStyle w:val="Default"/>
        <w:numPr>
          <w:ilvl w:val="0"/>
          <w:numId w:val="20"/>
        </w:numPr>
        <w:ind w:left="0" w:firstLine="709"/>
        <w:contextualSpacing/>
        <w:jc w:val="both"/>
      </w:pPr>
      <w:r w:rsidRPr="00590DD4">
        <w:t>количество обязательных профилактических визитов, проведенных за отчетный период;</w:t>
      </w:r>
    </w:p>
    <w:p w:rsidR="00117960" w:rsidRPr="00590DD4" w:rsidRDefault="00117960" w:rsidP="00117960">
      <w:pPr>
        <w:pStyle w:val="Default"/>
        <w:numPr>
          <w:ilvl w:val="0"/>
          <w:numId w:val="20"/>
        </w:numPr>
        <w:ind w:left="0" w:firstLine="709"/>
        <w:contextualSpacing/>
        <w:jc w:val="both"/>
      </w:pPr>
      <w:r w:rsidRPr="00590DD4">
        <w:t>количество предостережений о недопустимости нарушения обязательных требований, объявленных за отчетный период;</w:t>
      </w:r>
    </w:p>
    <w:p w:rsidR="00117960" w:rsidRPr="00590DD4" w:rsidRDefault="00117960" w:rsidP="00117960">
      <w:pPr>
        <w:pStyle w:val="Default"/>
        <w:numPr>
          <w:ilvl w:val="0"/>
          <w:numId w:val="20"/>
        </w:numPr>
        <w:ind w:left="0" w:firstLine="709"/>
        <w:contextualSpacing/>
        <w:jc w:val="both"/>
      </w:pPr>
      <w:r w:rsidRPr="00590DD4">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117960" w:rsidRPr="00590DD4" w:rsidRDefault="00117960" w:rsidP="00117960">
      <w:pPr>
        <w:pStyle w:val="Default"/>
        <w:numPr>
          <w:ilvl w:val="0"/>
          <w:numId w:val="20"/>
        </w:numPr>
        <w:ind w:left="0" w:firstLine="709"/>
        <w:contextualSpacing/>
        <w:jc w:val="both"/>
      </w:pPr>
      <w:r w:rsidRPr="00590DD4">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117960" w:rsidRPr="00590DD4" w:rsidRDefault="00117960" w:rsidP="00117960">
      <w:pPr>
        <w:pStyle w:val="Default"/>
        <w:numPr>
          <w:ilvl w:val="0"/>
          <w:numId w:val="20"/>
        </w:numPr>
        <w:ind w:left="0" w:firstLine="709"/>
        <w:contextualSpacing/>
        <w:jc w:val="both"/>
      </w:pPr>
      <w:r w:rsidRPr="00590DD4">
        <w:t xml:space="preserve">сумма административных штрафов, наложенных по результатам контрольных (надзорных) мероприятий, за отчетный период; </w:t>
      </w:r>
    </w:p>
    <w:p w:rsidR="00117960" w:rsidRPr="00590DD4" w:rsidRDefault="00117960" w:rsidP="00117960">
      <w:pPr>
        <w:pStyle w:val="Default"/>
        <w:numPr>
          <w:ilvl w:val="0"/>
          <w:numId w:val="20"/>
        </w:numPr>
        <w:ind w:left="0" w:firstLine="709"/>
        <w:contextualSpacing/>
        <w:jc w:val="both"/>
      </w:pPr>
      <w:r w:rsidRPr="00590DD4">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117960" w:rsidRPr="00590DD4" w:rsidRDefault="00117960" w:rsidP="00117960">
      <w:pPr>
        <w:pStyle w:val="Default"/>
        <w:numPr>
          <w:ilvl w:val="0"/>
          <w:numId w:val="20"/>
        </w:numPr>
        <w:ind w:left="0" w:firstLine="709"/>
        <w:contextualSpacing/>
        <w:jc w:val="both"/>
      </w:pPr>
      <w:r w:rsidRPr="00590DD4">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117960" w:rsidRPr="00590DD4" w:rsidRDefault="00117960" w:rsidP="00117960">
      <w:pPr>
        <w:pStyle w:val="Default"/>
        <w:numPr>
          <w:ilvl w:val="0"/>
          <w:numId w:val="20"/>
        </w:numPr>
        <w:ind w:left="0" w:firstLine="709"/>
        <w:contextualSpacing/>
        <w:jc w:val="both"/>
      </w:pPr>
      <w:r w:rsidRPr="00590DD4">
        <w:t>общее количество учтенных объектов контроля на конец отчетного периода;</w:t>
      </w:r>
    </w:p>
    <w:p w:rsidR="00117960" w:rsidRPr="00590DD4" w:rsidRDefault="00117960" w:rsidP="00117960">
      <w:pPr>
        <w:pStyle w:val="Default"/>
        <w:numPr>
          <w:ilvl w:val="0"/>
          <w:numId w:val="20"/>
        </w:numPr>
        <w:ind w:left="0" w:firstLine="709"/>
        <w:contextualSpacing/>
        <w:jc w:val="both"/>
      </w:pPr>
      <w:r w:rsidRPr="00590DD4">
        <w:t xml:space="preserve">количество учтенных объектов контроля, отнесенных к категориям риска, по каждой из категорий риска, на конец отчетного периода; </w:t>
      </w:r>
    </w:p>
    <w:p w:rsidR="00117960" w:rsidRPr="00590DD4" w:rsidRDefault="00117960" w:rsidP="00117960">
      <w:pPr>
        <w:pStyle w:val="Default"/>
        <w:numPr>
          <w:ilvl w:val="0"/>
          <w:numId w:val="20"/>
        </w:numPr>
        <w:ind w:left="0" w:firstLine="709"/>
        <w:contextualSpacing/>
        <w:jc w:val="both"/>
      </w:pPr>
      <w:r w:rsidRPr="00590DD4">
        <w:t>количество учтенных контролируемых лиц на конец отчетного периода;</w:t>
      </w:r>
    </w:p>
    <w:p w:rsidR="00117960" w:rsidRPr="00590DD4" w:rsidRDefault="00117960" w:rsidP="00117960">
      <w:pPr>
        <w:pStyle w:val="Default"/>
        <w:numPr>
          <w:ilvl w:val="0"/>
          <w:numId w:val="20"/>
        </w:numPr>
        <w:ind w:left="0" w:firstLine="709"/>
        <w:contextualSpacing/>
        <w:jc w:val="both"/>
      </w:pPr>
      <w:r w:rsidRPr="00590DD4">
        <w:t xml:space="preserve">количество учтенных контролируемых лиц, в отношении которых проведены контрольные (надзорные) мероприятия, за отчетный период; </w:t>
      </w:r>
    </w:p>
    <w:p w:rsidR="00117960" w:rsidRPr="00590DD4" w:rsidRDefault="00117960" w:rsidP="00117960">
      <w:pPr>
        <w:pStyle w:val="aa"/>
        <w:numPr>
          <w:ilvl w:val="0"/>
          <w:numId w:val="20"/>
        </w:numPr>
        <w:spacing w:after="160" w:line="240" w:lineRule="auto"/>
        <w:ind w:left="0" w:firstLine="709"/>
        <w:jc w:val="both"/>
        <w:rPr>
          <w:rFonts w:ascii="Times New Roman" w:hAnsi="Times New Roman"/>
          <w:sz w:val="24"/>
          <w:szCs w:val="24"/>
        </w:rPr>
      </w:pPr>
      <w:r w:rsidRPr="00590DD4">
        <w:rPr>
          <w:rFonts w:ascii="Times New Roman" w:hAnsi="Times New Roman"/>
          <w:sz w:val="24"/>
          <w:szCs w:val="24"/>
        </w:rPr>
        <w:t xml:space="preserve">общее количество жалоб, поданных контролируемыми лицами </w:t>
      </w:r>
      <w:r w:rsidRPr="00590DD4">
        <w:rPr>
          <w:rFonts w:ascii="Times New Roman" w:hAnsi="Times New Roman"/>
          <w:sz w:val="24"/>
          <w:szCs w:val="24"/>
        </w:rPr>
        <w:br/>
        <w:t>в досудебном порядке за отчетный период;</w:t>
      </w:r>
    </w:p>
    <w:p w:rsidR="00117960" w:rsidRPr="00590DD4" w:rsidRDefault="00117960" w:rsidP="00117960">
      <w:pPr>
        <w:pStyle w:val="aa"/>
        <w:numPr>
          <w:ilvl w:val="0"/>
          <w:numId w:val="20"/>
        </w:numPr>
        <w:spacing w:after="160" w:line="240" w:lineRule="auto"/>
        <w:ind w:left="0" w:firstLine="709"/>
        <w:jc w:val="both"/>
        <w:rPr>
          <w:rFonts w:ascii="Times New Roman" w:hAnsi="Times New Roman"/>
          <w:sz w:val="24"/>
          <w:szCs w:val="24"/>
        </w:rPr>
      </w:pPr>
      <w:r w:rsidRPr="00590DD4">
        <w:rPr>
          <w:rFonts w:ascii="Times New Roman" w:hAnsi="Times New Roman"/>
          <w:sz w:val="24"/>
          <w:szCs w:val="24"/>
        </w:rPr>
        <w:t>количество жалоб, в отношении которых контрольным (надзорным) органом был нарушен срок рассмотрения, за отчетный период;</w:t>
      </w:r>
    </w:p>
    <w:p w:rsidR="00117960" w:rsidRPr="00590DD4" w:rsidRDefault="00117960" w:rsidP="00117960">
      <w:pPr>
        <w:pStyle w:val="aa"/>
        <w:numPr>
          <w:ilvl w:val="0"/>
          <w:numId w:val="20"/>
        </w:numPr>
        <w:spacing w:after="160" w:line="240" w:lineRule="auto"/>
        <w:ind w:left="0" w:firstLine="709"/>
        <w:jc w:val="both"/>
        <w:rPr>
          <w:rFonts w:ascii="Times New Roman" w:hAnsi="Times New Roman"/>
          <w:sz w:val="24"/>
          <w:szCs w:val="24"/>
        </w:rPr>
      </w:pPr>
      <w:r w:rsidRPr="00590DD4">
        <w:rPr>
          <w:rFonts w:ascii="Times New Roman" w:hAnsi="Times New Roman"/>
          <w:sz w:val="24"/>
          <w:szCs w:val="24"/>
        </w:rPr>
        <w:t xml:space="preserve">количество жалоб, поданных контролируемыми лицами в досудебном порядке, по </w:t>
      </w:r>
      <w:proofErr w:type="gramStart"/>
      <w:r w:rsidRPr="00590DD4">
        <w:rPr>
          <w:rFonts w:ascii="Times New Roman" w:hAnsi="Times New Roman"/>
          <w:sz w:val="24"/>
          <w:szCs w:val="24"/>
        </w:rPr>
        <w:t>итогам</w:t>
      </w:r>
      <w:proofErr w:type="gramEnd"/>
      <w:r w:rsidRPr="00590DD4">
        <w:rPr>
          <w:rFonts w:ascii="Times New Roman" w:hAnsi="Times New Roman"/>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117960" w:rsidRPr="00590DD4" w:rsidRDefault="00117960" w:rsidP="00117960">
      <w:pPr>
        <w:pStyle w:val="aa"/>
        <w:numPr>
          <w:ilvl w:val="0"/>
          <w:numId w:val="20"/>
        </w:numPr>
        <w:spacing w:after="160" w:line="240" w:lineRule="auto"/>
        <w:ind w:left="0" w:firstLine="709"/>
        <w:jc w:val="both"/>
        <w:rPr>
          <w:rFonts w:ascii="Times New Roman" w:hAnsi="Times New Roman"/>
          <w:sz w:val="24"/>
          <w:szCs w:val="24"/>
        </w:rPr>
      </w:pPr>
      <w:r w:rsidRPr="00590DD4">
        <w:rPr>
          <w:rFonts w:ascii="Times New Roman" w:hAnsi="Times New Roman"/>
          <w:sz w:val="24"/>
          <w:szCs w:val="24"/>
        </w:rPr>
        <w:lastRenderedPageBreak/>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117960" w:rsidRPr="00590DD4" w:rsidRDefault="00117960" w:rsidP="00117960">
      <w:pPr>
        <w:pStyle w:val="aa"/>
        <w:numPr>
          <w:ilvl w:val="0"/>
          <w:numId w:val="20"/>
        </w:numPr>
        <w:spacing w:after="160" w:line="240" w:lineRule="auto"/>
        <w:ind w:left="0" w:firstLine="709"/>
        <w:jc w:val="both"/>
        <w:rPr>
          <w:rFonts w:ascii="Times New Roman" w:hAnsi="Times New Roman"/>
          <w:sz w:val="24"/>
          <w:szCs w:val="24"/>
        </w:rPr>
      </w:pPr>
      <w:r w:rsidRPr="00590DD4">
        <w:rPr>
          <w:rFonts w:ascii="Times New Roman" w:hAnsi="Times New Roman"/>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17960" w:rsidRPr="00590DD4" w:rsidRDefault="00117960" w:rsidP="00117960">
      <w:pPr>
        <w:pStyle w:val="aa"/>
        <w:numPr>
          <w:ilvl w:val="0"/>
          <w:numId w:val="20"/>
        </w:numPr>
        <w:spacing w:after="160" w:line="240" w:lineRule="auto"/>
        <w:ind w:left="0" w:firstLine="709"/>
        <w:jc w:val="both"/>
        <w:rPr>
          <w:rFonts w:ascii="Times New Roman" w:hAnsi="Times New Roman"/>
          <w:sz w:val="24"/>
          <w:szCs w:val="24"/>
        </w:rPr>
      </w:pPr>
      <w:r w:rsidRPr="00590DD4">
        <w:rPr>
          <w:rFonts w:ascii="Times New Roman" w:hAnsi="Times New Roman"/>
          <w:sz w:val="24"/>
          <w:szCs w:val="24"/>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590DD4">
        <w:rPr>
          <w:rFonts w:ascii="Times New Roman" w:hAnsi="Times New Roman"/>
          <w:sz w:val="24"/>
          <w:szCs w:val="24"/>
        </w:rPr>
        <w:t>результаты</w:t>
      </w:r>
      <w:proofErr w:type="gramEnd"/>
      <w:r w:rsidRPr="00590DD4">
        <w:rPr>
          <w:rFonts w:ascii="Times New Roman" w:hAnsi="Times New Roman"/>
          <w:sz w:val="24"/>
          <w:szCs w:val="24"/>
        </w:rPr>
        <w:t xml:space="preserve"> которых были признаны недействительными и (или) отменены, за отчетный период.</w:t>
      </w:r>
    </w:p>
    <w:p w:rsidR="00117960" w:rsidRPr="00590DD4" w:rsidRDefault="00117960" w:rsidP="00117960">
      <w:pPr>
        <w:jc w:val="both"/>
      </w:pPr>
    </w:p>
    <w:p w:rsidR="00117960" w:rsidRPr="00590DD4" w:rsidRDefault="00117960" w:rsidP="00117960">
      <w:pPr>
        <w:pStyle w:val="a6"/>
        <w:jc w:val="center"/>
        <w:rPr>
          <w:rFonts w:ascii="Times New Roman" w:hAnsi="Times New Roman"/>
          <w:noProof/>
          <w:sz w:val="24"/>
          <w:szCs w:val="24"/>
        </w:rPr>
      </w:pPr>
      <w:r w:rsidRPr="00590DD4">
        <w:rPr>
          <w:rFonts w:ascii="Times New Roman" w:hAnsi="Times New Roman"/>
          <w:noProof/>
          <w:sz w:val="24"/>
          <w:szCs w:val="24"/>
          <w:lang w:eastAsia="ru-RU"/>
        </w:rPr>
        <w:drawing>
          <wp:inline distT="0" distB="0" distL="0" distR="0">
            <wp:extent cx="676275" cy="561975"/>
            <wp:effectExtent l="19050" t="0" r="952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117960" w:rsidRPr="00590DD4" w:rsidRDefault="00117960" w:rsidP="00117960">
      <w:pPr>
        <w:pStyle w:val="a6"/>
        <w:jc w:val="center"/>
        <w:rPr>
          <w:rStyle w:val="a5"/>
          <w:rFonts w:ascii="Times New Roman" w:hAnsi="Times New Roman"/>
          <w:b/>
          <w:i w:val="0"/>
          <w:sz w:val="24"/>
          <w:szCs w:val="24"/>
        </w:rPr>
      </w:pPr>
    </w:p>
    <w:p w:rsidR="00117960" w:rsidRPr="00590DD4" w:rsidRDefault="00117960" w:rsidP="00117960">
      <w:pPr>
        <w:pStyle w:val="a6"/>
        <w:jc w:val="center"/>
        <w:rPr>
          <w:rStyle w:val="a5"/>
          <w:rFonts w:ascii="Times New Roman" w:hAnsi="Times New Roman"/>
          <w:b/>
          <w:i w:val="0"/>
          <w:sz w:val="24"/>
          <w:szCs w:val="24"/>
        </w:rPr>
      </w:pPr>
      <w:r w:rsidRPr="00590DD4">
        <w:rPr>
          <w:rStyle w:val="a5"/>
          <w:rFonts w:ascii="Times New Roman" w:hAnsi="Times New Roman"/>
          <w:b/>
          <w:i w:val="0"/>
          <w:sz w:val="24"/>
          <w:szCs w:val="24"/>
        </w:rPr>
        <w:t>СОВЕТ ДЕПУТАТОВ</w:t>
      </w:r>
    </w:p>
    <w:p w:rsidR="00117960" w:rsidRPr="00590DD4" w:rsidRDefault="00117960" w:rsidP="00117960">
      <w:pPr>
        <w:pStyle w:val="a6"/>
        <w:jc w:val="center"/>
        <w:rPr>
          <w:rStyle w:val="a5"/>
          <w:rFonts w:ascii="Times New Roman" w:hAnsi="Times New Roman"/>
          <w:b/>
          <w:i w:val="0"/>
          <w:sz w:val="24"/>
          <w:szCs w:val="24"/>
        </w:rPr>
      </w:pPr>
      <w:r w:rsidRPr="00590DD4">
        <w:rPr>
          <w:rStyle w:val="a5"/>
          <w:rFonts w:ascii="Times New Roman" w:hAnsi="Times New Roman"/>
          <w:b/>
          <w:i w:val="0"/>
          <w:sz w:val="24"/>
          <w:szCs w:val="24"/>
        </w:rPr>
        <w:t>КАРАСЕВСКОГО СЕЛЬСОВЕТА БОЛОТНИНСКОГО РАЙОНА</w:t>
      </w:r>
    </w:p>
    <w:p w:rsidR="00117960" w:rsidRPr="00590DD4" w:rsidRDefault="00117960" w:rsidP="00117960">
      <w:pPr>
        <w:pStyle w:val="a6"/>
        <w:jc w:val="center"/>
        <w:rPr>
          <w:rStyle w:val="a5"/>
          <w:rFonts w:ascii="Times New Roman" w:hAnsi="Times New Roman"/>
          <w:b/>
          <w:i w:val="0"/>
          <w:sz w:val="24"/>
          <w:szCs w:val="24"/>
        </w:rPr>
      </w:pPr>
      <w:r w:rsidRPr="00590DD4">
        <w:rPr>
          <w:rStyle w:val="a5"/>
          <w:rFonts w:ascii="Times New Roman" w:hAnsi="Times New Roman"/>
          <w:b/>
          <w:i w:val="0"/>
          <w:sz w:val="24"/>
          <w:szCs w:val="24"/>
        </w:rPr>
        <w:t>НОВОСИБИРСКОЙ ОБЛАСТИ</w:t>
      </w:r>
    </w:p>
    <w:p w:rsidR="00117960" w:rsidRPr="00590DD4" w:rsidRDefault="00117960" w:rsidP="00117960">
      <w:pPr>
        <w:pStyle w:val="a6"/>
        <w:jc w:val="center"/>
        <w:rPr>
          <w:rStyle w:val="a5"/>
          <w:rFonts w:ascii="Times New Roman" w:hAnsi="Times New Roman"/>
          <w:b/>
          <w:i w:val="0"/>
          <w:sz w:val="24"/>
          <w:szCs w:val="24"/>
        </w:rPr>
      </w:pPr>
    </w:p>
    <w:p w:rsidR="00117960" w:rsidRPr="00590DD4" w:rsidRDefault="00117960" w:rsidP="00117960">
      <w:pPr>
        <w:pStyle w:val="a6"/>
        <w:jc w:val="center"/>
        <w:rPr>
          <w:rStyle w:val="a5"/>
          <w:rFonts w:ascii="Times New Roman" w:hAnsi="Times New Roman"/>
          <w:b/>
          <w:i w:val="0"/>
          <w:sz w:val="24"/>
          <w:szCs w:val="24"/>
        </w:rPr>
      </w:pPr>
      <w:r w:rsidRPr="00590DD4">
        <w:rPr>
          <w:rStyle w:val="a5"/>
          <w:rFonts w:ascii="Times New Roman" w:hAnsi="Times New Roman"/>
          <w:b/>
          <w:i w:val="0"/>
          <w:sz w:val="24"/>
          <w:szCs w:val="24"/>
        </w:rPr>
        <w:t>РЕШЕНИЕ</w:t>
      </w:r>
    </w:p>
    <w:p w:rsidR="00117960" w:rsidRPr="00590DD4" w:rsidRDefault="00117960" w:rsidP="00117960">
      <w:pPr>
        <w:pStyle w:val="a6"/>
        <w:jc w:val="center"/>
        <w:rPr>
          <w:rStyle w:val="a5"/>
          <w:rFonts w:ascii="Times New Roman" w:hAnsi="Times New Roman"/>
          <w:i w:val="0"/>
          <w:sz w:val="24"/>
          <w:szCs w:val="24"/>
        </w:rPr>
      </w:pPr>
      <w:r w:rsidRPr="00590DD4">
        <w:rPr>
          <w:rStyle w:val="a5"/>
          <w:rFonts w:ascii="Times New Roman" w:hAnsi="Times New Roman"/>
          <w:i w:val="0"/>
          <w:sz w:val="24"/>
          <w:szCs w:val="24"/>
        </w:rPr>
        <w:t>21- ой сессии (6-го созыва) Совета депутатов Карасевского сельсовета                                                   Болотнинского района Новосибирской области</w:t>
      </w:r>
    </w:p>
    <w:p w:rsidR="00117960" w:rsidRPr="00590DD4" w:rsidRDefault="00117960" w:rsidP="00117960">
      <w:pPr>
        <w:pStyle w:val="a6"/>
        <w:jc w:val="center"/>
        <w:rPr>
          <w:rStyle w:val="a5"/>
          <w:rFonts w:ascii="Times New Roman" w:hAnsi="Times New Roman"/>
          <w:b/>
          <w:i w:val="0"/>
          <w:sz w:val="24"/>
          <w:szCs w:val="24"/>
        </w:rPr>
      </w:pPr>
    </w:p>
    <w:p w:rsidR="00117960" w:rsidRPr="00590DD4" w:rsidRDefault="00117960" w:rsidP="00117960">
      <w:pPr>
        <w:pStyle w:val="a6"/>
        <w:jc w:val="both"/>
        <w:rPr>
          <w:rFonts w:ascii="Times New Roman" w:hAnsi="Times New Roman"/>
          <w:sz w:val="24"/>
          <w:szCs w:val="24"/>
        </w:rPr>
      </w:pPr>
      <w:r w:rsidRPr="00590DD4">
        <w:rPr>
          <w:rStyle w:val="a5"/>
          <w:rFonts w:ascii="Times New Roman" w:hAnsi="Times New Roman"/>
          <w:i w:val="0"/>
          <w:sz w:val="24"/>
          <w:szCs w:val="24"/>
        </w:rPr>
        <w:t>от</w:t>
      </w:r>
      <w:r w:rsidRPr="00590DD4">
        <w:rPr>
          <w:rStyle w:val="a5"/>
          <w:rFonts w:ascii="Times New Roman" w:hAnsi="Times New Roman"/>
          <w:sz w:val="24"/>
          <w:szCs w:val="24"/>
        </w:rPr>
        <w:t xml:space="preserve"> </w:t>
      </w:r>
      <w:r w:rsidRPr="00590DD4">
        <w:rPr>
          <w:rStyle w:val="a5"/>
          <w:rFonts w:ascii="Times New Roman" w:hAnsi="Times New Roman"/>
          <w:i w:val="0"/>
          <w:sz w:val="24"/>
          <w:szCs w:val="24"/>
        </w:rPr>
        <w:t xml:space="preserve"> 21.01.</w:t>
      </w:r>
      <w:r w:rsidRPr="00590DD4">
        <w:rPr>
          <w:rFonts w:ascii="Times New Roman" w:hAnsi="Times New Roman"/>
          <w:sz w:val="24"/>
          <w:szCs w:val="24"/>
        </w:rPr>
        <w:t>2022 г.                                                                                      № 73</w:t>
      </w:r>
    </w:p>
    <w:p w:rsidR="00117960" w:rsidRPr="00590DD4" w:rsidRDefault="00117960" w:rsidP="00117960">
      <w:pPr>
        <w:pStyle w:val="a6"/>
        <w:jc w:val="center"/>
        <w:rPr>
          <w:rFonts w:ascii="Times New Roman" w:hAnsi="Times New Roman"/>
          <w:sz w:val="24"/>
          <w:szCs w:val="24"/>
        </w:rPr>
      </w:pPr>
      <w:r w:rsidRPr="00590DD4">
        <w:rPr>
          <w:rFonts w:ascii="Times New Roman" w:hAnsi="Times New Roman"/>
          <w:sz w:val="24"/>
          <w:szCs w:val="24"/>
        </w:rPr>
        <w:t>с. Карасево</w:t>
      </w:r>
    </w:p>
    <w:p w:rsidR="00117960" w:rsidRPr="00590DD4" w:rsidRDefault="00117960" w:rsidP="00117960">
      <w:pPr>
        <w:ind w:right="-5"/>
        <w:jc w:val="center"/>
        <w:rPr>
          <w:b/>
        </w:rPr>
      </w:pPr>
    </w:p>
    <w:p w:rsidR="00117960" w:rsidRPr="00590DD4" w:rsidRDefault="00117960" w:rsidP="00117960">
      <w:pPr>
        <w:ind w:right="-5"/>
        <w:jc w:val="center"/>
        <w:rPr>
          <w:b/>
          <w:color w:val="000000"/>
        </w:rPr>
      </w:pPr>
      <w:r w:rsidRPr="00590DD4">
        <w:rPr>
          <w:b/>
        </w:rPr>
        <w:t xml:space="preserve">Об утверждении </w:t>
      </w:r>
      <w:r w:rsidRPr="00590DD4">
        <w:rPr>
          <w:b/>
          <w:color w:val="000000"/>
        </w:rPr>
        <w:t xml:space="preserve">ключевых  показателей и их целевых значений, индикативных показателей по муниципальному контролю в сфере благоустройства </w:t>
      </w:r>
      <w:r w:rsidRPr="00590DD4">
        <w:rPr>
          <w:b/>
          <w:bCs/>
          <w:color w:val="000000"/>
        </w:rPr>
        <w:t xml:space="preserve">на территории </w:t>
      </w:r>
      <w:r w:rsidRPr="00590DD4">
        <w:rPr>
          <w:rStyle w:val="a5"/>
          <w:b/>
          <w:i w:val="0"/>
        </w:rPr>
        <w:t>Кара</w:t>
      </w:r>
      <w:r w:rsidR="008F46F2">
        <w:rPr>
          <w:rStyle w:val="a5"/>
          <w:b/>
          <w:i w:val="0"/>
        </w:rPr>
        <w:t>севского сельсовета</w:t>
      </w:r>
      <w:r w:rsidRPr="00590DD4">
        <w:rPr>
          <w:rStyle w:val="a5"/>
          <w:b/>
          <w:i w:val="0"/>
        </w:rPr>
        <w:t xml:space="preserve">    Болотнинского района Новосибирской области</w:t>
      </w:r>
      <w:r w:rsidRPr="00590DD4">
        <w:rPr>
          <w:b/>
          <w:color w:val="000000"/>
        </w:rPr>
        <w:t xml:space="preserve">  </w:t>
      </w:r>
    </w:p>
    <w:p w:rsidR="00117960" w:rsidRPr="00590DD4" w:rsidRDefault="00117960" w:rsidP="00117960">
      <w:pPr>
        <w:ind w:right="-5"/>
        <w:jc w:val="center"/>
        <w:rPr>
          <w:b/>
          <w:color w:val="000000"/>
        </w:rPr>
      </w:pPr>
    </w:p>
    <w:p w:rsidR="00117960" w:rsidRPr="00590DD4" w:rsidRDefault="00117960" w:rsidP="00117960">
      <w:pPr>
        <w:pStyle w:val="a6"/>
        <w:jc w:val="both"/>
        <w:rPr>
          <w:rFonts w:ascii="Times New Roman" w:hAnsi="Times New Roman"/>
          <w:sz w:val="24"/>
          <w:szCs w:val="24"/>
          <w:lang w:eastAsia="ru-RU"/>
        </w:rPr>
      </w:pPr>
      <w:proofErr w:type="gramStart"/>
      <w:r w:rsidRPr="00590DD4">
        <w:rPr>
          <w:rFonts w:ascii="Times New Roman" w:hAnsi="Times New Roman"/>
          <w:sz w:val="24"/>
          <w:szCs w:val="24"/>
        </w:rPr>
        <w:t>В соответствии пунктом 5 статьи 30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sidRPr="00590DD4">
        <w:rPr>
          <w:rFonts w:ascii="Times New Roman" w:hAnsi="Times New Roman"/>
          <w:color w:val="000000"/>
          <w:sz w:val="24"/>
          <w:szCs w:val="24"/>
        </w:rPr>
        <w:t xml:space="preserve"> Положением о муниципальном контроле в сфере благоустройства на территории </w:t>
      </w:r>
      <w:r w:rsidRPr="00590DD4">
        <w:rPr>
          <w:rStyle w:val="a5"/>
          <w:rFonts w:ascii="Times New Roman" w:hAnsi="Times New Roman"/>
          <w:i w:val="0"/>
          <w:sz w:val="24"/>
          <w:szCs w:val="24"/>
        </w:rPr>
        <w:t xml:space="preserve">Карасевского сельсовета Болотнинского района Новосибирской области, </w:t>
      </w:r>
      <w:r w:rsidRPr="00590DD4">
        <w:rPr>
          <w:rFonts w:ascii="Times New Roman" w:hAnsi="Times New Roman"/>
          <w:sz w:val="24"/>
          <w:szCs w:val="24"/>
        </w:rPr>
        <w:t>утверждённого решением Совета депутатов Карасевского сельсовета</w:t>
      </w:r>
      <w:r w:rsidRPr="00590DD4">
        <w:rPr>
          <w:rFonts w:ascii="Times New Roman" w:hAnsi="Times New Roman"/>
          <w:b/>
          <w:sz w:val="24"/>
          <w:szCs w:val="24"/>
        </w:rPr>
        <w:t xml:space="preserve"> </w:t>
      </w:r>
      <w:r w:rsidRPr="00590DD4">
        <w:rPr>
          <w:rFonts w:ascii="Times New Roman" w:hAnsi="Times New Roman"/>
          <w:sz w:val="24"/>
          <w:szCs w:val="24"/>
        </w:rPr>
        <w:t>Болотнинского района Новосибирской области</w:t>
      </w:r>
      <w:proofErr w:type="gramEnd"/>
      <w:r w:rsidRPr="00590DD4">
        <w:rPr>
          <w:rFonts w:ascii="Times New Roman" w:hAnsi="Times New Roman"/>
          <w:sz w:val="24"/>
          <w:szCs w:val="24"/>
        </w:rPr>
        <w:t xml:space="preserve"> от 28.09.2021 № 58, Совета депутатов Карасевского сельсовета</w:t>
      </w:r>
      <w:r w:rsidRPr="00590DD4">
        <w:rPr>
          <w:rFonts w:ascii="Times New Roman" w:hAnsi="Times New Roman"/>
          <w:b/>
          <w:sz w:val="24"/>
          <w:szCs w:val="24"/>
        </w:rPr>
        <w:t xml:space="preserve"> </w:t>
      </w:r>
      <w:r w:rsidRPr="00590DD4">
        <w:rPr>
          <w:rFonts w:ascii="Times New Roman" w:hAnsi="Times New Roman"/>
          <w:sz w:val="24"/>
          <w:szCs w:val="24"/>
        </w:rPr>
        <w:t xml:space="preserve">Болотнинского района Новосибирской области  </w:t>
      </w:r>
    </w:p>
    <w:p w:rsidR="00117960" w:rsidRPr="00590DD4" w:rsidRDefault="00117960" w:rsidP="00117960">
      <w:pPr>
        <w:pStyle w:val="a6"/>
        <w:jc w:val="both"/>
        <w:rPr>
          <w:rFonts w:ascii="Times New Roman" w:hAnsi="Times New Roman"/>
          <w:sz w:val="24"/>
          <w:szCs w:val="24"/>
          <w:lang w:eastAsia="ru-RU"/>
        </w:rPr>
      </w:pPr>
      <w:r w:rsidRPr="00590DD4">
        <w:rPr>
          <w:rFonts w:ascii="Times New Roman" w:hAnsi="Times New Roman"/>
          <w:b/>
          <w:sz w:val="24"/>
          <w:szCs w:val="24"/>
        </w:rPr>
        <w:t>РЕШИЛ:</w:t>
      </w:r>
    </w:p>
    <w:p w:rsidR="00117960" w:rsidRPr="00590DD4" w:rsidRDefault="00117960" w:rsidP="00117960">
      <w:pPr>
        <w:pStyle w:val="aa"/>
        <w:tabs>
          <w:tab w:val="left" w:pos="993"/>
        </w:tabs>
        <w:spacing w:after="0" w:line="240" w:lineRule="auto"/>
        <w:ind w:left="0" w:right="-5"/>
        <w:jc w:val="both"/>
        <w:rPr>
          <w:rFonts w:ascii="Times New Roman" w:hAnsi="Times New Roman"/>
          <w:bCs/>
          <w:sz w:val="24"/>
          <w:szCs w:val="24"/>
        </w:rPr>
      </w:pPr>
      <w:r w:rsidRPr="00590DD4">
        <w:rPr>
          <w:rFonts w:ascii="Times New Roman" w:hAnsi="Times New Roman"/>
          <w:bCs/>
          <w:sz w:val="24"/>
          <w:szCs w:val="24"/>
        </w:rPr>
        <w:t xml:space="preserve">1.Утвердить прилагаемые: </w:t>
      </w:r>
    </w:p>
    <w:p w:rsidR="00117960" w:rsidRPr="00590DD4" w:rsidRDefault="00117960" w:rsidP="00117960">
      <w:pPr>
        <w:pStyle w:val="aa"/>
        <w:tabs>
          <w:tab w:val="left" w:pos="993"/>
        </w:tabs>
        <w:spacing w:after="0" w:line="240" w:lineRule="auto"/>
        <w:ind w:left="0" w:right="-5"/>
        <w:jc w:val="both"/>
        <w:rPr>
          <w:rFonts w:ascii="Times New Roman" w:hAnsi="Times New Roman"/>
          <w:bCs/>
          <w:sz w:val="24"/>
          <w:szCs w:val="24"/>
        </w:rPr>
      </w:pPr>
      <w:r w:rsidRPr="00590DD4">
        <w:rPr>
          <w:rFonts w:ascii="Times New Roman" w:hAnsi="Times New Roman"/>
          <w:sz w:val="24"/>
          <w:szCs w:val="24"/>
        </w:rPr>
        <w:t xml:space="preserve">          ключевые показатели и их целевые значения, индикативные показатели по муниципальному контролю </w:t>
      </w:r>
      <w:r w:rsidRPr="00590DD4">
        <w:rPr>
          <w:rFonts w:ascii="Times New Roman" w:eastAsia="Times New Roman" w:hAnsi="Times New Roman"/>
          <w:color w:val="000000"/>
          <w:sz w:val="24"/>
          <w:szCs w:val="24"/>
        </w:rPr>
        <w:t>в сфере благоустройства</w:t>
      </w:r>
      <w:r w:rsidRPr="00590DD4">
        <w:rPr>
          <w:rFonts w:ascii="Times New Roman" w:eastAsia="Times New Roman" w:hAnsi="Times New Roman"/>
          <w:b/>
          <w:color w:val="000000"/>
          <w:sz w:val="24"/>
          <w:szCs w:val="24"/>
        </w:rPr>
        <w:t xml:space="preserve"> </w:t>
      </w:r>
      <w:r w:rsidRPr="00590DD4">
        <w:rPr>
          <w:rFonts w:ascii="Times New Roman" w:hAnsi="Times New Roman"/>
          <w:sz w:val="24"/>
          <w:szCs w:val="24"/>
        </w:rPr>
        <w:t>на территории  Карасевского сельсовета</w:t>
      </w:r>
      <w:r w:rsidRPr="00590DD4">
        <w:rPr>
          <w:rFonts w:ascii="Times New Roman" w:hAnsi="Times New Roman"/>
          <w:b/>
          <w:sz w:val="24"/>
          <w:szCs w:val="24"/>
        </w:rPr>
        <w:t xml:space="preserve"> </w:t>
      </w:r>
      <w:r w:rsidRPr="00590DD4">
        <w:rPr>
          <w:rFonts w:ascii="Times New Roman" w:hAnsi="Times New Roman"/>
          <w:sz w:val="24"/>
          <w:szCs w:val="24"/>
        </w:rPr>
        <w:t xml:space="preserve">Болотнинского района Новосибирской области;  </w:t>
      </w:r>
    </w:p>
    <w:p w:rsidR="00117960" w:rsidRPr="00590DD4" w:rsidRDefault="00117960" w:rsidP="00117960">
      <w:pPr>
        <w:jc w:val="both"/>
        <w:rPr>
          <w:b/>
        </w:rPr>
      </w:pPr>
      <w:r w:rsidRPr="00590DD4">
        <w:rPr>
          <w:bCs/>
        </w:rPr>
        <w:t xml:space="preserve"> </w:t>
      </w:r>
      <w:r w:rsidRPr="00590DD4">
        <w:rPr>
          <w:bCs/>
        </w:rPr>
        <w:tab/>
      </w:r>
      <w:r w:rsidRPr="00590DD4">
        <w:t>индикаторы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Карасевского сельсовета</w:t>
      </w:r>
      <w:r w:rsidRPr="00590DD4">
        <w:rPr>
          <w:b/>
        </w:rPr>
        <w:t xml:space="preserve"> </w:t>
      </w:r>
      <w:r w:rsidRPr="00590DD4">
        <w:t>Болотнинского района Новосибирской области  контроля в сфере благоустройства.</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lang w:eastAsia="ru-RU"/>
        </w:rPr>
        <w:t xml:space="preserve">2. </w:t>
      </w:r>
      <w:r w:rsidRPr="00590DD4">
        <w:rPr>
          <w:rFonts w:ascii="Times New Roman" w:hAnsi="Times New Roman"/>
          <w:sz w:val="24"/>
          <w:szCs w:val="24"/>
        </w:rPr>
        <w:t>Опубликовать настоящее решение в газете «Карасевский вестник» и обнародовать на официальном сайте администрации Карасевского сельсовета Болотнинского района Новосибирской области в информационно-телекоммуникационной сети «Интернет».</w:t>
      </w:r>
    </w:p>
    <w:p w:rsidR="00117960" w:rsidRPr="00590DD4" w:rsidRDefault="00117960" w:rsidP="00117960">
      <w:pPr>
        <w:pStyle w:val="a6"/>
        <w:jc w:val="both"/>
        <w:rPr>
          <w:rFonts w:ascii="Times New Roman" w:hAnsi="Times New Roman"/>
          <w:sz w:val="24"/>
          <w:szCs w:val="24"/>
          <w:lang w:eastAsia="ru-RU"/>
        </w:rPr>
      </w:pPr>
      <w:r w:rsidRPr="00590DD4">
        <w:rPr>
          <w:rFonts w:ascii="Times New Roman" w:hAnsi="Times New Roman"/>
          <w:sz w:val="24"/>
          <w:szCs w:val="24"/>
          <w:lang w:eastAsia="ru-RU"/>
        </w:rPr>
        <w:t>3.</w:t>
      </w:r>
      <w:r w:rsidRPr="00590DD4">
        <w:rPr>
          <w:rFonts w:ascii="Times New Roman" w:hAnsi="Times New Roman"/>
          <w:sz w:val="24"/>
          <w:szCs w:val="24"/>
        </w:rPr>
        <w:t xml:space="preserve"> Настоящее решение вступает в силу со дня его официального опубликования и распространяет своё действие на правоотношения, возникшие с 1 января 2022 года.</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lastRenderedPageBreak/>
        <w:t>4. Контроль исполнения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w:t>
      </w:r>
      <w:r w:rsidRPr="00590DD4">
        <w:rPr>
          <w:rFonts w:ascii="Times New Roman" w:hAnsi="Times New Roman"/>
          <w:kern w:val="18"/>
          <w:sz w:val="24"/>
          <w:szCs w:val="24"/>
        </w:rPr>
        <w:t>, жилищно-коммунальному хозяйству.</w:t>
      </w:r>
    </w:p>
    <w:p w:rsidR="00117960" w:rsidRPr="00590DD4" w:rsidRDefault="00117960" w:rsidP="00117960">
      <w:pPr>
        <w:pStyle w:val="a6"/>
        <w:jc w:val="both"/>
        <w:rPr>
          <w:rFonts w:ascii="Times New Roman" w:hAnsi="Times New Roman"/>
          <w:sz w:val="24"/>
          <w:szCs w:val="24"/>
        </w:rPr>
      </w:pPr>
    </w:p>
    <w:p w:rsidR="008F46F2" w:rsidRDefault="00117960" w:rsidP="00117960">
      <w:pPr>
        <w:pStyle w:val="a6"/>
        <w:rPr>
          <w:rFonts w:ascii="Times New Roman" w:hAnsi="Times New Roman"/>
          <w:snapToGrid w:val="0"/>
          <w:sz w:val="24"/>
          <w:szCs w:val="24"/>
        </w:rPr>
      </w:pPr>
      <w:r w:rsidRPr="00590DD4">
        <w:rPr>
          <w:rFonts w:ascii="Times New Roman" w:hAnsi="Times New Roman"/>
          <w:sz w:val="24"/>
          <w:szCs w:val="24"/>
        </w:rPr>
        <w:t xml:space="preserve">Глава Карасевского сельсовета                                                    </w:t>
      </w:r>
      <w:r w:rsidRPr="00590DD4">
        <w:rPr>
          <w:rFonts w:ascii="Times New Roman" w:hAnsi="Times New Roman"/>
          <w:snapToGrid w:val="0"/>
          <w:sz w:val="24"/>
          <w:szCs w:val="24"/>
        </w:rPr>
        <w:t xml:space="preserve">              </w:t>
      </w:r>
    </w:p>
    <w:p w:rsidR="00117960" w:rsidRPr="00590DD4" w:rsidRDefault="00117960" w:rsidP="00117960">
      <w:pPr>
        <w:pStyle w:val="a6"/>
        <w:rPr>
          <w:rFonts w:ascii="Times New Roman" w:hAnsi="Times New Roman"/>
          <w:sz w:val="24"/>
          <w:szCs w:val="24"/>
        </w:rPr>
      </w:pPr>
      <w:r w:rsidRPr="00590DD4">
        <w:rPr>
          <w:rFonts w:ascii="Times New Roman" w:hAnsi="Times New Roman"/>
          <w:snapToGrid w:val="0"/>
          <w:sz w:val="24"/>
          <w:szCs w:val="24"/>
        </w:rPr>
        <w:t xml:space="preserve"> </w:t>
      </w:r>
      <w:r w:rsidRPr="00590DD4">
        <w:rPr>
          <w:rFonts w:ascii="Times New Roman" w:hAnsi="Times New Roman"/>
          <w:sz w:val="24"/>
          <w:szCs w:val="24"/>
        </w:rPr>
        <w:t>Болотнинского района</w:t>
      </w:r>
      <w:r w:rsidRPr="00590DD4">
        <w:rPr>
          <w:rFonts w:ascii="Times New Roman" w:hAnsi="Times New Roman"/>
          <w:snapToGrid w:val="0"/>
          <w:sz w:val="24"/>
          <w:szCs w:val="24"/>
        </w:rPr>
        <w:t xml:space="preserve">                                                                                                                       </w:t>
      </w:r>
      <w:r w:rsidRPr="00590DD4">
        <w:rPr>
          <w:rFonts w:ascii="Times New Roman" w:hAnsi="Times New Roman"/>
          <w:sz w:val="24"/>
          <w:szCs w:val="24"/>
        </w:rPr>
        <w:t>Новосибирской области                                                                Горбунов Ю. Г.</w:t>
      </w:r>
    </w:p>
    <w:p w:rsidR="00117960" w:rsidRPr="00590DD4" w:rsidRDefault="00117960" w:rsidP="00117960">
      <w:pPr>
        <w:tabs>
          <w:tab w:val="num" w:pos="200"/>
        </w:tabs>
        <w:ind w:left="4536"/>
        <w:jc w:val="center"/>
        <w:outlineLvl w:val="0"/>
      </w:pPr>
    </w:p>
    <w:p w:rsidR="00117960" w:rsidRPr="00590DD4" w:rsidRDefault="00117960" w:rsidP="00117960">
      <w:pPr>
        <w:tabs>
          <w:tab w:val="num" w:pos="200"/>
        </w:tabs>
        <w:ind w:left="4536"/>
        <w:jc w:val="center"/>
        <w:outlineLvl w:val="0"/>
      </w:pPr>
    </w:p>
    <w:p w:rsidR="00117960" w:rsidRPr="00590DD4" w:rsidRDefault="00117960" w:rsidP="00117960">
      <w:pPr>
        <w:shd w:val="clear" w:color="auto" w:fill="FFFFFF"/>
        <w:ind w:right="282"/>
        <w:jc w:val="both"/>
      </w:pPr>
    </w:p>
    <w:p w:rsidR="00117960" w:rsidRPr="00590DD4" w:rsidRDefault="00117960" w:rsidP="00117960"/>
    <w:p w:rsidR="00117960" w:rsidRPr="00590DD4" w:rsidRDefault="00117960" w:rsidP="00117960"/>
    <w:p w:rsidR="00117960" w:rsidRPr="00590DD4" w:rsidRDefault="00117960" w:rsidP="00117960">
      <w:pPr>
        <w:sectPr w:rsidR="00117960" w:rsidRPr="00590DD4" w:rsidSect="00271D10">
          <w:headerReference w:type="default" r:id="rId96"/>
          <w:pgSz w:w="11906" w:h="16838"/>
          <w:pgMar w:top="284" w:right="567" w:bottom="567" w:left="1701" w:header="709" w:footer="709" w:gutter="0"/>
          <w:cols w:space="708"/>
          <w:docGrid w:linePitch="360"/>
        </w:sectPr>
      </w:pPr>
    </w:p>
    <w:p w:rsidR="00117960" w:rsidRPr="00590DD4" w:rsidRDefault="00117960" w:rsidP="00117960">
      <w:pPr>
        <w:jc w:val="center"/>
      </w:pPr>
      <w:r w:rsidRPr="00590DD4">
        <w:lastRenderedPageBreak/>
        <w:t xml:space="preserve">                                                                         </w:t>
      </w:r>
    </w:p>
    <w:p w:rsidR="00117960" w:rsidRPr="00590DD4" w:rsidRDefault="00117960" w:rsidP="00117960">
      <w:pPr>
        <w:tabs>
          <w:tab w:val="num" w:pos="200"/>
        </w:tabs>
        <w:ind w:left="4536"/>
        <w:jc w:val="center"/>
        <w:outlineLvl w:val="0"/>
      </w:pPr>
      <w:r w:rsidRPr="00590DD4">
        <w:t>УТВЕРЖДЕНО</w:t>
      </w:r>
    </w:p>
    <w:p w:rsidR="00117960" w:rsidRPr="00590DD4" w:rsidRDefault="00117960" w:rsidP="00117960">
      <w:pPr>
        <w:ind w:left="4536"/>
        <w:jc w:val="center"/>
      </w:pPr>
      <w:r w:rsidRPr="00590DD4">
        <w:t>решением Совета депутатов Карасевского сельсовета Болотнинского района Новосибирской области от 21.01.2022 № 73</w:t>
      </w:r>
    </w:p>
    <w:p w:rsidR="00117960" w:rsidRPr="00590DD4" w:rsidRDefault="00117960" w:rsidP="00117960">
      <w:pPr>
        <w:jc w:val="both"/>
      </w:pPr>
      <w:r w:rsidRPr="00590DD4">
        <w:t xml:space="preserve">  </w:t>
      </w:r>
    </w:p>
    <w:p w:rsidR="00117960" w:rsidRPr="00590DD4" w:rsidRDefault="00117960" w:rsidP="00117960">
      <w:pPr>
        <w:jc w:val="center"/>
        <w:rPr>
          <w:b/>
        </w:rPr>
      </w:pPr>
      <w:r w:rsidRPr="00590DD4">
        <w:rPr>
          <w:b/>
        </w:rPr>
        <w:t xml:space="preserve">Ключевые показатели и их целевые значения, индикативные показатели по муниципальному контролю </w:t>
      </w:r>
      <w:r w:rsidRPr="00590DD4">
        <w:rPr>
          <w:b/>
          <w:color w:val="000000"/>
        </w:rPr>
        <w:t xml:space="preserve">в сфере благоустройства </w:t>
      </w:r>
      <w:r w:rsidRPr="00590DD4">
        <w:rPr>
          <w:b/>
        </w:rPr>
        <w:t>на территории  Карасевского сельсовета Болотнинского района Новосибирской области</w:t>
      </w:r>
    </w:p>
    <w:p w:rsidR="00117960" w:rsidRPr="00590DD4" w:rsidRDefault="00117960" w:rsidP="00117960">
      <w:pPr>
        <w:ind w:firstLine="709"/>
        <w:jc w:val="center"/>
        <w:rPr>
          <w:b/>
        </w:rPr>
      </w:pPr>
    </w:p>
    <w:p w:rsidR="00117960" w:rsidRPr="00590DD4" w:rsidRDefault="00117960" w:rsidP="00117960">
      <w:pPr>
        <w:numPr>
          <w:ilvl w:val="0"/>
          <w:numId w:val="21"/>
        </w:numPr>
        <w:tabs>
          <w:tab w:val="left" w:pos="567"/>
        </w:tabs>
        <w:ind w:left="0" w:firstLine="284"/>
        <w:jc w:val="both"/>
      </w:pPr>
      <w:r w:rsidRPr="00590DD4">
        <w:t xml:space="preserve">Ключевые показатели по муниципальному  контролю </w:t>
      </w:r>
      <w:r w:rsidRPr="00590DD4">
        <w:rPr>
          <w:color w:val="000000"/>
        </w:rPr>
        <w:t>в сфере благоустройства</w:t>
      </w:r>
      <w:r w:rsidRPr="00590DD4">
        <w:rPr>
          <w:b/>
          <w:color w:val="000000"/>
        </w:rPr>
        <w:t xml:space="preserve"> </w:t>
      </w:r>
      <w:r w:rsidRPr="00590DD4">
        <w:t xml:space="preserve">на территории Карасевского сельсовета Болотнинского района Новосибирской области и их целевые значения: </w:t>
      </w:r>
    </w:p>
    <w:p w:rsidR="00117960" w:rsidRPr="00590DD4" w:rsidRDefault="00117960" w:rsidP="00117960">
      <w:pPr>
        <w:tabs>
          <w:tab w:val="left" w:pos="567"/>
        </w:tabs>
        <w:ind w:left="284"/>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5386"/>
      </w:tblGrid>
      <w:tr w:rsidR="00117960" w:rsidRPr="00590DD4" w:rsidTr="00DD3D1F">
        <w:tc>
          <w:tcPr>
            <w:tcW w:w="4537" w:type="dxa"/>
            <w:shd w:val="clear" w:color="auto" w:fill="auto"/>
          </w:tcPr>
          <w:p w:rsidR="00117960" w:rsidRPr="00590DD4" w:rsidRDefault="00117960" w:rsidP="00DD3D1F">
            <w:pPr>
              <w:jc w:val="center"/>
            </w:pPr>
            <w:r w:rsidRPr="00590DD4">
              <w:t>Ключевые показатели</w:t>
            </w:r>
          </w:p>
        </w:tc>
        <w:tc>
          <w:tcPr>
            <w:tcW w:w="5386" w:type="dxa"/>
            <w:shd w:val="clear" w:color="auto" w:fill="auto"/>
          </w:tcPr>
          <w:p w:rsidR="00117960" w:rsidRPr="00590DD4" w:rsidRDefault="00117960" w:rsidP="00DD3D1F">
            <w:pPr>
              <w:jc w:val="center"/>
            </w:pPr>
            <w:r w:rsidRPr="00590DD4">
              <w:t>Целевые значения</w:t>
            </w:r>
            <w:proofErr w:type="gramStart"/>
            <w:r w:rsidRPr="00590DD4">
              <w:t xml:space="preserve"> (%)</w:t>
            </w:r>
            <w:proofErr w:type="gramEnd"/>
          </w:p>
        </w:tc>
      </w:tr>
      <w:tr w:rsidR="00117960" w:rsidRPr="00590DD4" w:rsidTr="00DD3D1F">
        <w:tc>
          <w:tcPr>
            <w:tcW w:w="4537" w:type="dxa"/>
            <w:shd w:val="clear" w:color="auto" w:fill="auto"/>
          </w:tcPr>
          <w:p w:rsidR="00117960" w:rsidRPr="00590DD4" w:rsidRDefault="00117960" w:rsidP="00DD3D1F">
            <w:pPr>
              <w:pStyle w:val="ConsPlusNormal"/>
              <w:spacing w:before="220"/>
              <w:rPr>
                <w:rFonts w:ascii="Times New Roman" w:hAnsi="Times New Roman" w:cs="Times New Roman"/>
                <w:sz w:val="24"/>
                <w:szCs w:val="24"/>
              </w:rPr>
            </w:pPr>
            <w:r w:rsidRPr="00590DD4">
              <w:rPr>
                <w:rFonts w:ascii="Times New Roman" w:hAnsi="Times New Roman" w:cs="Times New Roman"/>
                <w:sz w:val="24"/>
                <w:szCs w:val="24"/>
              </w:rPr>
              <w:t>Отношение вреда, причиненного объектам благоустройства, находящимся на территории Карасевского сельсовета Болотнинского района Новосибирской области вследствие нарушений законодательства в сфере благоустройства, совершенных контролируемыми лицами, к общему объему охраняемых законом ценностей на территории Карасевского сельсовета Болотнинского района Новосибирской области</w:t>
            </w:r>
          </w:p>
        </w:tc>
        <w:tc>
          <w:tcPr>
            <w:tcW w:w="5386" w:type="dxa"/>
            <w:shd w:val="clear" w:color="auto" w:fill="auto"/>
          </w:tcPr>
          <w:p w:rsidR="00117960" w:rsidRPr="00590DD4" w:rsidRDefault="00117960" w:rsidP="00DD3D1F">
            <w:pPr>
              <w:pStyle w:val="ConsPlusNormal"/>
              <w:spacing w:before="220" w:line="240" w:lineRule="exact"/>
              <w:ind w:firstLine="540"/>
              <w:rPr>
                <w:rFonts w:ascii="Times New Roman" w:hAnsi="Times New Roman" w:cs="Times New Roman"/>
                <w:sz w:val="24"/>
                <w:szCs w:val="24"/>
              </w:rPr>
            </w:pPr>
            <w:r w:rsidRPr="00590DD4">
              <w:rPr>
                <w:rFonts w:ascii="Times New Roman" w:hAnsi="Times New Roman" w:cs="Times New Roman"/>
                <w:sz w:val="24"/>
                <w:szCs w:val="24"/>
              </w:rPr>
              <w:t>Ключевой показатель рассчитывается по формуле:</w:t>
            </w:r>
          </w:p>
          <w:p w:rsidR="00117960" w:rsidRPr="00590DD4" w:rsidRDefault="00117960" w:rsidP="00DD3D1F">
            <w:pPr>
              <w:pStyle w:val="ConsPlusNormal"/>
              <w:spacing w:line="240" w:lineRule="exact"/>
              <w:ind w:firstLine="540"/>
              <w:jc w:val="both"/>
              <w:rPr>
                <w:rFonts w:ascii="Times New Roman" w:hAnsi="Times New Roman" w:cs="Times New Roman"/>
                <w:sz w:val="24"/>
                <w:szCs w:val="24"/>
              </w:rPr>
            </w:pPr>
            <w:proofErr w:type="gramStart"/>
            <w:r w:rsidRPr="00590DD4">
              <w:rPr>
                <w:rFonts w:ascii="Times New Roman" w:hAnsi="Times New Roman" w:cs="Times New Roman"/>
                <w:sz w:val="24"/>
                <w:szCs w:val="24"/>
              </w:rPr>
              <w:t>КП = (</w:t>
            </w:r>
            <w:proofErr w:type="spellStart"/>
            <w:r w:rsidRPr="00590DD4">
              <w:rPr>
                <w:rFonts w:ascii="Times New Roman" w:hAnsi="Times New Roman" w:cs="Times New Roman"/>
                <w:sz w:val="24"/>
                <w:szCs w:val="24"/>
              </w:rPr>
              <w:t>В</w:t>
            </w:r>
            <w:r w:rsidRPr="00590DD4">
              <w:rPr>
                <w:rFonts w:ascii="Times New Roman" w:hAnsi="Times New Roman" w:cs="Times New Roman"/>
                <w:sz w:val="24"/>
                <w:szCs w:val="24"/>
                <w:vertAlign w:val="subscript"/>
              </w:rPr>
              <w:t>общ</w:t>
            </w:r>
            <w:proofErr w:type="spellEnd"/>
            <w:r w:rsidRPr="00590DD4">
              <w:rPr>
                <w:rFonts w:ascii="Times New Roman" w:hAnsi="Times New Roman" w:cs="Times New Roman"/>
                <w:sz w:val="24"/>
                <w:szCs w:val="24"/>
                <w:vertAlign w:val="subscript"/>
              </w:rPr>
              <w:t>.</w:t>
            </w:r>
            <w:proofErr w:type="gramEnd"/>
            <w:r w:rsidRPr="00590DD4">
              <w:rPr>
                <w:rFonts w:ascii="Times New Roman" w:hAnsi="Times New Roman" w:cs="Times New Roman"/>
                <w:sz w:val="24"/>
                <w:szCs w:val="24"/>
              </w:rPr>
              <w:t xml:space="preserve"> / </w:t>
            </w:r>
            <w:proofErr w:type="gramStart"/>
            <w:r w:rsidRPr="00590DD4">
              <w:rPr>
                <w:rFonts w:ascii="Times New Roman" w:hAnsi="Times New Roman" w:cs="Times New Roman"/>
                <w:sz w:val="24"/>
                <w:szCs w:val="24"/>
              </w:rPr>
              <w:t xml:space="preserve">ВРП) </w:t>
            </w:r>
            <w:proofErr w:type="spellStart"/>
            <w:r w:rsidRPr="00590DD4">
              <w:rPr>
                <w:rFonts w:ascii="Times New Roman" w:hAnsi="Times New Roman" w:cs="Times New Roman"/>
                <w:sz w:val="24"/>
                <w:szCs w:val="24"/>
              </w:rPr>
              <w:t>x</w:t>
            </w:r>
            <w:proofErr w:type="spellEnd"/>
            <w:r w:rsidRPr="00590DD4">
              <w:rPr>
                <w:rFonts w:ascii="Times New Roman" w:hAnsi="Times New Roman" w:cs="Times New Roman"/>
                <w:sz w:val="24"/>
                <w:szCs w:val="24"/>
              </w:rPr>
              <w:t xml:space="preserve"> 100,</w:t>
            </w:r>
            <w:proofErr w:type="gramEnd"/>
          </w:p>
          <w:p w:rsidR="00117960" w:rsidRPr="00590DD4" w:rsidRDefault="00117960" w:rsidP="00DD3D1F">
            <w:pPr>
              <w:pStyle w:val="ConsPlusNormal"/>
              <w:spacing w:line="240" w:lineRule="exact"/>
              <w:jc w:val="both"/>
              <w:rPr>
                <w:rFonts w:ascii="Times New Roman" w:hAnsi="Times New Roman" w:cs="Times New Roman"/>
                <w:sz w:val="24"/>
                <w:szCs w:val="24"/>
              </w:rPr>
            </w:pPr>
            <w:r w:rsidRPr="00590DD4">
              <w:rPr>
                <w:rFonts w:ascii="Times New Roman" w:hAnsi="Times New Roman" w:cs="Times New Roman"/>
                <w:sz w:val="24"/>
                <w:szCs w:val="24"/>
              </w:rPr>
              <w:t>где:</w:t>
            </w:r>
          </w:p>
          <w:p w:rsidR="00117960" w:rsidRPr="00590DD4" w:rsidRDefault="00117960" w:rsidP="00DD3D1F">
            <w:pPr>
              <w:pStyle w:val="ConsPlusNormal"/>
              <w:ind w:firstLine="540"/>
              <w:rPr>
                <w:rFonts w:ascii="Times New Roman" w:hAnsi="Times New Roman" w:cs="Times New Roman"/>
                <w:sz w:val="24"/>
                <w:szCs w:val="24"/>
              </w:rPr>
            </w:pPr>
            <w:proofErr w:type="spellStart"/>
            <w:r w:rsidRPr="00590DD4">
              <w:rPr>
                <w:rFonts w:ascii="Times New Roman" w:hAnsi="Times New Roman" w:cs="Times New Roman"/>
                <w:sz w:val="24"/>
                <w:szCs w:val="24"/>
              </w:rPr>
              <w:t>В</w:t>
            </w:r>
            <w:r w:rsidRPr="00590DD4">
              <w:rPr>
                <w:rFonts w:ascii="Times New Roman" w:hAnsi="Times New Roman" w:cs="Times New Roman"/>
                <w:sz w:val="24"/>
                <w:szCs w:val="24"/>
                <w:vertAlign w:val="subscript"/>
              </w:rPr>
              <w:t>общ</w:t>
            </w:r>
            <w:proofErr w:type="spellEnd"/>
            <w:r w:rsidRPr="00590DD4">
              <w:rPr>
                <w:rFonts w:ascii="Times New Roman" w:hAnsi="Times New Roman" w:cs="Times New Roman"/>
                <w:sz w:val="24"/>
                <w:szCs w:val="24"/>
                <w:vertAlign w:val="subscript"/>
              </w:rPr>
              <w:t>.</w:t>
            </w:r>
            <w:r w:rsidRPr="00590DD4">
              <w:rPr>
                <w:rFonts w:ascii="Times New Roman" w:hAnsi="Times New Roman" w:cs="Times New Roman"/>
                <w:sz w:val="24"/>
                <w:szCs w:val="24"/>
              </w:rPr>
              <w:t xml:space="preserve">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117960" w:rsidRPr="00590DD4" w:rsidRDefault="00117960" w:rsidP="00DD3D1F">
            <w:pPr>
              <w:pStyle w:val="ConsPlusNormal"/>
              <w:ind w:firstLine="540"/>
              <w:jc w:val="both"/>
              <w:rPr>
                <w:rFonts w:ascii="Times New Roman" w:hAnsi="Times New Roman" w:cs="Times New Roman"/>
                <w:sz w:val="24"/>
                <w:szCs w:val="24"/>
              </w:rPr>
            </w:pPr>
            <w:r w:rsidRPr="00590DD4">
              <w:rPr>
                <w:rFonts w:ascii="Times New Roman" w:hAnsi="Times New Roman" w:cs="Times New Roman"/>
                <w:sz w:val="24"/>
                <w:szCs w:val="24"/>
              </w:rPr>
              <w:t>ВРП - объем охраняемых законом ценностей на территории муниципального образования (тыс. руб.).</w:t>
            </w:r>
          </w:p>
          <w:p w:rsidR="00117960" w:rsidRPr="00590DD4" w:rsidRDefault="00117960" w:rsidP="00DD3D1F">
            <w:pPr>
              <w:pStyle w:val="ConsPlusNormal"/>
              <w:ind w:firstLine="540"/>
              <w:jc w:val="both"/>
              <w:rPr>
                <w:rFonts w:ascii="Times New Roman" w:hAnsi="Times New Roman" w:cs="Times New Roman"/>
                <w:sz w:val="24"/>
                <w:szCs w:val="24"/>
              </w:rPr>
            </w:pPr>
            <w:r w:rsidRPr="00590DD4">
              <w:rPr>
                <w:rFonts w:ascii="Times New Roman" w:hAnsi="Times New Roman" w:cs="Times New Roman"/>
                <w:sz w:val="24"/>
                <w:szCs w:val="24"/>
              </w:rPr>
              <w:t>Отчетным периодом для расчета значения ключевого показателя является календарный год.</w:t>
            </w:r>
          </w:p>
          <w:p w:rsidR="00117960" w:rsidRPr="00590DD4" w:rsidRDefault="00117960" w:rsidP="00DD3D1F">
            <w:pPr>
              <w:pStyle w:val="ConsPlusNormal"/>
              <w:ind w:firstLine="540"/>
              <w:jc w:val="both"/>
              <w:rPr>
                <w:rFonts w:ascii="Times New Roman" w:hAnsi="Times New Roman" w:cs="Times New Roman"/>
                <w:sz w:val="24"/>
                <w:szCs w:val="24"/>
              </w:rPr>
            </w:pPr>
            <w:r w:rsidRPr="00590DD4">
              <w:rPr>
                <w:rFonts w:ascii="Times New Roman" w:hAnsi="Times New Roman" w:cs="Times New Roman"/>
                <w:sz w:val="24"/>
                <w:szCs w:val="24"/>
              </w:rPr>
              <w:t>Целевое значение ключевого показателя определяется исходя из ежегодного снижения значения ключевого показателя на 1%.</w:t>
            </w:r>
          </w:p>
        </w:tc>
      </w:tr>
    </w:tbl>
    <w:p w:rsidR="00117960" w:rsidRPr="00590DD4" w:rsidRDefault="00117960" w:rsidP="00117960">
      <w:pPr>
        <w:ind w:firstLine="284"/>
        <w:jc w:val="both"/>
      </w:pPr>
    </w:p>
    <w:p w:rsidR="00117960" w:rsidRPr="00590DD4" w:rsidRDefault="00117960" w:rsidP="00117960">
      <w:pPr>
        <w:ind w:firstLine="284"/>
        <w:jc w:val="both"/>
      </w:pPr>
      <w:r w:rsidRPr="00590DD4">
        <w:t xml:space="preserve">    2. Индикативные показатели по муниципальному контролю </w:t>
      </w:r>
      <w:r w:rsidRPr="00590DD4">
        <w:rPr>
          <w:color w:val="000000"/>
        </w:rPr>
        <w:t>в сфере благоустройства</w:t>
      </w:r>
      <w:r w:rsidRPr="00590DD4">
        <w:t xml:space="preserve"> на территории Карасевского сельсовета Болотнинского района Новосибирской области.</w:t>
      </w:r>
    </w:p>
    <w:p w:rsidR="00117960" w:rsidRPr="00590DD4" w:rsidRDefault="00117960" w:rsidP="00117960">
      <w:pPr>
        <w:pStyle w:val="Default"/>
        <w:numPr>
          <w:ilvl w:val="0"/>
          <w:numId w:val="20"/>
        </w:numPr>
        <w:ind w:left="0" w:firstLine="709"/>
        <w:contextualSpacing/>
        <w:jc w:val="both"/>
      </w:pPr>
      <w:proofErr w:type="gramStart"/>
      <w:r w:rsidRPr="00590DD4">
        <w:t>к</w:t>
      </w:r>
      <w:proofErr w:type="gramEnd"/>
      <w:r w:rsidRPr="00590DD4">
        <w:t>оличество плановых контрольных (надзорных) мероприятий, проведенных за отчетный период;</w:t>
      </w:r>
    </w:p>
    <w:p w:rsidR="00117960" w:rsidRPr="00590DD4" w:rsidRDefault="00117960" w:rsidP="00117960">
      <w:pPr>
        <w:pStyle w:val="Default"/>
        <w:numPr>
          <w:ilvl w:val="0"/>
          <w:numId w:val="20"/>
        </w:numPr>
        <w:ind w:left="0" w:firstLine="709"/>
        <w:contextualSpacing/>
        <w:jc w:val="both"/>
      </w:pPr>
      <w:r w:rsidRPr="00590DD4">
        <w:t>количество внеплановых контрольных (надзорных) мероприятий, проведенных за отчетный период;</w:t>
      </w:r>
    </w:p>
    <w:p w:rsidR="00117960" w:rsidRPr="00590DD4" w:rsidRDefault="00117960" w:rsidP="00117960">
      <w:pPr>
        <w:pStyle w:val="aa"/>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590DD4">
        <w:rPr>
          <w:rFonts w:ascii="Times New Roman" w:hAnsi="Times New Roman"/>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17960" w:rsidRPr="00590DD4" w:rsidRDefault="00117960" w:rsidP="00117960">
      <w:pPr>
        <w:pStyle w:val="Default"/>
        <w:numPr>
          <w:ilvl w:val="0"/>
          <w:numId w:val="20"/>
        </w:numPr>
        <w:ind w:left="0" w:firstLine="709"/>
        <w:contextualSpacing/>
        <w:jc w:val="both"/>
      </w:pPr>
      <w:r w:rsidRPr="00590DD4">
        <w:t xml:space="preserve">общее количество контрольных (надзорных) мероприятий </w:t>
      </w:r>
      <w:r w:rsidRPr="00590DD4">
        <w:br/>
        <w:t>с взаимодействием, проведенных за отчетный период;</w:t>
      </w:r>
    </w:p>
    <w:p w:rsidR="00117960" w:rsidRPr="00590DD4" w:rsidRDefault="00117960" w:rsidP="00117960">
      <w:pPr>
        <w:pStyle w:val="Default"/>
        <w:numPr>
          <w:ilvl w:val="0"/>
          <w:numId w:val="20"/>
        </w:numPr>
        <w:ind w:left="0" w:firstLine="709"/>
        <w:contextualSpacing/>
        <w:jc w:val="both"/>
      </w:pPr>
      <w:r w:rsidRPr="00590DD4">
        <w:t>количество контрольных (надзорных) мероприятий с взаимодействием по каждому виду КНМ, проведенных за отчетный период;</w:t>
      </w:r>
    </w:p>
    <w:p w:rsidR="00117960" w:rsidRPr="00590DD4" w:rsidRDefault="00117960" w:rsidP="00117960">
      <w:pPr>
        <w:pStyle w:val="Default"/>
        <w:numPr>
          <w:ilvl w:val="0"/>
          <w:numId w:val="20"/>
        </w:numPr>
        <w:ind w:left="0" w:firstLine="709"/>
        <w:contextualSpacing/>
        <w:jc w:val="both"/>
      </w:pPr>
      <w:r w:rsidRPr="00590DD4">
        <w:t xml:space="preserve">количество контрольных (надзорных) мероприятий, проведенных </w:t>
      </w:r>
      <w:r w:rsidRPr="00590DD4">
        <w:br/>
        <w:t>с использованием средств дистанционного взаимодействия, за отчетный период;</w:t>
      </w:r>
    </w:p>
    <w:p w:rsidR="00117960" w:rsidRPr="00590DD4" w:rsidRDefault="00117960" w:rsidP="00117960">
      <w:pPr>
        <w:pStyle w:val="Default"/>
        <w:numPr>
          <w:ilvl w:val="0"/>
          <w:numId w:val="20"/>
        </w:numPr>
        <w:ind w:left="0" w:firstLine="709"/>
        <w:contextualSpacing/>
        <w:jc w:val="both"/>
      </w:pPr>
      <w:r w:rsidRPr="00590DD4">
        <w:t xml:space="preserve">количество обязательных профилактических визитов, проведенных </w:t>
      </w:r>
      <w:r w:rsidRPr="00590DD4">
        <w:br/>
        <w:t>за отчетный период;</w:t>
      </w:r>
    </w:p>
    <w:p w:rsidR="00117960" w:rsidRPr="00590DD4" w:rsidRDefault="00117960" w:rsidP="00117960">
      <w:pPr>
        <w:pStyle w:val="Default"/>
        <w:numPr>
          <w:ilvl w:val="0"/>
          <w:numId w:val="20"/>
        </w:numPr>
        <w:ind w:left="0" w:firstLine="709"/>
        <w:contextualSpacing/>
        <w:jc w:val="both"/>
      </w:pPr>
      <w:r w:rsidRPr="00590DD4">
        <w:t>количество предостережений о недопустимости нарушения обязательных требований, объявленных за отчетный период;</w:t>
      </w:r>
    </w:p>
    <w:p w:rsidR="00117960" w:rsidRPr="00590DD4" w:rsidRDefault="00117960" w:rsidP="00117960">
      <w:pPr>
        <w:pStyle w:val="Default"/>
        <w:numPr>
          <w:ilvl w:val="0"/>
          <w:numId w:val="20"/>
        </w:numPr>
        <w:ind w:left="0" w:firstLine="709"/>
        <w:contextualSpacing/>
        <w:jc w:val="both"/>
      </w:pPr>
      <w:r w:rsidRPr="00590DD4">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117960" w:rsidRPr="00590DD4" w:rsidRDefault="00117960" w:rsidP="00117960">
      <w:pPr>
        <w:pStyle w:val="Default"/>
        <w:numPr>
          <w:ilvl w:val="0"/>
          <w:numId w:val="20"/>
        </w:numPr>
        <w:ind w:left="0" w:firstLine="709"/>
        <w:contextualSpacing/>
        <w:jc w:val="both"/>
      </w:pPr>
      <w:r w:rsidRPr="00590DD4">
        <w:lastRenderedPageBreak/>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117960" w:rsidRPr="00590DD4" w:rsidRDefault="00117960" w:rsidP="00117960">
      <w:pPr>
        <w:pStyle w:val="Default"/>
        <w:numPr>
          <w:ilvl w:val="0"/>
          <w:numId w:val="20"/>
        </w:numPr>
        <w:ind w:left="0" w:firstLine="709"/>
        <w:contextualSpacing/>
        <w:jc w:val="both"/>
      </w:pPr>
      <w:r w:rsidRPr="00590DD4">
        <w:t xml:space="preserve">сумма административных штрафов, наложенных по результатам контрольных (надзорных) мероприятий, за отчетный период; </w:t>
      </w:r>
    </w:p>
    <w:p w:rsidR="00117960" w:rsidRPr="00590DD4" w:rsidRDefault="00117960" w:rsidP="00117960">
      <w:pPr>
        <w:pStyle w:val="Default"/>
        <w:numPr>
          <w:ilvl w:val="0"/>
          <w:numId w:val="20"/>
        </w:numPr>
        <w:ind w:left="0" w:firstLine="709"/>
        <w:contextualSpacing/>
        <w:jc w:val="both"/>
      </w:pPr>
      <w:r w:rsidRPr="00590DD4">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117960" w:rsidRPr="00590DD4" w:rsidRDefault="00117960" w:rsidP="00117960">
      <w:pPr>
        <w:pStyle w:val="Default"/>
        <w:numPr>
          <w:ilvl w:val="0"/>
          <w:numId w:val="20"/>
        </w:numPr>
        <w:ind w:left="0" w:firstLine="709"/>
        <w:contextualSpacing/>
        <w:jc w:val="both"/>
      </w:pPr>
      <w:r w:rsidRPr="00590DD4">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117960" w:rsidRPr="00590DD4" w:rsidRDefault="00117960" w:rsidP="00117960">
      <w:pPr>
        <w:pStyle w:val="Default"/>
        <w:numPr>
          <w:ilvl w:val="0"/>
          <w:numId w:val="20"/>
        </w:numPr>
        <w:ind w:left="0" w:firstLine="709"/>
        <w:contextualSpacing/>
        <w:jc w:val="both"/>
      </w:pPr>
      <w:r w:rsidRPr="00590DD4">
        <w:t>общее количество учтенных объектов контроля на конец отчетного периода;</w:t>
      </w:r>
    </w:p>
    <w:p w:rsidR="00117960" w:rsidRPr="00590DD4" w:rsidRDefault="00117960" w:rsidP="00117960">
      <w:pPr>
        <w:pStyle w:val="Default"/>
        <w:numPr>
          <w:ilvl w:val="0"/>
          <w:numId w:val="20"/>
        </w:numPr>
        <w:ind w:left="0" w:firstLine="709"/>
        <w:contextualSpacing/>
        <w:jc w:val="both"/>
      </w:pPr>
      <w:r w:rsidRPr="00590DD4">
        <w:t xml:space="preserve">количество учтенных объектов контроля, отнесенных к категориям риска, по каждой из категорий риска, на конец отчетного периода; </w:t>
      </w:r>
    </w:p>
    <w:p w:rsidR="00117960" w:rsidRPr="00590DD4" w:rsidRDefault="00117960" w:rsidP="00117960">
      <w:pPr>
        <w:pStyle w:val="Default"/>
        <w:numPr>
          <w:ilvl w:val="0"/>
          <w:numId w:val="20"/>
        </w:numPr>
        <w:ind w:left="0" w:firstLine="709"/>
        <w:contextualSpacing/>
        <w:jc w:val="both"/>
      </w:pPr>
      <w:r w:rsidRPr="00590DD4">
        <w:t>количество учтенных контролируемых лиц на конец отчетного периода;</w:t>
      </w:r>
    </w:p>
    <w:p w:rsidR="00117960" w:rsidRPr="00590DD4" w:rsidRDefault="00117960" w:rsidP="00117960">
      <w:pPr>
        <w:pStyle w:val="Default"/>
        <w:numPr>
          <w:ilvl w:val="0"/>
          <w:numId w:val="20"/>
        </w:numPr>
        <w:ind w:left="0" w:firstLine="709"/>
        <w:contextualSpacing/>
        <w:jc w:val="both"/>
      </w:pPr>
      <w:r w:rsidRPr="00590DD4">
        <w:t xml:space="preserve">количество учтенных контролируемых лиц, в отношении которых проведены контрольные (надзорные) мероприятия, за отчетный период; </w:t>
      </w:r>
    </w:p>
    <w:p w:rsidR="00117960" w:rsidRPr="00590DD4" w:rsidRDefault="00117960" w:rsidP="00117960">
      <w:pPr>
        <w:pStyle w:val="aa"/>
        <w:numPr>
          <w:ilvl w:val="0"/>
          <w:numId w:val="20"/>
        </w:numPr>
        <w:spacing w:after="160" w:line="240" w:lineRule="auto"/>
        <w:ind w:left="0" w:firstLine="709"/>
        <w:jc w:val="both"/>
        <w:rPr>
          <w:rFonts w:ascii="Times New Roman" w:hAnsi="Times New Roman"/>
          <w:sz w:val="24"/>
          <w:szCs w:val="24"/>
        </w:rPr>
      </w:pPr>
      <w:r w:rsidRPr="00590DD4">
        <w:rPr>
          <w:rFonts w:ascii="Times New Roman" w:hAnsi="Times New Roman"/>
          <w:sz w:val="24"/>
          <w:szCs w:val="24"/>
        </w:rPr>
        <w:t xml:space="preserve">общее количество жалоб, поданных контролируемыми лицами </w:t>
      </w:r>
      <w:r w:rsidRPr="00590DD4">
        <w:rPr>
          <w:rFonts w:ascii="Times New Roman" w:hAnsi="Times New Roman"/>
          <w:sz w:val="24"/>
          <w:szCs w:val="24"/>
        </w:rPr>
        <w:br/>
        <w:t>в досудебном порядке за отчетный период;</w:t>
      </w:r>
    </w:p>
    <w:p w:rsidR="00117960" w:rsidRPr="00590DD4" w:rsidRDefault="00117960" w:rsidP="00117960">
      <w:pPr>
        <w:pStyle w:val="aa"/>
        <w:numPr>
          <w:ilvl w:val="0"/>
          <w:numId w:val="20"/>
        </w:numPr>
        <w:spacing w:after="160" w:line="240" w:lineRule="auto"/>
        <w:ind w:left="0" w:firstLine="709"/>
        <w:jc w:val="both"/>
        <w:rPr>
          <w:rFonts w:ascii="Times New Roman" w:hAnsi="Times New Roman"/>
          <w:sz w:val="24"/>
          <w:szCs w:val="24"/>
        </w:rPr>
      </w:pPr>
      <w:r w:rsidRPr="00590DD4">
        <w:rPr>
          <w:rFonts w:ascii="Times New Roman" w:hAnsi="Times New Roman"/>
          <w:sz w:val="24"/>
          <w:szCs w:val="24"/>
        </w:rPr>
        <w:t>количество жалоб, в отношении которых контрольным (надзорным) органом был нарушен срок рассмотрения, за отчетный период;</w:t>
      </w:r>
    </w:p>
    <w:p w:rsidR="00117960" w:rsidRPr="00590DD4" w:rsidRDefault="00117960" w:rsidP="00117960">
      <w:pPr>
        <w:pStyle w:val="aa"/>
        <w:numPr>
          <w:ilvl w:val="0"/>
          <w:numId w:val="20"/>
        </w:numPr>
        <w:spacing w:after="160" w:line="240" w:lineRule="auto"/>
        <w:ind w:left="0" w:firstLine="709"/>
        <w:jc w:val="both"/>
        <w:rPr>
          <w:rFonts w:ascii="Times New Roman" w:hAnsi="Times New Roman"/>
          <w:sz w:val="24"/>
          <w:szCs w:val="24"/>
        </w:rPr>
      </w:pPr>
      <w:r w:rsidRPr="00590DD4">
        <w:rPr>
          <w:rFonts w:ascii="Times New Roman" w:hAnsi="Times New Roman"/>
          <w:sz w:val="24"/>
          <w:szCs w:val="24"/>
        </w:rPr>
        <w:t xml:space="preserve">количество жалоб, поданных контролируемыми лицами в досудебном порядке, по </w:t>
      </w:r>
      <w:proofErr w:type="gramStart"/>
      <w:r w:rsidRPr="00590DD4">
        <w:rPr>
          <w:rFonts w:ascii="Times New Roman" w:hAnsi="Times New Roman"/>
          <w:sz w:val="24"/>
          <w:szCs w:val="24"/>
        </w:rPr>
        <w:t>итогам</w:t>
      </w:r>
      <w:proofErr w:type="gramEnd"/>
      <w:r w:rsidRPr="00590DD4">
        <w:rPr>
          <w:rFonts w:ascii="Times New Roman" w:hAnsi="Times New Roman"/>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117960" w:rsidRPr="00590DD4" w:rsidRDefault="00117960" w:rsidP="00117960">
      <w:pPr>
        <w:pStyle w:val="aa"/>
        <w:numPr>
          <w:ilvl w:val="0"/>
          <w:numId w:val="20"/>
        </w:numPr>
        <w:spacing w:after="160" w:line="240" w:lineRule="auto"/>
        <w:ind w:left="0" w:firstLine="709"/>
        <w:jc w:val="both"/>
        <w:rPr>
          <w:rFonts w:ascii="Times New Roman" w:hAnsi="Times New Roman"/>
          <w:sz w:val="24"/>
          <w:szCs w:val="24"/>
        </w:rPr>
      </w:pPr>
      <w:r w:rsidRPr="00590DD4">
        <w:rPr>
          <w:rFonts w:ascii="Times New Roman" w:hAnsi="Times New Roman"/>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117960" w:rsidRPr="00590DD4" w:rsidRDefault="00117960" w:rsidP="00117960">
      <w:pPr>
        <w:pStyle w:val="aa"/>
        <w:numPr>
          <w:ilvl w:val="0"/>
          <w:numId w:val="20"/>
        </w:numPr>
        <w:spacing w:after="160" w:line="240" w:lineRule="auto"/>
        <w:ind w:left="0" w:firstLine="709"/>
        <w:jc w:val="both"/>
        <w:rPr>
          <w:rFonts w:ascii="Times New Roman" w:hAnsi="Times New Roman"/>
          <w:sz w:val="24"/>
          <w:szCs w:val="24"/>
        </w:rPr>
      </w:pPr>
      <w:r w:rsidRPr="00590DD4">
        <w:rPr>
          <w:rFonts w:ascii="Times New Roman" w:hAnsi="Times New Roman"/>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17960" w:rsidRPr="00590DD4" w:rsidRDefault="00117960" w:rsidP="00117960">
      <w:pPr>
        <w:pStyle w:val="aa"/>
        <w:numPr>
          <w:ilvl w:val="0"/>
          <w:numId w:val="20"/>
        </w:numPr>
        <w:spacing w:after="160" w:line="240" w:lineRule="auto"/>
        <w:ind w:left="0" w:firstLine="709"/>
        <w:jc w:val="both"/>
        <w:rPr>
          <w:rFonts w:ascii="Times New Roman" w:hAnsi="Times New Roman"/>
          <w:sz w:val="24"/>
          <w:szCs w:val="24"/>
        </w:rPr>
      </w:pPr>
      <w:r w:rsidRPr="00590DD4">
        <w:rPr>
          <w:rFonts w:ascii="Times New Roman" w:hAnsi="Times New Roman"/>
          <w:sz w:val="24"/>
          <w:szCs w:val="24"/>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590DD4">
        <w:rPr>
          <w:rFonts w:ascii="Times New Roman" w:hAnsi="Times New Roman"/>
          <w:sz w:val="24"/>
          <w:szCs w:val="24"/>
        </w:rPr>
        <w:t>результаты</w:t>
      </w:r>
      <w:proofErr w:type="gramEnd"/>
      <w:r w:rsidRPr="00590DD4">
        <w:rPr>
          <w:rFonts w:ascii="Times New Roman" w:hAnsi="Times New Roman"/>
          <w:sz w:val="24"/>
          <w:szCs w:val="24"/>
        </w:rPr>
        <w:t xml:space="preserve"> которых были признаны недействительными и (или) отменены, за отчетный период.</w:t>
      </w:r>
    </w:p>
    <w:p w:rsidR="00117960" w:rsidRPr="00590DD4" w:rsidRDefault="00117960" w:rsidP="00117960">
      <w:pPr>
        <w:jc w:val="both"/>
        <w:sectPr w:rsidR="00117960" w:rsidRPr="00590DD4" w:rsidSect="001A1D65">
          <w:headerReference w:type="default" r:id="rId97"/>
          <w:pgSz w:w="11906" w:h="16838"/>
          <w:pgMar w:top="397" w:right="851" w:bottom="397" w:left="1701" w:header="709" w:footer="709" w:gutter="0"/>
          <w:cols w:space="708"/>
          <w:titlePg/>
          <w:docGrid w:linePitch="360"/>
        </w:sectPr>
      </w:pPr>
    </w:p>
    <w:p w:rsidR="00117960" w:rsidRPr="00590DD4" w:rsidRDefault="00117960" w:rsidP="00117960">
      <w:pPr>
        <w:tabs>
          <w:tab w:val="num" w:pos="200"/>
        </w:tabs>
        <w:ind w:left="4536"/>
        <w:jc w:val="center"/>
        <w:outlineLvl w:val="0"/>
      </w:pPr>
      <w:r w:rsidRPr="00590DD4">
        <w:lastRenderedPageBreak/>
        <w:t>УТВЕРЖДЕНО</w:t>
      </w:r>
    </w:p>
    <w:p w:rsidR="00117960" w:rsidRPr="00590DD4" w:rsidRDefault="00117960" w:rsidP="00117960">
      <w:pPr>
        <w:ind w:left="4536"/>
        <w:jc w:val="center"/>
      </w:pPr>
      <w:r w:rsidRPr="00590DD4">
        <w:t>решением Совета депутатов Карасевского сельсовета Болотнинского района Новосибирской области от 21.01.2022 № 73</w:t>
      </w:r>
    </w:p>
    <w:p w:rsidR="00117960" w:rsidRPr="00590DD4" w:rsidRDefault="00117960" w:rsidP="00117960">
      <w:pPr>
        <w:jc w:val="center"/>
        <w:rPr>
          <w:b/>
        </w:rPr>
      </w:pPr>
      <w:r w:rsidRPr="00590DD4">
        <w:rPr>
          <w:b/>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Карасевского сельсовета Болотнинского района Новосибирской области контроля в сфере благоустройства</w:t>
      </w:r>
    </w:p>
    <w:p w:rsidR="00117960" w:rsidRPr="00590DD4" w:rsidRDefault="00117960" w:rsidP="00117960">
      <w:pPr>
        <w:jc w:val="both"/>
      </w:pPr>
      <w:r w:rsidRPr="00590DD4">
        <w:t xml:space="preserve">    1. Наличие мусора и иных отходов производства и потребления на прилегающей территории или на иных территориях общего пользования. </w:t>
      </w:r>
    </w:p>
    <w:p w:rsidR="00117960" w:rsidRPr="00590DD4" w:rsidRDefault="00117960" w:rsidP="00117960">
      <w:pPr>
        <w:jc w:val="both"/>
      </w:pPr>
      <w:r w:rsidRPr="00590DD4">
        <w:t xml:space="preserve">    2. Наличие на прилегающей территории карантинных, ядовитых и сорных растений, порубочных остатков деревьев и кустарников. </w:t>
      </w:r>
    </w:p>
    <w:p w:rsidR="00117960" w:rsidRPr="00590DD4" w:rsidRDefault="00117960" w:rsidP="00117960">
      <w:pPr>
        <w:jc w:val="both"/>
      </w:pPr>
      <w:r w:rsidRPr="00590DD4">
        <w:t xml:space="preserve">    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117960" w:rsidRPr="00590DD4" w:rsidRDefault="00117960" w:rsidP="00117960">
      <w:pPr>
        <w:jc w:val="both"/>
      </w:pPr>
      <w:r w:rsidRPr="00590DD4">
        <w:t xml:space="preserve">    4. Наличие препятствующей свободному и безопасному проходу граждан наледи на прилегающих территориях. </w:t>
      </w:r>
    </w:p>
    <w:p w:rsidR="00117960" w:rsidRPr="00590DD4" w:rsidRDefault="00117960" w:rsidP="00117960">
      <w:pPr>
        <w:jc w:val="both"/>
      </w:pPr>
      <w:r w:rsidRPr="00590DD4">
        <w:t xml:space="preserve">    5. Наличие сосулек на кровлях зданий, сооружений. </w:t>
      </w:r>
    </w:p>
    <w:p w:rsidR="00117960" w:rsidRPr="00590DD4" w:rsidRDefault="00117960" w:rsidP="00117960">
      <w:pPr>
        <w:jc w:val="both"/>
      </w:pPr>
      <w:r w:rsidRPr="00590DD4">
        <w:t xml:space="preserve">    6. Наличие ограждений, препятствующих свободному доступу </w:t>
      </w:r>
      <w:proofErr w:type="spellStart"/>
      <w:r w:rsidRPr="00590DD4">
        <w:t>маломобильных</w:t>
      </w:r>
      <w:proofErr w:type="spellEnd"/>
      <w:r w:rsidRPr="00590DD4">
        <w:t xml:space="preserve"> групп населения к объектам образования, здравоохранения, культуры, физической культуры и спорта, социального обслуживания населения. </w:t>
      </w:r>
    </w:p>
    <w:p w:rsidR="00117960" w:rsidRPr="00590DD4" w:rsidRDefault="00117960" w:rsidP="00117960">
      <w:pPr>
        <w:jc w:val="both"/>
      </w:pPr>
      <w:r w:rsidRPr="00590DD4">
        <w:t xml:space="preserve">     7. Уничтожение или повреждение специальных знаков, надписей, содержащих информацию, необходимую для эксплуатации инженерных сооружений. </w:t>
      </w:r>
    </w:p>
    <w:p w:rsidR="00117960" w:rsidRPr="00590DD4" w:rsidRDefault="00117960" w:rsidP="00117960">
      <w:pPr>
        <w:jc w:val="both"/>
      </w:pPr>
      <w:r w:rsidRPr="00590DD4">
        <w:t xml:space="preserve">     8. Осуществление земляных работ без разрешения на их осуществление либо с превышением срока действия такого разрешения. </w:t>
      </w:r>
    </w:p>
    <w:p w:rsidR="00117960" w:rsidRPr="00590DD4" w:rsidRDefault="00117960" w:rsidP="00117960">
      <w:pPr>
        <w:jc w:val="both"/>
      </w:pPr>
      <w:r w:rsidRPr="00590DD4">
        <w:t xml:space="preserve">     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590DD4">
        <w:t>маломобильные</w:t>
      </w:r>
      <w:proofErr w:type="spellEnd"/>
      <w:r w:rsidRPr="00590DD4">
        <w:t xml:space="preserve"> группы населения, при осуществлении земляных работ. </w:t>
      </w:r>
    </w:p>
    <w:p w:rsidR="00117960" w:rsidRPr="00590DD4" w:rsidRDefault="00117960" w:rsidP="00117960">
      <w:pPr>
        <w:jc w:val="both"/>
      </w:pPr>
      <w:r w:rsidRPr="00590DD4">
        <w:t xml:space="preserve">    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117960" w:rsidRPr="00590DD4" w:rsidRDefault="00117960" w:rsidP="00117960">
      <w:pPr>
        <w:jc w:val="both"/>
      </w:pPr>
      <w:r w:rsidRPr="00590DD4">
        <w:t xml:space="preserve">    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117960" w:rsidRPr="00590DD4" w:rsidRDefault="00117960" w:rsidP="00117960">
      <w:pPr>
        <w:jc w:val="both"/>
      </w:pPr>
      <w:r w:rsidRPr="00590DD4">
        <w:t xml:space="preserve">   12. Выпас сельскохозяйственных животных и птиц на территориях общего пользования. </w:t>
      </w:r>
    </w:p>
    <w:p w:rsidR="008F46F2" w:rsidRDefault="008F46F2" w:rsidP="00117960">
      <w:pPr>
        <w:pStyle w:val="a6"/>
        <w:jc w:val="center"/>
        <w:rPr>
          <w:rFonts w:ascii="Times New Roman" w:hAnsi="Times New Roman"/>
          <w:noProof/>
          <w:sz w:val="24"/>
          <w:szCs w:val="24"/>
        </w:rPr>
      </w:pPr>
    </w:p>
    <w:p w:rsidR="00117960" w:rsidRPr="00590DD4" w:rsidRDefault="00117960" w:rsidP="00117960">
      <w:pPr>
        <w:pStyle w:val="a6"/>
        <w:jc w:val="center"/>
        <w:rPr>
          <w:rFonts w:ascii="Times New Roman" w:hAnsi="Times New Roman"/>
          <w:noProof/>
          <w:sz w:val="24"/>
          <w:szCs w:val="24"/>
        </w:rPr>
      </w:pPr>
      <w:r w:rsidRPr="00590DD4">
        <w:rPr>
          <w:rFonts w:ascii="Times New Roman" w:hAnsi="Times New Roman"/>
          <w:noProof/>
          <w:sz w:val="24"/>
          <w:szCs w:val="24"/>
          <w:lang w:eastAsia="ru-RU"/>
        </w:rPr>
        <w:drawing>
          <wp:inline distT="0" distB="0" distL="0" distR="0">
            <wp:extent cx="676275" cy="561975"/>
            <wp:effectExtent l="19050" t="0" r="9525"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117960" w:rsidRPr="00590DD4" w:rsidRDefault="00117960" w:rsidP="00117960">
      <w:pPr>
        <w:pStyle w:val="a6"/>
        <w:jc w:val="center"/>
        <w:rPr>
          <w:rStyle w:val="a5"/>
          <w:rFonts w:ascii="Times New Roman" w:hAnsi="Times New Roman"/>
          <w:b/>
          <w:i w:val="0"/>
          <w:sz w:val="24"/>
          <w:szCs w:val="24"/>
        </w:rPr>
      </w:pPr>
    </w:p>
    <w:p w:rsidR="00117960" w:rsidRPr="00590DD4" w:rsidRDefault="00117960" w:rsidP="00117960">
      <w:pPr>
        <w:pStyle w:val="a6"/>
        <w:jc w:val="center"/>
        <w:rPr>
          <w:rStyle w:val="a5"/>
          <w:rFonts w:ascii="Times New Roman" w:hAnsi="Times New Roman"/>
          <w:b/>
          <w:i w:val="0"/>
          <w:sz w:val="24"/>
          <w:szCs w:val="24"/>
        </w:rPr>
      </w:pPr>
      <w:r w:rsidRPr="00590DD4">
        <w:rPr>
          <w:rStyle w:val="a5"/>
          <w:rFonts w:ascii="Times New Roman" w:hAnsi="Times New Roman"/>
          <w:b/>
          <w:i w:val="0"/>
          <w:sz w:val="24"/>
          <w:szCs w:val="24"/>
        </w:rPr>
        <w:t>СОВЕТ ДЕПУТАТОВ</w:t>
      </w:r>
    </w:p>
    <w:p w:rsidR="00117960" w:rsidRPr="00590DD4" w:rsidRDefault="00117960" w:rsidP="00117960">
      <w:pPr>
        <w:pStyle w:val="a6"/>
        <w:jc w:val="center"/>
        <w:rPr>
          <w:rStyle w:val="a5"/>
          <w:rFonts w:ascii="Times New Roman" w:hAnsi="Times New Roman"/>
          <w:b/>
          <w:i w:val="0"/>
          <w:sz w:val="24"/>
          <w:szCs w:val="24"/>
        </w:rPr>
      </w:pPr>
      <w:r w:rsidRPr="00590DD4">
        <w:rPr>
          <w:rStyle w:val="a5"/>
          <w:rFonts w:ascii="Times New Roman" w:hAnsi="Times New Roman"/>
          <w:b/>
          <w:i w:val="0"/>
          <w:sz w:val="24"/>
          <w:szCs w:val="24"/>
        </w:rPr>
        <w:t>КАРАСЕВСКОГО СЕЛЬСОВЕТА БОЛОТНИНСКОГО РАЙОНА</w:t>
      </w:r>
    </w:p>
    <w:p w:rsidR="00117960" w:rsidRPr="00590DD4" w:rsidRDefault="00117960" w:rsidP="00117960">
      <w:pPr>
        <w:pStyle w:val="a6"/>
        <w:jc w:val="center"/>
        <w:rPr>
          <w:rStyle w:val="a5"/>
          <w:rFonts w:ascii="Times New Roman" w:hAnsi="Times New Roman"/>
          <w:b/>
          <w:i w:val="0"/>
          <w:sz w:val="24"/>
          <w:szCs w:val="24"/>
        </w:rPr>
      </w:pPr>
      <w:r w:rsidRPr="00590DD4">
        <w:rPr>
          <w:rStyle w:val="a5"/>
          <w:rFonts w:ascii="Times New Roman" w:hAnsi="Times New Roman"/>
          <w:b/>
          <w:i w:val="0"/>
          <w:sz w:val="24"/>
          <w:szCs w:val="24"/>
        </w:rPr>
        <w:t>НОВОСИБИРСКОЙ ОБЛАСТИ</w:t>
      </w:r>
    </w:p>
    <w:p w:rsidR="00117960" w:rsidRPr="00590DD4" w:rsidRDefault="00117960" w:rsidP="00117960">
      <w:pPr>
        <w:pStyle w:val="a6"/>
        <w:jc w:val="center"/>
        <w:rPr>
          <w:rStyle w:val="a5"/>
          <w:rFonts w:ascii="Times New Roman" w:hAnsi="Times New Roman"/>
          <w:b/>
          <w:i w:val="0"/>
          <w:sz w:val="24"/>
          <w:szCs w:val="24"/>
        </w:rPr>
      </w:pPr>
    </w:p>
    <w:p w:rsidR="00117960" w:rsidRPr="00590DD4" w:rsidRDefault="00117960" w:rsidP="00117960">
      <w:pPr>
        <w:pStyle w:val="a6"/>
        <w:jc w:val="center"/>
        <w:rPr>
          <w:rStyle w:val="a5"/>
          <w:rFonts w:ascii="Times New Roman" w:hAnsi="Times New Roman"/>
          <w:b/>
          <w:i w:val="0"/>
          <w:sz w:val="24"/>
          <w:szCs w:val="24"/>
        </w:rPr>
      </w:pPr>
      <w:r w:rsidRPr="00590DD4">
        <w:rPr>
          <w:rStyle w:val="a5"/>
          <w:rFonts w:ascii="Times New Roman" w:hAnsi="Times New Roman"/>
          <w:b/>
          <w:i w:val="0"/>
          <w:sz w:val="24"/>
          <w:szCs w:val="24"/>
        </w:rPr>
        <w:t>РЕШЕНИЕ</w:t>
      </w:r>
    </w:p>
    <w:p w:rsidR="00117960" w:rsidRPr="00590DD4" w:rsidRDefault="00117960" w:rsidP="00117960">
      <w:pPr>
        <w:pStyle w:val="a6"/>
        <w:jc w:val="center"/>
        <w:rPr>
          <w:rStyle w:val="a5"/>
          <w:rFonts w:ascii="Times New Roman" w:hAnsi="Times New Roman"/>
          <w:i w:val="0"/>
          <w:sz w:val="24"/>
          <w:szCs w:val="24"/>
        </w:rPr>
      </w:pPr>
      <w:r w:rsidRPr="00590DD4">
        <w:rPr>
          <w:rStyle w:val="a5"/>
          <w:rFonts w:ascii="Times New Roman" w:hAnsi="Times New Roman"/>
          <w:i w:val="0"/>
          <w:sz w:val="24"/>
          <w:szCs w:val="24"/>
        </w:rPr>
        <w:t>21- ой сессии (6-го созыва) Совета депутатов Карасевского сельсовета                                                   Болотнинского района Новосибирской области</w:t>
      </w:r>
    </w:p>
    <w:p w:rsidR="00117960" w:rsidRPr="00590DD4" w:rsidRDefault="00117960" w:rsidP="00117960">
      <w:pPr>
        <w:pStyle w:val="a6"/>
        <w:jc w:val="center"/>
        <w:rPr>
          <w:rStyle w:val="a5"/>
          <w:rFonts w:ascii="Times New Roman" w:hAnsi="Times New Roman"/>
          <w:b/>
          <w:i w:val="0"/>
          <w:sz w:val="24"/>
          <w:szCs w:val="24"/>
        </w:rPr>
      </w:pPr>
    </w:p>
    <w:p w:rsidR="00117960" w:rsidRPr="00590DD4" w:rsidRDefault="00117960" w:rsidP="00117960">
      <w:pPr>
        <w:pStyle w:val="a6"/>
        <w:jc w:val="both"/>
        <w:rPr>
          <w:rFonts w:ascii="Times New Roman" w:hAnsi="Times New Roman"/>
          <w:sz w:val="24"/>
          <w:szCs w:val="24"/>
        </w:rPr>
      </w:pPr>
      <w:r w:rsidRPr="00590DD4">
        <w:rPr>
          <w:rStyle w:val="a5"/>
          <w:rFonts w:ascii="Times New Roman" w:hAnsi="Times New Roman"/>
          <w:i w:val="0"/>
          <w:sz w:val="24"/>
          <w:szCs w:val="24"/>
        </w:rPr>
        <w:t>от</w:t>
      </w:r>
      <w:r w:rsidRPr="00590DD4">
        <w:rPr>
          <w:rStyle w:val="a5"/>
          <w:rFonts w:ascii="Times New Roman" w:hAnsi="Times New Roman"/>
          <w:sz w:val="24"/>
          <w:szCs w:val="24"/>
        </w:rPr>
        <w:t xml:space="preserve"> </w:t>
      </w:r>
      <w:r w:rsidRPr="00590DD4">
        <w:rPr>
          <w:rStyle w:val="a5"/>
          <w:rFonts w:ascii="Times New Roman" w:hAnsi="Times New Roman"/>
          <w:i w:val="0"/>
          <w:sz w:val="24"/>
          <w:szCs w:val="24"/>
        </w:rPr>
        <w:t xml:space="preserve"> 21.01.</w:t>
      </w:r>
      <w:r w:rsidRPr="00590DD4">
        <w:rPr>
          <w:rFonts w:ascii="Times New Roman" w:hAnsi="Times New Roman"/>
          <w:sz w:val="24"/>
          <w:szCs w:val="24"/>
        </w:rPr>
        <w:t>2022 г.                                                                                      № 74</w:t>
      </w:r>
    </w:p>
    <w:p w:rsidR="00117960" w:rsidRPr="00590DD4" w:rsidRDefault="00117960" w:rsidP="00117960">
      <w:pPr>
        <w:pStyle w:val="a6"/>
        <w:jc w:val="center"/>
        <w:rPr>
          <w:rFonts w:ascii="Times New Roman" w:hAnsi="Times New Roman"/>
          <w:sz w:val="24"/>
          <w:szCs w:val="24"/>
        </w:rPr>
      </w:pPr>
      <w:r w:rsidRPr="00590DD4">
        <w:rPr>
          <w:rFonts w:ascii="Times New Roman" w:hAnsi="Times New Roman"/>
          <w:sz w:val="24"/>
          <w:szCs w:val="24"/>
        </w:rPr>
        <w:t>с. Карасево</w:t>
      </w:r>
    </w:p>
    <w:p w:rsidR="00117960" w:rsidRPr="00590DD4" w:rsidRDefault="00117960" w:rsidP="00117960">
      <w:pPr>
        <w:jc w:val="both"/>
        <w:rPr>
          <w:b/>
        </w:rPr>
      </w:pPr>
      <w:r w:rsidRPr="00590DD4">
        <w:t xml:space="preserve">  </w:t>
      </w:r>
      <w:r w:rsidRPr="00590DD4">
        <w:rPr>
          <w:b/>
        </w:rPr>
        <w:tab/>
      </w:r>
    </w:p>
    <w:p w:rsidR="00117960" w:rsidRPr="00590DD4" w:rsidRDefault="00117960" w:rsidP="00117960">
      <w:pPr>
        <w:rPr>
          <w:b/>
        </w:rPr>
      </w:pPr>
      <w:r w:rsidRPr="00590DD4">
        <w:rPr>
          <w:b/>
        </w:rPr>
        <w:t xml:space="preserve">      Об утверждении ключевых показателей и их целевых значений, </w:t>
      </w:r>
    </w:p>
    <w:p w:rsidR="00117960" w:rsidRPr="00590DD4" w:rsidRDefault="00117960" w:rsidP="00117960">
      <w:pPr>
        <w:rPr>
          <w:b/>
        </w:rPr>
      </w:pPr>
      <w:r w:rsidRPr="00590DD4">
        <w:rPr>
          <w:b/>
        </w:rPr>
        <w:lastRenderedPageBreak/>
        <w:t xml:space="preserve">          индикативных показателей для </w:t>
      </w:r>
      <w:proofErr w:type="gramStart"/>
      <w:r w:rsidRPr="00590DD4">
        <w:rPr>
          <w:b/>
        </w:rPr>
        <w:t>муниципального</w:t>
      </w:r>
      <w:proofErr w:type="gramEnd"/>
      <w:r w:rsidRPr="00590DD4">
        <w:rPr>
          <w:b/>
        </w:rPr>
        <w:t xml:space="preserve"> жилищного</w:t>
      </w:r>
    </w:p>
    <w:p w:rsidR="00117960" w:rsidRPr="00590DD4" w:rsidRDefault="00117960" w:rsidP="00117960">
      <w:pPr>
        <w:jc w:val="center"/>
        <w:rPr>
          <w:b/>
          <w:bCs/>
          <w:spacing w:val="-1"/>
        </w:rPr>
      </w:pPr>
      <w:r w:rsidRPr="00590DD4">
        <w:rPr>
          <w:b/>
        </w:rPr>
        <w:t xml:space="preserve">контроля </w:t>
      </w:r>
      <w:r w:rsidRPr="00590DD4">
        <w:rPr>
          <w:b/>
          <w:bCs/>
          <w:color w:val="000000"/>
        </w:rPr>
        <w:t xml:space="preserve">в </w:t>
      </w:r>
      <w:r w:rsidRPr="00590DD4">
        <w:rPr>
          <w:b/>
        </w:rPr>
        <w:t>Карасевском сельсовете Болотнинского района Новосибирской области</w:t>
      </w:r>
    </w:p>
    <w:p w:rsidR="00117960" w:rsidRPr="00590DD4" w:rsidRDefault="00117960" w:rsidP="00117960">
      <w:pPr>
        <w:rPr>
          <w:b/>
          <w:bCs/>
          <w:spacing w:val="-1"/>
        </w:rPr>
      </w:pPr>
    </w:p>
    <w:p w:rsidR="00117960" w:rsidRPr="00590DD4" w:rsidRDefault="00117960" w:rsidP="00117960">
      <w:pPr>
        <w:jc w:val="both"/>
      </w:pPr>
      <w:proofErr w:type="gramStart"/>
      <w:r w:rsidRPr="00590DD4">
        <w:t xml:space="preserve">В соответствии пунктом 5 статьи 30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590DD4">
        <w:rPr>
          <w:color w:val="000000"/>
        </w:rPr>
        <w:t xml:space="preserve">Положением о муниципальном жилищном контроле в </w:t>
      </w:r>
      <w:r w:rsidRPr="00590DD4">
        <w:t>Карасевском сельсовете</w:t>
      </w:r>
      <w:r w:rsidRPr="00590DD4">
        <w:rPr>
          <w:b/>
          <w:bCs/>
        </w:rPr>
        <w:t xml:space="preserve"> </w:t>
      </w:r>
      <w:r w:rsidRPr="00590DD4">
        <w:rPr>
          <w:bCs/>
        </w:rPr>
        <w:t>Болотнинского района Новосибирской области</w:t>
      </w:r>
      <w:r w:rsidRPr="00590DD4">
        <w:rPr>
          <w:rStyle w:val="a5"/>
          <w:i w:val="0"/>
        </w:rPr>
        <w:t xml:space="preserve">, </w:t>
      </w:r>
      <w:r w:rsidRPr="00590DD4">
        <w:t>утверждённого решением Совета депутатов Карасевского сельсовета</w:t>
      </w:r>
      <w:r w:rsidRPr="00590DD4">
        <w:rPr>
          <w:b/>
        </w:rPr>
        <w:t xml:space="preserve"> </w:t>
      </w:r>
      <w:r w:rsidRPr="00590DD4">
        <w:t>Болотнинского района Новосибирской области от 28.09.2021 № 58</w:t>
      </w:r>
      <w:proofErr w:type="gramEnd"/>
      <w:r w:rsidRPr="00590DD4">
        <w:t>, Совета депутатов Карасевского сельсовета</w:t>
      </w:r>
      <w:r w:rsidRPr="00590DD4">
        <w:rPr>
          <w:b/>
        </w:rPr>
        <w:t xml:space="preserve"> </w:t>
      </w:r>
      <w:r w:rsidRPr="00590DD4">
        <w:t xml:space="preserve">Болотнинского района Новосибирской области  </w:t>
      </w:r>
    </w:p>
    <w:p w:rsidR="00117960" w:rsidRPr="00590DD4" w:rsidRDefault="00117960" w:rsidP="00117960">
      <w:pPr>
        <w:pStyle w:val="afff1"/>
        <w:tabs>
          <w:tab w:val="left" w:pos="700"/>
        </w:tabs>
        <w:ind w:left="0" w:right="0"/>
        <w:rPr>
          <w:b/>
          <w:szCs w:val="24"/>
        </w:rPr>
      </w:pPr>
      <w:r w:rsidRPr="00590DD4">
        <w:rPr>
          <w:b/>
          <w:szCs w:val="24"/>
        </w:rPr>
        <w:t>РЕШИЛ:</w:t>
      </w:r>
    </w:p>
    <w:p w:rsidR="00117960" w:rsidRPr="00590DD4" w:rsidRDefault="00117960" w:rsidP="00117960">
      <w:pPr>
        <w:jc w:val="both"/>
      </w:pPr>
      <w:r w:rsidRPr="00590DD4">
        <w:t xml:space="preserve">1. Утвердить прилагаемые ключевые показатели и их целевые значения, индикативные показатели для муниципального жилищного контроля </w:t>
      </w:r>
      <w:r w:rsidRPr="00590DD4">
        <w:rPr>
          <w:color w:val="000000"/>
        </w:rPr>
        <w:t xml:space="preserve">в </w:t>
      </w:r>
      <w:r w:rsidRPr="00590DD4">
        <w:t>Карасевском сельсовете</w:t>
      </w:r>
      <w:r w:rsidRPr="00590DD4">
        <w:rPr>
          <w:b/>
          <w:bCs/>
        </w:rPr>
        <w:t xml:space="preserve"> </w:t>
      </w:r>
      <w:r w:rsidRPr="00590DD4">
        <w:rPr>
          <w:bCs/>
        </w:rPr>
        <w:t>Болотнинского района Новосибирской области.</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lang w:eastAsia="ru-RU"/>
        </w:rPr>
        <w:t xml:space="preserve">2. </w:t>
      </w:r>
      <w:r w:rsidRPr="00590DD4">
        <w:rPr>
          <w:rFonts w:ascii="Times New Roman" w:hAnsi="Times New Roman"/>
          <w:sz w:val="24"/>
          <w:szCs w:val="24"/>
        </w:rPr>
        <w:t>Опубликовать настоящее решение в газете «Карасевский вестник» и обнародовать на официальном сайте администрации Карасевского сельсовета Болотнинского района Новосибирской области в информационно-телекоммуникационной сети «Интернет».</w:t>
      </w:r>
    </w:p>
    <w:p w:rsidR="00117960" w:rsidRPr="00590DD4" w:rsidRDefault="00117960" w:rsidP="00117960">
      <w:pPr>
        <w:pStyle w:val="a6"/>
        <w:jc w:val="both"/>
        <w:rPr>
          <w:rFonts w:ascii="Times New Roman" w:hAnsi="Times New Roman"/>
          <w:sz w:val="24"/>
          <w:szCs w:val="24"/>
          <w:lang w:eastAsia="ru-RU"/>
        </w:rPr>
      </w:pPr>
      <w:r w:rsidRPr="00590DD4">
        <w:rPr>
          <w:rFonts w:ascii="Times New Roman" w:hAnsi="Times New Roman"/>
          <w:sz w:val="24"/>
          <w:szCs w:val="24"/>
          <w:lang w:eastAsia="ru-RU"/>
        </w:rPr>
        <w:t>3.</w:t>
      </w:r>
      <w:r w:rsidRPr="00590DD4">
        <w:rPr>
          <w:rFonts w:ascii="Times New Roman" w:hAnsi="Times New Roman"/>
          <w:sz w:val="24"/>
          <w:szCs w:val="24"/>
        </w:rPr>
        <w:t xml:space="preserve"> Настоящее решение вступает в силу со дня его официального опубликования и распространяет своё действие на правоотношения, возникшие с 1 января 2022 года.</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4. Контроль исполнения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w:t>
      </w:r>
      <w:r w:rsidRPr="00590DD4">
        <w:rPr>
          <w:rFonts w:ascii="Times New Roman" w:hAnsi="Times New Roman"/>
          <w:kern w:val="18"/>
          <w:sz w:val="24"/>
          <w:szCs w:val="24"/>
        </w:rPr>
        <w:t>, жилищно-коммунальному хозяйству.</w:t>
      </w:r>
    </w:p>
    <w:p w:rsidR="00117960" w:rsidRPr="00590DD4" w:rsidRDefault="00117960" w:rsidP="00117960">
      <w:pPr>
        <w:pStyle w:val="a6"/>
        <w:jc w:val="both"/>
        <w:rPr>
          <w:rFonts w:ascii="Times New Roman" w:hAnsi="Times New Roman"/>
          <w:sz w:val="24"/>
          <w:szCs w:val="24"/>
        </w:rPr>
      </w:pPr>
    </w:p>
    <w:p w:rsidR="008F46F2" w:rsidRDefault="00117960" w:rsidP="00117960">
      <w:pPr>
        <w:pStyle w:val="a6"/>
        <w:rPr>
          <w:rFonts w:ascii="Times New Roman" w:hAnsi="Times New Roman"/>
          <w:snapToGrid w:val="0"/>
          <w:sz w:val="24"/>
          <w:szCs w:val="24"/>
        </w:rPr>
      </w:pPr>
      <w:r w:rsidRPr="00590DD4">
        <w:rPr>
          <w:rFonts w:ascii="Times New Roman" w:hAnsi="Times New Roman"/>
          <w:sz w:val="24"/>
          <w:szCs w:val="24"/>
        </w:rPr>
        <w:t xml:space="preserve">Глава Карасевского сельсовета                                                    </w:t>
      </w:r>
      <w:r w:rsidRPr="00590DD4">
        <w:rPr>
          <w:rFonts w:ascii="Times New Roman" w:hAnsi="Times New Roman"/>
          <w:snapToGrid w:val="0"/>
          <w:sz w:val="24"/>
          <w:szCs w:val="24"/>
        </w:rPr>
        <w:t xml:space="preserve">               </w:t>
      </w:r>
    </w:p>
    <w:p w:rsidR="00117960" w:rsidRPr="00590DD4" w:rsidRDefault="00117960" w:rsidP="00117960">
      <w:pPr>
        <w:pStyle w:val="a6"/>
        <w:rPr>
          <w:rFonts w:ascii="Times New Roman" w:hAnsi="Times New Roman"/>
          <w:sz w:val="24"/>
          <w:szCs w:val="24"/>
        </w:rPr>
        <w:sectPr w:rsidR="00117960" w:rsidRPr="00590DD4" w:rsidSect="00DD537A">
          <w:headerReference w:type="default" r:id="rId98"/>
          <w:pgSz w:w="11906" w:h="16838"/>
          <w:pgMar w:top="284" w:right="567" w:bottom="567" w:left="1701" w:header="709" w:footer="709" w:gutter="0"/>
          <w:cols w:space="708"/>
          <w:docGrid w:linePitch="360"/>
        </w:sectPr>
      </w:pPr>
      <w:r w:rsidRPr="00590DD4">
        <w:rPr>
          <w:rFonts w:ascii="Times New Roman" w:hAnsi="Times New Roman"/>
          <w:sz w:val="24"/>
          <w:szCs w:val="24"/>
        </w:rPr>
        <w:t>Болотнинского района</w:t>
      </w:r>
      <w:r w:rsidRPr="00590DD4">
        <w:rPr>
          <w:rFonts w:ascii="Times New Roman" w:hAnsi="Times New Roman"/>
          <w:snapToGrid w:val="0"/>
          <w:sz w:val="24"/>
          <w:szCs w:val="24"/>
        </w:rPr>
        <w:t xml:space="preserve">                                                                                                                       </w:t>
      </w:r>
      <w:r w:rsidRPr="00590DD4">
        <w:rPr>
          <w:rFonts w:ascii="Times New Roman" w:hAnsi="Times New Roman"/>
          <w:sz w:val="24"/>
          <w:szCs w:val="24"/>
        </w:rPr>
        <w:t>Новосибирской области                                                                Горбунов Ю. Г.</w:t>
      </w:r>
    </w:p>
    <w:p w:rsidR="00117960" w:rsidRPr="00590DD4" w:rsidRDefault="00117960" w:rsidP="00117960">
      <w:pPr>
        <w:jc w:val="center"/>
      </w:pPr>
      <w:r w:rsidRPr="00590DD4">
        <w:lastRenderedPageBreak/>
        <w:t xml:space="preserve">                                                                 УТВЕРЖДЕНО</w:t>
      </w:r>
    </w:p>
    <w:p w:rsidR="00117960" w:rsidRPr="00590DD4" w:rsidRDefault="00117960" w:rsidP="00117960">
      <w:pPr>
        <w:ind w:left="4536"/>
        <w:jc w:val="center"/>
      </w:pPr>
      <w:r w:rsidRPr="00590DD4">
        <w:t>решением Совета депутатов Карасевского сельсовета Болотнинского района Новосибирской области от 21.01.2022 № 74</w:t>
      </w:r>
    </w:p>
    <w:p w:rsidR="00117960" w:rsidRPr="00590DD4" w:rsidRDefault="00117960" w:rsidP="00117960">
      <w:pPr>
        <w:tabs>
          <w:tab w:val="left" w:pos="1134"/>
        </w:tabs>
        <w:jc w:val="both"/>
      </w:pPr>
    </w:p>
    <w:p w:rsidR="00117960" w:rsidRPr="00590DD4" w:rsidRDefault="00117960" w:rsidP="00117960"/>
    <w:p w:rsidR="00117960" w:rsidRPr="00590DD4" w:rsidRDefault="00117960" w:rsidP="00117960">
      <w:pPr>
        <w:tabs>
          <w:tab w:val="left" w:pos="1134"/>
        </w:tabs>
        <w:ind w:hanging="426"/>
        <w:jc w:val="center"/>
        <w:rPr>
          <w:b/>
        </w:rPr>
      </w:pPr>
      <w:bookmarkStart w:id="2" w:name="sub_1011"/>
      <w:r w:rsidRPr="00590DD4">
        <w:rPr>
          <w:b/>
        </w:rPr>
        <w:t xml:space="preserve">Ключевые показатели и их целевые значения, индикативные показатели </w:t>
      </w:r>
      <w:r w:rsidRPr="00590DD4">
        <w:rPr>
          <w:b/>
          <w:color w:val="000000"/>
        </w:rPr>
        <w:t xml:space="preserve">для муниципального жилищного контроля </w:t>
      </w:r>
      <w:r w:rsidRPr="00590DD4">
        <w:rPr>
          <w:b/>
        </w:rPr>
        <w:t xml:space="preserve">Карасевском </w:t>
      </w:r>
      <w:proofErr w:type="gramStart"/>
      <w:r w:rsidRPr="00590DD4">
        <w:rPr>
          <w:b/>
        </w:rPr>
        <w:t>сельсовете</w:t>
      </w:r>
      <w:proofErr w:type="gramEnd"/>
      <w:r w:rsidRPr="00590DD4">
        <w:rPr>
          <w:b/>
          <w:bCs/>
        </w:rPr>
        <w:t xml:space="preserve"> Болотнинского района Новосибирской области</w:t>
      </w:r>
    </w:p>
    <w:p w:rsidR="00117960" w:rsidRPr="00590DD4" w:rsidRDefault="00117960" w:rsidP="00117960">
      <w:pPr>
        <w:tabs>
          <w:tab w:val="left" w:pos="1134"/>
        </w:tabs>
        <w:ind w:hanging="426"/>
        <w:jc w:val="center"/>
        <w:rPr>
          <w:b/>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117960" w:rsidRPr="00590DD4" w:rsidTr="00DD3D1F">
        <w:trPr>
          <w:trHeight w:val="315"/>
        </w:trPr>
        <w:tc>
          <w:tcPr>
            <w:tcW w:w="6119" w:type="dxa"/>
            <w:tcBorders>
              <w:top w:val="single" w:sz="4" w:space="0" w:color="auto"/>
              <w:left w:val="single" w:sz="4" w:space="0" w:color="auto"/>
              <w:bottom w:val="single" w:sz="4" w:space="0" w:color="auto"/>
              <w:right w:val="single" w:sz="4" w:space="0" w:color="auto"/>
            </w:tcBorders>
            <w:hideMark/>
          </w:tcPr>
          <w:p w:rsidR="00117960" w:rsidRPr="00590DD4" w:rsidRDefault="00117960" w:rsidP="00DD3D1F">
            <w:pPr>
              <w:autoSpaceDE w:val="0"/>
              <w:autoSpaceDN w:val="0"/>
              <w:adjustRightInd w:val="0"/>
              <w:spacing w:line="276" w:lineRule="auto"/>
              <w:ind w:left="23" w:hanging="113"/>
              <w:jc w:val="center"/>
              <w:rPr>
                <w:b/>
              </w:rPr>
            </w:pPr>
            <w:r w:rsidRPr="00590DD4">
              <w:rPr>
                <w:b/>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117960" w:rsidRPr="00590DD4" w:rsidRDefault="00117960" w:rsidP="00DD3D1F">
            <w:pPr>
              <w:autoSpaceDE w:val="0"/>
              <w:autoSpaceDN w:val="0"/>
              <w:adjustRightInd w:val="0"/>
              <w:spacing w:line="276" w:lineRule="auto"/>
              <w:ind w:left="23" w:hanging="113"/>
              <w:jc w:val="center"/>
              <w:rPr>
                <w:b/>
              </w:rPr>
            </w:pPr>
            <w:r w:rsidRPr="00590DD4">
              <w:rPr>
                <w:b/>
              </w:rPr>
              <w:t>Целевые значения</w:t>
            </w:r>
          </w:p>
        </w:tc>
      </w:tr>
      <w:tr w:rsidR="00117960" w:rsidRPr="00590DD4" w:rsidTr="00DD3D1F">
        <w:trPr>
          <w:trHeight w:val="150"/>
        </w:trPr>
        <w:tc>
          <w:tcPr>
            <w:tcW w:w="6119" w:type="dxa"/>
            <w:tcBorders>
              <w:top w:val="single" w:sz="4" w:space="0" w:color="auto"/>
              <w:left w:val="single" w:sz="4" w:space="0" w:color="auto"/>
              <w:bottom w:val="single" w:sz="4" w:space="0" w:color="auto"/>
              <w:right w:val="single" w:sz="4" w:space="0" w:color="auto"/>
            </w:tcBorders>
            <w:hideMark/>
          </w:tcPr>
          <w:p w:rsidR="00117960" w:rsidRPr="00590DD4" w:rsidRDefault="00117960" w:rsidP="00DD3D1F">
            <w:pPr>
              <w:autoSpaceDE w:val="0"/>
              <w:autoSpaceDN w:val="0"/>
              <w:adjustRightInd w:val="0"/>
            </w:pPr>
            <w:r w:rsidRPr="00590DD4">
              <w:t xml:space="preserve">Процент устраненных нарушений из </w:t>
            </w:r>
            <w:r w:rsidRPr="00590DD4">
              <w:rPr>
                <w:color w:val="000000"/>
              </w:rPr>
              <w:t>числа выявленных нарушений обязательных требований</w:t>
            </w:r>
          </w:p>
        </w:tc>
        <w:tc>
          <w:tcPr>
            <w:tcW w:w="3121" w:type="dxa"/>
            <w:tcBorders>
              <w:top w:val="single" w:sz="4" w:space="0" w:color="auto"/>
              <w:left w:val="single" w:sz="4" w:space="0" w:color="auto"/>
              <w:bottom w:val="single" w:sz="4" w:space="0" w:color="auto"/>
              <w:right w:val="single" w:sz="4" w:space="0" w:color="auto"/>
            </w:tcBorders>
            <w:hideMark/>
          </w:tcPr>
          <w:p w:rsidR="00117960" w:rsidRPr="00590DD4" w:rsidRDefault="00117960" w:rsidP="00DD3D1F">
            <w:pPr>
              <w:autoSpaceDE w:val="0"/>
              <w:autoSpaceDN w:val="0"/>
              <w:adjustRightInd w:val="0"/>
              <w:ind w:firstLine="33"/>
              <w:jc w:val="center"/>
            </w:pPr>
            <w:r w:rsidRPr="00590DD4">
              <w:t>70%</w:t>
            </w:r>
          </w:p>
        </w:tc>
      </w:tr>
      <w:tr w:rsidR="00117960" w:rsidRPr="00590DD4" w:rsidTr="00DD3D1F">
        <w:trPr>
          <w:trHeight w:val="127"/>
        </w:trPr>
        <w:tc>
          <w:tcPr>
            <w:tcW w:w="6119" w:type="dxa"/>
            <w:tcBorders>
              <w:top w:val="single" w:sz="4" w:space="0" w:color="auto"/>
              <w:left w:val="single" w:sz="4" w:space="0" w:color="auto"/>
              <w:bottom w:val="single" w:sz="4" w:space="0" w:color="auto"/>
              <w:right w:val="single" w:sz="4" w:space="0" w:color="auto"/>
            </w:tcBorders>
            <w:hideMark/>
          </w:tcPr>
          <w:p w:rsidR="00117960" w:rsidRPr="00590DD4" w:rsidRDefault="00117960" w:rsidP="00DD3D1F">
            <w:pPr>
              <w:autoSpaceDE w:val="0"/>
              <w:autoSpaceDN w:val="0"/>
              <w:adjustRightInd w:val="0"/>
            </w:pPr>
            <w:r w:rsidRPr="00590DD4">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117960" w:rsidRPr="00590DD4" w:rsidRDefault="00117960" w:rsidP="00DD3D1F">
            <w:pPr>
              <w:autoSpaceDE w:val="0"/>
              <w:autoSpaceDN w:val="0"/>
              <w:adjustRightInd w:val="0"/>
              <w:ind w:firstLine="33"/>
              <w:jc w:val="center"/>
            </w:pPr>
            <w:r w:rsidRPr="00590DD4">
              <w:t>0%</w:t>
            </w:r>
          </w:p>
        </w:tc>
      </w:tr>
      <w:tr w:rsidR="00117960" w:rsidRPr="00590DD4" w:rsidTr="00DD3D1F">
        <w:trPr>
          <w:trHeight w:val="165"/>
        </w:trPr>
        <w:tc>
          <w:tcPr>
            <w:tcW w:w="6119" w:type="dxa"/>
            <w:tcBorders>
              <w:top w:val="single" w:sz="4" w:space="0" w:color="auto"/>
              <w:left w:val="single" w:sz="4" w:space="0" w:color="auto"/>
              <w:bottom w:val="single" w:sz="4" w:space="0" w:color="auto"/>
              <w:right w:val="single" w:sz="4" w:space="0" w:color="auto"/>
            </w:tcBorders>
            <w:hideMark/>
          </w:tcPr>
          <w:p w:rsidR="00117960" w:rsidRPr="00590DD4" w:rsidRDefault="00117960" w:rsidP="00DD3D1F">
            <w:pPr>
              <w:autoSpaceDE w:val="0"/>
              <w:autoSpaceDN w:val="0"/>
              <w:adjustRightInd w:val="0"/>
            </w:pPr>
            <w:r w:rsidRPr="00590DD4">
              <w:t>Процент отмененных результатов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117960" w:rsidRPr="00590DD4" w:rsidRDefault="00117960" w:rsidP="00DD3D1F">
            <w:pPr>
              <w:autoSpaceDE w:val="0"/>
              <w:autoSpaceDN w:val="0"/>
              <w:adjustRightInd w:val="0"/>
              <w:ind w:firstLine="33"/>
              <w:jc w:val="center"/>
            </w:pPr>
            <w:r w:rsidRPr="00590DD4">
              <w:t>0%</w:t>
            </w:r>
          </w:p>
        </w:tc>
      </w:tr>
      <w:tr w:rsidR="00117960" w:rsidRPr="00590DD4" w:rsidTr="00DD3D1F">
        <w:trPr>
          <w:trHeight w:val="142"/>
        </w:trPr>
        <w:tc>
          <w:tcPr>
            <w:tcW w:w="6119" w:type="dxa"/>
            <w:tcBorders>
              <w:top w:val="single" w:sz="4" w:space="0" w:color="auto"/>
              <w:left w:val="single" w:sz="4" w:space="0" w:color="auto"/>
              <w:bottom w:val="single" w:sz="4" w:space="0" w:color="auto"/>
              <w:right w:val="single" w:sz="4" w:space="0" w:color="auto"/>
            </w:tcBorders>
            <w:hideMark/>
          </w:tcPr>
          <w:p w:rsidR="00117960" w:rsidRPr="00590DD4" w:rsidRDefault="00117960" w:rsidP="00DD3D1F">
            <w:pPr>
              <w:autoSpaceDE w:val="0"/>
              <w:autoSpaceDN w:val="0"/>
              <w:adjustRightInd w:val="0"/>
            </w:pPr>
            <w:r w:rsidRPr="00590DD4">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117960" w:rsidRPr="00590DD4" w:rsidRDefault="00117960" w:rsidP="00DD3D1F">
            <w:pPr>
              <w:autoSpaceDE w:val="0"/>
              <w:autoSpaceDN w:val="0"/>
              <w:adjustRightInd w:val="0"/>
              <w:ind w:firstLine="33"/>
              <w:jc w:val="center"/>
            </w:pPr>
            <w:r w:rsidRPr="00590DD4">
              <w:t>не более 10%</w:t>
            </w:r>
          </w:p>
        </w:tc>
      </w:tr>
      <w:tr w:rsidR="00117960" w:rsidRPr="00590DD4" w:rsidTr="00DD3D1F">
        <w:trPr>
          <w:trHeight w:val="180"/>
        </w:trPr>
        <w:tc>
          <w:tcPr>
            <w:tcW w:w="6119" w:type="dxa"/>
            <w:tcBorders>
              <w:top w:val="single" w:sz="4" w:space="0" w:color="auto"/>
              <w:left w:val="single" w:sz="4" w:space="0" w:color="auto"/>
              <w:bottom w:val="single" w:sz="4" w:space="0" w:color="auto"/>
              <w:right w:val="single" w:sz="4" w:space="0" w:color="auto"/>
            </w:tcBorders>
            <w:hideMark/>
          </w:tcPr>
          <w:p w:rsidR="00117960" w:rsidRPr="00590DD4" w:rsidRDefault="00117960" w:rsidP="00DD3D1F">
            <w:pPr>
              <w:autoSpaceDE w:val="0"/>
              <w:autoSpaceDN w:val="0"/>
              <w:adjustRightInd w:val="0"/>
            </w:pPr>
            <w:r w:rsidRPr="00590DD4">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r w:rsidRPr="00590DD4">
              <w:rPr>
                <w:color w:val="000000"/>
              </w:rPr>
              <w:t xml:space="preserve"> за исключением постановлений, отмененных на основании статей 2.7 и 2.9 Кодекса Российской Федерации об административных правонарушениях.</w:t>
            </w:r>
          </w:p>
        </w:tc>
        <w:tc>
          <w:tcPr>
            <w:tcW w:w="3121" w:type="dxa"/>
            <w:tcBorders>
              <w:top w:val="single" w:sz="4" w:space="0" w:color="auto"/>
              <w:left w:val="single" w:sz="4" w:space="0" w:color="auto"/>
              <w:bottom w:val="single" w:sz="4" w:space="0" w:color="auto"/>
              <w:right w:val="single" w:sz="4" w:space="0" w:color="auto"/>
            </w:tcBorders>
            <w:hideMark/>
          </w:tcPr>
          <w:p w:rsidR="00117960" w:rsidRPr="00590DD4" w:rsidRDefault="00117960" w:rsidP="00DD3D1F">
            <w:pPr>
              <w:autoSpaceDE w:val="0"/>
              <w:autoSpaceDN w:val="0"/>
              <w:adjustRightInd w:val="0"/>
              <w:ind w:firstLine="33"/>
              <w:jc w:val="center"/>
            </w:pPr>
            <w:r w:rsidRPr="00590DD4">
              <w:t>не более 10%</w:t>
            </w:r>
          </w:p>
        </w:tc>
      </w:tr>
    </w:tbl>
    <w:p w:rsidR="00117960" w:rsidRPr="00590DD4" w:rsidRDefault="00117960" w:rsidP="00117960">
      <w:pPr>
        <w:jc w:val="center"/>
      </w:pPr>
    </w:p>
    <w:p w:rsidR="00117960" w:rsidRPr="00590DD4" w:rsidRDefault="00117960" w:rsidP="00117960">
      <w:pPr>
        <w:jc w:val="center"/>
        <w:rPr>
          <w:b/>
        </w:rPr>
      </w:pPr>
    </w:p>
    <w:p w:rsidR="00117960" w:rsidRPr="00590DD4" w:rsidRDefault="00117960" w:rsidP="00117960">
      <w:pPr>
        <w:jc w:val="center"/>
        <w:rPr>
          <w:b/>
        </w:rPr>
      </w:pPr>
    </w:p>
    <w:p w:rsidR="00117960" w:rsidRPr="00590DD4" w:rsidRDefault="00117960" w:rsidP="00117960">
      <w:pPr>
        <w:jc w:val="center"/>
        <w:rPr>
          <w:b/>
        </w:rPr>
      </w:pPr>
      <w:r w:rsidRPr="00590DD4">
        <w:rPr>
          <w:b/>
        </w:rPr>
        <w:t>Индикативные показатели</w:t>
      </w:r>
    </w:p>
    <w:p w:rsidR="00117960" w:rsidRPr="00590DD4" w:rsidRDefault="00117960" w:rsidP="00117960">
      <w:pPr>
        <w:jc w:val="center"/>
        <w:rPr>
          <w:b/>
        </w:rPr>
      </w:pPr>
    </w:p>
    <w:tbl>
      <w:tblPr>
        <w:tblW w:w="9781" w:type="dxa"/>
        <w:tblInd w:w="149" w:type="dxa"/>
        <w:shd w:val="clear" w:color="auto" w:fill="FFFFFF"/>
        <w:tblLayout w:type="fixed"/>
        <w:tblCellMar>
          <w:left w:w="0" w:type="dxa"/>
          <w:right w:w="0" w:type="dxa"/>
        </w:tblCellMar>
        <w:tblLook w:val="04A0"/>
      </w:tblPr>
      <w:tblGrid>
        <w:gridCol w:w="745"/>
        <w:gridCol w:w="1949"/>
        <w:gridCol w:w="460"/>
        <w:gridCol w:w="957"/>
        <w:gridCol w:w="284"/>
        <w:gridCol w:w="1842"/>
        <w:gridCol w:w="284"/>
        <w:gridCol w:w="850"/>
        <w:gridCol w:w="284"/>
        <w:gridCol w:w="2126"/>
      </w:tblGrid>
      <w:tr w:rsidR="00117960" w:rsidRPr="00590DD4" w:rsidTr="00DD3D1F">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rPr>
                <w:b/>
              </w:rPr>
            </w:pPr>
            <w:r w:rsidRPr="00590DD4">
              <w:rPr>
                <w:b/>
              </w:rPr>
              <w:t>1.</w:t>
            </w:r>
          </w:p>
        </w:tc>
        <w:tc>
          <w:tcPr>
            <w:tcW w:w="903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rPr>
                <w:b/>
              </w:rPr>
            </w:pPr>
            <w:r w:rsidRPr="00590DD4">
              <w:rPr>
                <w:b/>
              </w:rPr>
              <w:t>Индикативные показатели, характеризующие параметры проведенных мероприятий</w:t>
            </w:r>
          </w:p>
        </w:tc>
      </w:tr>
      <w:tr w:rsidR="00117960" w:rsidRPr="00590DD4" w:rsidTr="00DD3D1F">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1.1.</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textAlignment w:val="baseline"/>
            </w:pPr>
            <w:r w:rsidRPr="00590DD4">
              <w:t>Выполняемость выездных обследований</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rPr>
                <w:b/>
              </w:rPr>
              <w:t>В в.о.</w:t>
            </w:r>
            <w:r w:rsidRPr="00590DD4">
              <w:t xml:space="preserve"> = </w:t>
            </w:r>
          </w:p>
          <w:p w:rsidR="00117960" w:rsidRPr="00590DD4" w:rsidRDefault="00117960" w:rsidP="00DD3D1F">
            <w:pPr>
              <w:jc w:val="center"/>
              <w:textAlignment w:val="baseline"/>
            </w:pPr>
            <w:r w:rsidRPr="00590DD4">
              <w:t xml:space="preserve">(К п. / К у.) </w:t>
            </w:r>
          </w:p>
          <w:p w:rsidR="00117960" w:rsidRPr="00590DD4" w:rsidRDefault="00117960" w:rsidP="00DD3D1F">
            <w:pPr>
              <w:jc w:val="center"/>
              <w:textAlignment w:val="baseline"/>
            </w:pPr>
            <w:proofErr w:type="spellStart"/>
            <w:r w:rsidRPr="00590DD4">
              <w:t>x</w:t>
            </w:r>
            <w:proofErr w:type="spellEnd"/>
            <w:r w:rsidRPr="00590DD4">
              <w:t xml:space="preserve"> 100</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proofErr w:type="gramStart"/>
            <w:r w:rsidRPr="00590DD4">
              <w:rPr>
                <w:b/>
              </w:rPr>
              <w:t>В</w:t>
            </w:r>
            <w:proofErr w:type="gramEnd"/>
            <w:r w:rsidRPr="00590DD4">
              <w:rPr>
                <w:b/>
              </w:rPr>
              <w:t xml:space="preserve"> в.о.</w:t>
            </w:r>
            <w:r w:rsidRPr="00590DD4">
              <w:t xml:space="preserve"> - выполняемость выездных обследований %</w:t>
            </w:r>
          </w:p>
          <w:p w:rsidR="00117960" w:rsidRPr="00590DD4" w:rsidRDefault="00117960" w:rsidP="00DD3D1F">
            <w:pPr>
              <w:jc w:val="center"/>
              <w:textAlignment w:val="baseline"/>
            </w:pPr>
          </w:p>
          <w:p w:rsidR="00117960" w:rsidRPr="00590DD4" w:rsidRDefault="00117960" w:rsidP="00DD3D1F">
            <w:pPr>
              <w:jc w:val="center"/>
              <w:textAlignment w:val="baseline"/>
            </w:pPr>
            <w:r w:rsidRPr="00590DD4">
              <w:rPr>
                <w:b/>
              </w:rPr>
              <w:t>К п.</w:t>
            </w:r>
            <w:r w:rsidRPr="00590DD4">
              <w:t xml:space="preserve"> </w:t>
            </w:r>
            <w:proofErr w:type="gramStart"/>
            <w:r w:rsidRPr="00590DD4">
              <w:t>-к</w:t>
            </w:r>
            <w:proofErr w:type="gramEnd"/>
            <w:r w:rsidRPr="00590DD4">
              <w:t>оличество проведенных выездных обследований (ед.)</w:t>
            </w:r>
          </w:p>
          <w:p w:rsidR="00117960" w:rsidRPr="00590DD4" w:rsidRDefault="00117960" w:rsidP="00DD3D1F">
            <w:pPr>
              <w:jc w:val="center"/>
              <w:textAlignment w:val="baseline"/>
            </w:pPr>
          </w:p>
          <w:p w:rsidR="00117960" w:rsidRPr="00590DD4" w:rsidRDefault="00117960" w:rsidP="00DD3D1F">
            <w:pPr>
              <w:jc w:val="center"/>
              <w:textAlignment w:val="baseline"/>
            </w:pPr>
            <w:proofErr w:type="gramStart"/>
            <w:r w:rsidRPr="00590DD4">
              <w:rPr>
                <w:b/>
              </w:rPr>
              <w:t>К</w:t>
            </w:r>
            <w:proofErr w:type="gramEnd"/>
            <w:r w:rsidRPr="00590DD4">
              <w:rPr>
                <w:b/>
              </w:rPr>
              <w:t xml:space="preserve"> у.</w:t>
            </w:r>
            <w:r w:rsidRPr="00590DD4">
              <w:t xml:space="preserve"> - количество утвержденных выездных обследований (ед.)</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не менее 90%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Утвержденные выездные обследования</w:t>
            </w:r>
          </w:p>
        </w:tc>
      </w:tr>
      <w:tr w:rsidR="00117960" w:rsidRPr="00590DD4" w:rsidTr="00DD3D1F">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1.2.</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textAlignment w:val="baseline"/>
            </w:pPr>
            <w:r w:rsidRPr="00590DD4">
              <w:t xml:space="preserve">Выполняемость внеплановых </w:t>
            </w:r>
            <w:r w:rsidRPr="00590DD4">
              <w:lastRenderedPageBreak/>
              <w:t>проверок</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rPr>
                <w:b/>
              </w:rPr>
              <w:lastRenderedPageBreak/>
              <w:t>Вв.п.</w:t>
            </w:r>
            <w:r w:rsidRPr="00590DD4">
              <w:t xml:space="preserve"> = </w:t>
            </w:r>
            <w:proofErr w:type="gramStart"/>
            <w:r w:rsidRPr="00590DD4">
              <w:t>(</w:t>
            </w:r>
            <w:proofErr w:type="spellStart"/>
            <w:r w:rsidRPr="00590DD4">
              <w:t>Кп.вн</w:t>
            </w:r>
            <w:proofErr w:type="spellEnd"/>
            <w:r w:rsidRPr="00590DD4">
              <w:t>.</w:t>
            </w:r>
            <w:proofErr w:type="gramEnd"/>
            <w:r w:rsidRPr="00590DD4">
              <w:t>/</w:t>
            </w:r>
            <w:proofErr w:type="spellStart"/>
            <w:proofErr w:type="gramStart"/>
            <w:r w:rsidRPr="00590DD4">
              <w:t>Кр</w:t>
            </w:r>
            <w:proofErr w:type="spellEnd"/>
            <w:r w:rsidRPr="00590DD4">
              <w:t xml:space="preserve">.) </w:t>
            </w:r>
            <w:proofErr w:type="gramEnd"/>
          </w:p>
          <w:p w:rsidR="00117960" w:rsidRPr="00590DD4" w:rsidRDefault="00117960" w:rsidP="00DD3D1F">
            <w:pPr>
              <w:jc w:val="center"/>
              <w:textAlignment w:val="baseline"/>
            </w:pPr>
            <w:proofErr w:type="spellStart"/>
            <w:r w:rsidRPr="00590DD4">
              <w:lastRenderedPageBreak/>
              <w:t>x</w:t>
            </w:r>
            <w:proofErr w:type="spellEnd"/>
            <w:r w:rsidRPr="00590DD4">
              <w:t xml:space="preserve"> 100</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rPr>
                <w:b/>
              </w:rPr>
              <w:lastRenderedPageBreak/>
              <w:t>Вв.п.</w:t>
            </w:r>
            <w:r w:rsidRPr="00590DD4">
              <w:t xml:space="preserve"> - выполняемость </w:t>
            </w:r>
            <w:r w:rsidRPr="00590DD4">
              <w:lastRenderedPageBreak/>
              <w:t>внеплановых проверок</w:t>
            </w:r>
          </w:p>
          <w:p w:rsidR="00117960" w:rsidRPr="00590DD4" w:rsidRDefault="00117960" w:rsidP="00DD3D1F">
            <w:pPr>
              <w:jc w:val="center"/>
              <w:textAlignment w:val="baseline"/>
            </w:pPr>
            <w:proofErr w:type="spellStart"/>
            <w:r w:rsidRPr="00590DD4">
              <w:rPr>
                <w:b/>
              </w:rPr>
              <w:t>Кп.вп</w:t>
            </w:r>
            <w:proofErr w:type="spellEnd"/>
            <w:r w:rsidRPr="00590DD4">
              <w:rPr>
                <w:b/>
              </w:rPr>
              <w:t>.</w:t>
            </w:r>
            <w:r w:rsidRPr="00590DD4">
              <w:t xml:space="preserve"> - количество проведенных внеплановых проверок (ед.)</w:t>
            </w:r>
          </w:p>
          <w:p w:rsidR="00117960" w:rsidRPr="00590DD4" w:rsidRDefault="00117960" w:rsidP="00DD3D1F">
            <w:pPr>
              <w:jc w:val="center"/>
              <w:textAlignment w:val="baseline"/>
            </w:pPr>
            <w:proofErr w:type="spellStart"/>
            <w:r w:rsidRPr="00590DD4">
              <w:rPr>
                <w:b/>
              </w:rPr>
              <w:t>Кр</w:t>
            </w:r>
            <w:proofErr w:type="spellEnd"/>
            <w:r w:rsidRPr="00590DD4">
              <w:rPr>
                <w:b/>
              </w:rPr>
              <w:t>.</w:t>
            </w:r>
            <w:r w:rsidRPr="00590DD4">
              <w:t xml:space="preserve"> - количество решений о проведении внеплановых проверок (ед.)</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lastRenderedPageBreak/>
              <w:t xml:space="preserve">не менее </w:t>
            </w:r>
            <w:r w:rsidRPr="00590DD4">
              <w:lastRenderedPageBreak/>
              <w:t>90%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lastRenderedPageBreak/>
              <w:t xml:space="preserve">Письма и жалобы, </w:t>
            </w:r>
            <w:r w:rsidRPr="00590DD4">
              <w:lastRenderedPageBreak/>
              <w:t>поступившие в администрацию сельского поселения</w:t>
            </w:r>
          </w:p>
        </w:tc>
      </w:tr>
      <w:tr w:rsidR="00117960" w:rsidRPr="00590DD4" w:rsidTr="00DD3D1F">
        <w:trPr>
          <w:trHeight w:val="1706"/>
        </w:trPr>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lastRenderedPageBreak/>
              <w:t>1.3.</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textAlignment w:val="baseline"/>
            </w:pPr>
            <w:r w:rsidRPr="00590DD4">
              <w:t>Доля проверок, на результаты которых поданы жалобы</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proofErr w:type="spellStart"/>
            <w:r w:rsidRPr="00590DD4">
              <w:rPr>
                <w:b/>
              </w:rPr>
              <w:t>Кж</w:t>
            </w:r>
            <w:proofErr w:type="spellEnd"/>
            <w:r w:rsidRPr="00590DD4">
              <w:t xml:space="preserve"> </w:t>
            </w:r>
            <w:proofErr w:type="spellStart"/>
            <w:r w:rsidRPr="00590DD4">
              <w:t>x</w:t>
            </w:r>
            <w:proofErr w:type="spellEnd"/>
            <w:r w:rsidRPr="00590DD4">
              <w:t xml:space="preserve"> 100 / </w:t>
            </w:r>
          </w:p>
          <w:p w:rsidR="00117960" w:rsidRPr="00590DD4" w:rsidRDefault="00117960" w:rsidP="00DD3D1F">
            <w:pPr>
              <w:jc w:val="center"/>
              <w:textAlignment w:val="baseline"/>
              <w:rPr>
                <w:b/>
              </w:rPr>
            </w:pPr>
            <w:r w:rsidRPr="00590DD4">
              <w:rPr>
                <w:b/>
              </w:rPr>
              <w:t>К п.п.</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proofErr w:type="spellStart"/>
            <w:r w:rsidRPr="00590DD4">
              <w:rPr>
                <w:b/>
              </w:rPr>
              <w:t>Кж</w:t>
            </w:r>
            <w:proofErr w:type="spellEnd"/>
            <w:r w:rsidRPr="00590DD4">
              <w:t xml:space="preserve"> - количество жалоб (ед.)</w:t>
            </w:r>
          </w:p>
          <w:p w:rsidR="00117960" w:rsidRPr="00590DD4" w:rsidRDefault="00117960" w:rsidP="00DD3D1F">
            <w:pPr>
              <w:jc w:val="center"/>
              <w:textAlignment w:val="baseline"/>
            </w:pPr>
            <w:r w:rsidRPr="00590DD4">
              <w:rPr>
                <w:b/>
              </w:rPr>
              <w:t>К п.п.</w:t>
            </w:r>
            <w:r w:rsidRPr="00590DD4">
              <w:t xml:space="preserve"> - количество проведенных проверок</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не более 20%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tc>
      </w:tr>
      <w:tr w:rsidR="00117960" w:rsidRPr="00590DD4" w:rsidTr="00DD3D1F">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1.4.</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textAlignment w:val="baseline"/>
            </w:pPr>
            <w:r w:rsidRPr="00590DD4">
              <w:t>Доля проверок, результаты которых были признаны недействительными</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rPr>
                <w:b/>
              </w:rPr>
              <w:t>К п.н.</w:t>
            </w:r>
            <w:r w:rsidRPr="00590DD4">
              <w:t xml:space="preserve"> </w:t>
            </w:r>
            <w:proofErr w:type="spellStart"/>
            <w:r w:rsidRPr="00590DD4">
              <w:t>x</w:t>
            </w:r>
            <w:proofErr w:type="spellEnd"/>
            <w:r w:rsidRPr="00590DD4">
              <w:t xml:space="preserve"> 100</w:t>
            </w:r>
            <w:proofErr w:type="gramStart"/>
            <w:r w:rsidRPr="00590DD4">
              <w:t xml:space="preserve"> / </w:t>
            </w:r>
            <w:r w:rsidRPr="00590DD4">
              <w:rPr>
                <w:b/>
              </w:rPr>
              <w:t>К</w:t>
            </w:r>
            <w:proofErr w:type="gramEnd"/>
            <w:r w:rsidRPr="00590DD4">
              <w:rPr>
                <w:b/>
              </w:rPr>
              <w:t xml:space="preserve"> п.п.</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rPr>
                <w:b/>
              </w:rPr>
              <w:t>К п.н.</w:t>
            </w:r>
            <w:r w:rsidRPr="00590DD4">
              <w:t xml:space="preserve"> - количество проверок, признанных недействительными (ед.)</w:t>
            </w:r>
          </w:p>
          <w:p w:rsidR="00117960" w:rsidRPr="00590DD4" w:rsidRDefault="00117960" w:rsidP="00DD3D1F">
            <w:pPr>
              <w:jc w:val="center"/>
              <w:textAlignment w:val="baseline"/>
            </w:pPr>
            <w:r w:rsidRPr="00590DD4">
              <w:rPr>
                <w:b/>
              </w:rPr>
              <w:t xml:space="preserve">К п.п. </w:t>
            </w:r>
            <w:r w:rsidRPr="00590DD4">
              <w:t>- количество проведенных проверок (ед.)</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tc>
      </w:tr>
      <w:tr w:rsidR="00117960" w:rsidRPr="00590DD4" w:rsidTr="00DD3D1F">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1.5.</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textAlignment w:val="baseline"/>
            </w:pPr>
            <w:r w:rsidRPr="00590DD4">
              <w:t>Доля заявлений, направленных на согласование в прокуратуру о проведении внеплановых проверок, в согласовании которых было отказано</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proofErr w:type="spellStart"/>
            <w:r w:rsidRPr="00590DD4">
              <w:rPr>
                <w:b/>
              </w:rPr>
              <w:t>Кз.о</w:t>
            </w:r>
            <w:proofErr w:type="spellEnd"/>
            <w:r w:rsidRPr="00590DD4">
              <w:rPr>
                <w:b/>
              </w:rPr>
              <w:t>.</w:t>
            </w:r>
            <w:r w:rsidRPr="00590DD4">
              <w:t xml:space="preserve"> </w:t>
            </w:r>
            <w:proofErr w:type="spellStart"/>
            <w:r w:rsidRPr="00590DD4">
              <w:t>х</w:t>
            </w:r>
            <w:proofErr w:type="spellEnd"/>
            <w:r w:rsidRPr="00590DD4">
              <w:t xml:space="preserve"> 100 / </w:t>
            </w:r>
            <w:proofErr w:type="spellStart"/>
            <w:r w:rsidRPr="00590DD4">
              <w:rPr>
                <w:b/>
              </w:rPr>
              <w:t>Кп.з</w:t>
            </w:r>
            <w:proofErr w:type="spellEnd"/>
            <w:r w:rsidRPr="00590DD4">
              <w:rPr>
                <w:b/>
              </w:rPr>
              <w: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 xml:space="preserve">К </w:t>
            </w:r>
            <w:proofErr w:type="spellStart"/>
            <w:r w:rsidRPr="00590DD4">
              <w:t>з.о</w:t>
            </w:r>
            <w:proofErr w:type="spellEnd"/>
            <w:r w:rsidRPr="00590DD4">
              <w:t>. - количество заявлений, по которым пришел отказ в согласовании (ед.)</w:t>
            </w:r>
          </w:p>
          <w:p w:rsidR="00117960" w:rsidRPr="00590DD4" w:rsidRDefault="00117960" w:rsidP="00DD3D1F">
            <w:pPr>
              <w:jc w:val="center"/>
              <w:textAlignment w:val="baseline"/>
            </w:pPr>
            <w:proofErr w:type="spellStart"/>
            <w:r w:rsidRPr="00590DD4">
              <w:t>Кп.з</w:t>
            </w:r>
            <w:proofErr w:type="spellEnd"/>
            <w:r w:rsidRPr="00590DD4">
              <w:t>. - количество поданных на согласование заявлений</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не более 20%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tc>
      </w:tr>
      <w:tr w:rsidR="00117960" w:rsidRPr="00590DD4" w:rsidTr="00DD3D1F">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1.6.</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textAlignment w:val="baseline"/>
            </w:pPr>
            <w:r w:rsidRPr="00590DD4">
              <w:t>Количество проведенных профилактических мероприятий</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Шт.</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tc>
      </w:tr>
      <w:tr w:rsidR="00117960" w:rsidRPr="00590DD4" w:rsidTr="00DD3D1F">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rPr>
                <w:b/>
              </w:rPr>
            </w:pPr>
            <w:r w:rsidRPr="00590DD4">
              <w:rPr>
                <w:b/>
              </w:rPr>
              <w:t>2.</w:t>
            </w:r>
          </w:p>
        </w:tc>
        <w:tc>
          <w:tcPr>
            <w:tcW w:w="903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rPr>
                <w:b/>
              </w:rPr>
            </w:pPr>
            <w:r w:rsidRPr="00590DD4">
              <w:rPr>
                <w:b/>
              </w:rPr>
              <w:t>Индикативные показатели, характеризующие объем задействованных трудовых ресурсов</w:t>
            </w:r>
          </w:p>
        </w:tc>
      </w:tr>
      <w:tr w:rsidR="00117960" w:rsidRPr="00590DD4" w:rsidTr="00DD3D1F">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textAlignment w:val="baseline"/>
            </w:pPr>
            <w:r w:rsidRPr="00590DD4">
              <w:t>Количество штатных единиц</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Чел.</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tc>
      </w:tr>
      <w:tr w:rsidR="00117960" w:rsidRPr="00590DD4" w:rsidTr="00DD3D1F">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r w:rsidRPr="00590DD4">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textAlignment w:val="baseline"/>
            </w:pPr>
            <w:r w:rsidRPr="00590DD4">
              <w:t xml:space="preserve">Нагрузка контрольных мероприятий на сотрудников отдела </w:t>
            </w:r>
            <w:r w:rsidRPr="00590DD4">
              <w:lastRenderedPageBreak/>
              <w:t>муниципального контроля</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proofErr w:type="spellStart"/>
            <w:r w:rsidRPr="00590DD4">
              <w:rPr>
                <w:b/>
              </w:rPr>
              <w:lastRenderedPageBreak/>
              <w:t>Кк.м</w:t>
            </w:r>
            <w:proofErr w:type="spellEnd"/>
            <w:r w:rsidRPr="00590DD4">
              <w:rPr>
                <w:b/>
              </w:rPr>
              <w:t>.</w:t>
            </w:r>
            <w:r w:rsidRPr="00590DD4">
              <w:t xml:space="preserve"> / </w:t>
            </w:r>
            <w:proofErr w:type="spellStart"/>
            <w:r w:rsidRPr="00590DD4">
              <w:rPr>
                <w:b/>
              </w:rPr>
              <w:t>Кр.</w:t>
            </w:r>
            <w:r w:rsidRPr="00590DD4">
              <w:t>=</w:t>
            </w:r>
            <w:proofErr w:type="spellEnd"/>
            <w:r w:rsidRPr="00590DD4">
              <w:t xml:space="preserve"> </w:t>
            </w:r>
            <w:r w:rsidRPr="00590DD4">
              <w:rPr>
                <w:b/>
              </w:rPr>
              <w:t>Н</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pPr>
              <w:jc w:val="center"/>
              <w:textAlignment w:val="baseline"/>
            </w:pPr>
            <w:proofErr w:type="spellStart"/>
            <w:r w:rsidRPr="00590DD4">
              <w:rPr>
                <w:b/>
              </w:rPr>
              <w:t>Кк.м</w:t>
            </w:r>
            <w:proofErr w:type="spellEnd"/>
            <w:r w:rsidRPr="00590DD4">
              <w:rPr>
                <w:b/>
              </w:rPr>
              <w:t>.</w:t>
            </w:r>
            <w:r w:rsidRPr="00590DD4">
              <w:t xml:space="preserve"> - количество контрольных мероприятий </w:t>
            </w:r>
            <w:r w:rsidRPr="00590DD4">
              <w:lastRenderedPageBreak/>
              <w:t>(ед.)</w:t>
            </w:r>
          </w:p>
          <w:p w:rsidR="00117960" w:rsidRPr="00590DD4" w:rsidRDefault="00117960" w:rsidP="00DD3D1F">
            <w:pPr>
              <w:jc w:val="center"/>
              <w:textAlignment w:val="baseline"/>
            </w:pPr>
            <w:proofErr w:type="spellStart"/>
            <w:r w:rsidRPr="00590DD4">
              <w:rPr>
                <w:b/>
              </w:rPr>
              <w:t>Кр</w:t>
            </w:r>
            <w:proofErr w:type="spellEnd"/>
            <w:r w:rsidRPr="00590DD4">
              <w:rPr>
                <w:b/>
              </w:rPr>
              <w:t>.</w:t>
            </w:r>
            <w:r w:rsidRPr="00590DD4">
              <w:t xml:space="preserve"> - количество работников отдела муниципального контроля (ед.)</w:t>
            </w:r>
          </w:p>
          <w:p w:rsidR="00117960" w:rsidRPr="00590DD4" w:rsidRDefault="00117960" w:rsidP="00DD3D1F">
            <w:pPr>
              <w:jc w:val="center"/>
              <w:textAlignment w:val="baseline"/>
            </w:pPr>
            <w:r w:rsidRPr="00590DD4">
              <w:rPr>
                <w:b/>
              </w:rPr>
              <w:t>Н</w:t>
            </w:r>
            <w:r w:rsidRPr="00590DD4">
              <w:t xml:space="preserve"> - нагрузка на 1 работника (ед.)</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7960" w:rsidRPr="00590DD4" w:rsidRDefault="00117960" w:rsidP="00DD3D1F"/>
        </w:tc>
      </w:tr>
    </w:tbl>
    <w:p w:rsidR="00117960" w:rsidRPr="00590DD4" w:rsidRDefault="00117960" w:rsidP="00117960">
      <w:pPr>
        <w:jc w:val="center"/>
      </w:pPr>
    </w:p>
    <w:p w:rsidR="00117960" w:rsidRPr="00590DD4" w:rsidRDefault="00117960" w:rsidP="00117960">
      <w:pPr>
        <w:jc w:val="center"/>
      </w:pPr>
    </w:p>
    <w:tbl>
      <w:tblPr>
        <w:tblW w:w="0" w:type="auto"/>
        <w:shd w:val="clear" w:color="auto" w:fill="FFFFFF"/>
        <w:tblCellMar>
          <w:left w:w="0" w:type="dxa"/>
          <w:right w:w="0" w:type="dxa"/>
        </w:tblCellMar>
        <w:tblLook w:val="04A0"/>
      </w:tblPr>
      <w:tblGrid>
        <w:gridCol w:w="6"/>
      </w:tblGrid>
      <w:tr w:rsidR="00117960" w:rsidRPr="00590DD4" w:rsidTr="00DD3D1F">
        <w:tc>
          <w:tcPr>
            <w:tcW w:w="0" w:type="auto"/>
            <w:shd w:val="clear" w:color="auto" w:fill="auto"/>
            <w:vAlign w:val="center"/>
            <w:hideMark/>
          </w:tcPr>
          <w:p w:rsidR="00117960" w:rsidRPr="00590DD4" w:rsidRDefault="00117960" w:rsidP="00DD3D1F">
            <w:pPr>
              <w:rPr>
                <w:color w:val="444444"/>
              </w:rPr>
            </w:pPr>
          </w:p>
        </w:tc>
      </w:tr>
      <w:bookmarkEnd w:id="2"/>
    </w:tbl>
    <w:p w:rsidR="008F46F2" w:rsidRDefault="008F46F2" w:rsidP="00117960">
      <w:pPr>
        <w:jc w:val="center"/>
        <w:rPr>
          <w:rStyle w:val="a5"/>
          <w:b/>
          <w:i w:val="0"/>
        </w:rPr>
      </w:pPr>
    </w:p>
    <w:p w:rsidR="00117960" w:rsidRPr="00590DD4" w:rsidRDefault="00117960" w:rsidP="00117960">
      <w:pPr>
        <w:jc w:val="center"/>
        <w:rPr>
          <w:rStyle w:val="a5"/>
          <w:b/>
          <w:i w:val="0"/>
        </w:rPr>
      </w:pPr>
      <w:r w:rsidRPr="00590DD4">
        <w:rPr>
          <w:b/>
          <w:noProof/>
        </w:rPr>
        <w:drawing>
          <wp:inline distT="0" distB="0" distL="0" distR="0">
            <wp:extent cx="676275" cy="561975"/>
            <wp:effectExtent l="19050" t="0" r="9525"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117960" w:rsidRPr="00590DD4" w:rsidRDefault="00117960" w:rsidP="00117960">
      <w:pPr>
        <w:jc w:val="center"/>
        <w:rPr>
          <w:rStyle w:val="a5"/>
          <w:b/>
          <w:i w:val="0"/>
        </w:rPr>
      </w:pPr>
      <w:r w:rsidRPr="00590DD4">
        <w:rPr>
          <w:rStyle w:val="a5"/>
          <w:b/>
          <w:i w:val="0"/>
        </w:rPr>
        <w:t>СОВЕТ ДЕПУТАТОВ</w:t>
      </w:r>
    </w:p>
    <w:p w:rsidR="00117960" w:rsidRPr="00590DD4" w:rsidRDefault="00117960" w:rsidP="00117960">
      <w:pPr>
        <w:jc w:val="center"/>
        <w:rPr>
          <w:rStyle w:val="a5"/>
          <w:b/>
          <w:i w:val="0"/>
        </w:rPr>
      </w:pPr>
      <w:r w:rsidRPr="00590DD4">
        <w:rPr>
          <w:rStyle w:val="a5"/>
          <w:b/>
          <w:i w:val="0"/>
        </w:rPr>
        <w:t>КАРАСЕВСКОГО СЕЛЬСОВЕТА БОЛОТНИНСКОГО РАЙОНА</w:t>
      </w:r>
    </w:p>
    <w:p w:rsidR="00117960" w:rsidRPr="00590DD4" w:rsidRDefault="00117960" w:rsidP="00117960">
      <w:pPr>
        <w:jc w:val="center"/>
        <w:rPr>
          <w:rStyle w:val="a5"/>
          <w:b/>
          <w:i w:val="0"/>
        </w:rPr>
      </w:pPr>
      <w:r w:rsidRPr="00590DD4">
        <w:rPr>
          <w:rStyle w:val="a5"/>
          <w:b/>
          <w:i w:val="0"/>
        </w:rPr>
        <w:t>НОВОСИБИРСКОЙ ОБЛАСТИ</w:t>
      </w:r>
    </w:p>
    <w:p w:rsidR="00117960" w:rsidRPr="00590DD4" w:rsidRDefault="00117960" w:rsidP="00117960">
      <w:pPr>
        <w:jc w:val="center"/>
        <w:rPr>
          <w:rStyle w:val="a5"/>
          <w:b/>
          <w:i w:val="0"/>
        </w:rPr>
      </w:pPr>
      <w:r w:rsidRPr="00590DD4">
        <w:rPr>
          <w:rStyle w:val="a5"/>
          <w:b/>
          <w:i w:val="0"/>
        </w:rPr>
        <w:t>РЕШЕНИЕ</w:t>
      </w:r>
    </w:p>
    <w:p w:rsidR="00117960" w:rsidRPr="00590DD4" w:rsidRDefault="00117960" w:rsidP="00117960">
      <w:pPr>
        <w:jc w:val="center"/>
        <w:rPr>
          <w:rStyle w:val="a5"/>
          <w:i w:val="0"/>
        </w:rPr>
      </w:pPr>
      <w:r w:rsidRPr="00590DD4">
        <w:rPr>
          <w:rStyle w:val="a5"/>
          <w:i w:val="0"/>
        </w:rPr>
        <w:t>14 - ой сессии (6</w:t>
      </w:r>
      <w:r w:rsidR="008F46F2">
        <w:rPr>
          <w:rStyle w:val="a5"/>
          <w:i w:val="0"/>
        </w:rPr>
        <w:t xml:space="preserve">-го созыва) </w:t>
      </w:r>
      <w:r w:rsidRPr="00590DD4">
        <w:rPr>
          <w:rStyle w:val="a5"/>
          <w:i w:val="0"/>
        </w:rPr>
        <w:t xml:space="preserve"> Совета депутатов Карасевского сельсовета                                                   Болотнинского района Новосибирской области</w:t>
      </w:r>
    </w:p>
    <w:p w:rsidR="00117960" w:rsidRPr="00590DD4" w:rsidRDefault="008F46F2" w:rsidP="00117960">
      <w:pPr>
        <w:pStyle w:val="a6"/>
        <w:jc w:val="both"/>
        <w:rPr>
          <w:rStyle w:val="a5"/>
          <w:rFonts w:ascii="Times New Roman" w:hAnsi="Times New Roman"/>
          <w:b/>
          <w:i w:val="0"/>
          <w:sz w:val="24"/>
          <w:szCs w:val="24"/>
        </w:rPr>
      </w:pPr>
      <w:r>
        <w:rPr>
          <w:rStyle w:val="a5"/>
          <w:rFonts w:ascii="Times New Roman" w:hAnsi="Times New Roman"/>
          <w:b/>
          <w:sz w:val="24"/>
          <w:szCs w:val="24"/>
        </w:rPr>
        <w:t xml:space="preserve">  </w:t>
      </w:r>
      <w:r w:rsidR="00117960" w:rsidRPr="00590DD4">
        <w:rPr>
          <w:rStyle w:val="a5"/>
          <w:rFonts w:ascii="Times New Roman" w:hAnsi="Times New Roman"/>
          <w:b/>
          <w:sz w:val="24"/>
          <w:szCs w:val="24"/>
        </w:rPr>
        <w:t xml:space="preserve"> </w:t>
      </w:r>
      <w:r w:rsidR="00117960" w:rsidRPr="00590DD4">
        <w:rPr>
          <w:rStyle w:val="a5"/>
          <w:rFonts w:ascii="Times New Roman" w:hAnsi="Times New Roman"/>
          <w:i w:val="0"/>
          <w:sz w:val="24"/>
          <w:szCs w:val="24"/>
        </w:rPr>
        <w:t>от</w:t>
      </w:r>
      <w:r w:rsidR="00117960" w:rsidRPr="00590DD4">
        <w:rPr>
          <w:rStyle w:val="a5"/>
          <w:rFonts w:ascii="Times New Roman" w:hAnsi="Times New Roman"/>
          <w:sz w:val="24"/>
          <w:szCs w:val="24"/>
        </w:rPr>
        <w:t xml:space="preserve"> </w:t>
      </w:r>
      <w:r w:rsidR="00117960" w:rsidRPr="00590DD4">
        <w:rPr>
          <w:rStyle w:val="a5"/>
          <w:rFonts w:ascii="Times New Roman" w:hAnsi="Times New Roman"/>
          <w:i w:val="0"/>
          <w:sz w:val="24"/>
          <w:szCs w:val="24"/>
        </w:rPr>
        <w:t xml:space="preserve"> 21.01.</w:t>
      </w:r>
      <w:r w:rsidR="00117960" w:rsidRPr="00590DD4">
        <w:rPr>
          <w:rFonts w:ascii="Times New Roman" w:hAnsi="Times New Roman"/>
          <w:sz w:val="24"/>
          <w:szCs w:val="24"/>
        </w:rPr>
        <w:t xml:space="preserve">2022 г.                                                     </w:t>
      </w:r>
      <w:r>
        <w:rPr>
          <w:rFonts w:ascii="Times New Roman" w:hAnsi="Times New Roman"/>
          <w:sz w:val="24"/>
          <w:szCs w:val="24"/>
        </w:rPr>
        <w:t xml:space="preserve">                                           </w:t>
      </w:r>
      <w:r w:rsidR="00117960" w:rsidRPr="00590DD4">
        <w:rPr>
          <w:rFonts w:ascii="Times New Roman" w:hAnsi="Times New Roman"/>
          <w:sz w:val="24"/>
          <w:szCs w:val="24"/>
        </w:rPr>
        <w:t xml:space="preserve">                                 № 75</w:t>
      </w:r>
    </w:p>
    <w:p w:rsidR="00117960" w:rsidRPr="00590DD4" w:rsidRDefault="00117960" w:rsidP="00117960">
      <w:pPr>
        <w:pStyle w:val="a6"/>
        <w:jc w:val="center"/>
        <w:rPr>
          <w:rFonts w:ascii="Times New Roman" w:hAnsi="Times New Roman"/>
          <w:b/>
          <w:bCs/>
          <w:sz w:val="24"/>
          <w:szCs w:val="24"/>
        </w:rPr>
      </w:pPr>
      <w:r w:rsidRPr="00590DD4">
        <w:rPr>
          <w:rFonts w:ascii="Times New Roman" w:hAnsi="Times New Roman"/>
          <w:sz w:val="24"/>
          <w:szCs w:val="24"/>
        </w:rPr>
        <w:t>с. Карасево</w:t>
      </w:r>
    </w:p>
    <w:p w:rsidR="00117960" w:rsidRPr="00590DD4" w:rsidRDefault="00117960" w:rsidP="00117960">
      <w:pPr>
        <w:jc w:val="center"/>
        <w:rPr>
          <w:b/>
          <w:bCs/>
        </w:rPr>
      </w:pPr>
    </w:p>
    <w:p w:rsidR="00117960" w:rsidRPr="00590DD4" w:rsidRDefault="00117960" w:rsidP="00117960">
      <w:pPr>
        <w:jc w:val="center"/>
        <w:rPr>
          <w:b/>
        </w:rPr>
      </w:pPr>
      <w:r w:rsidRPr="00590DD4">
        <w:rPr>
          <w:b/>
          <w:bCs/>
        </w:rPr>
        <w:t>О внесении изменений в решение Совета депутатов                                                                             Карасевского сельсовета Болотнинского района Новосибирской области от 28.09.2021 № 57</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Совет депутатов Карасевского сельсовета</w:t>
      </w:r>
      <w:r w:rsidRPr="00590DD4">
        <w:rPr>
          <w:rFonts w:ascii="Times New Roman" w:hAnsi="Times New Roman"/>
          <w:b/>
          <w:bCs/>
          <w:sz w:val="24"/>
          <w:szCs w:val="24"/>
        </w:rPr>
        <w:t xml:space="preserve"> </w:t>
      </w:r>
      <w:r w:rsidRPr="00590DD4">
        <w:rPr>
          <w:rFonts w:ascii="Times New Roman" w:hAnsi="Times New Roman"/>
          <w:bCs/>
          <w:sz w:val="24"/>
          <w:szCs w:val="24"/>
        </w:rPr>
        <w:t>Болотнинского района Новосибирской области</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b/>
          <w:sz w:val="24"/>
          <w:szCs w:val="24"/>
        </w:rPr>
        <w:t xml:space="preserve">РЕШИЛ:  </w:t>
      </w:r>
    </w:p>
    <w:p w:rsidR="00117960" w:rsidRPr="00590DD4" w:rsidRDefault="00117960" w:rsidP="00117960">
      <w:pPr>
        <w:pStyle w:val="a6"/>
        <w:jc w:val="both"/>
        <w:rPr>
          <w:rFonts w:ascii="Times New Roman" w:eastAsia="Times New Roman" w:hAnsi="Times New Roman"/>
          <w:sz w:val="24"/>
          <w:szCs w:val="24"/>
          <w:lang w:eastAsia="ru-RU"/>
        </w:rPr>
      </w:pPr>
      <w:r w:rsidRPr="00590DD4">
        <w:rPr>
          <w:rFonts w:ascii="Times New Roman" w:hAnsi="Times New Roman"/>
          <w:sz w:val="24"/>
          <w:szCs w:val="24"/>
        </w:rPr>
        <w:t xml:space="preserve">1. Внести в решение Совета депутатов Карасевского сельсовета </w:t>
      </w:r>
      <w:r w:rsidRPr="00590DD4">
        <w:rPr>
          <w:rFonts w:ascii="Times New Roman" w:hAnsi="Times New Roman"/>
          <w:bCs/>
          <w:sz w:val="24"/>
          <w:szCs w:val="24"/>
        </w:rPr>
        <w:t>Болотнинского района Новосибирской области</w:t>
      </w:r>
      <w:r w:rsidRPr="00590DD4">
        <w:rPr>
          <w:rFonts w:ascii="Times New Roman" w:hAnsi="Times New Roman"/>
          <w:sz w:val="24"/>
          <w:szCs w:val="24"/>
        </w:rPr>
        <w:t xml:space="preserve"> от </w:t>
      </w:r>
      <w:r w:rsidRPr="00590DD4">
        <w:rPr>
          <w:rFonts w:ascii="Times New Roman" w:hAnsi="Times New Roman"/>
          <w:bCs/>
          <w:sz w:val="24"/>
          <w:szCs w:val="24"/>
        </w:rPr>
        <w:t>28.09.2021 № 57</w:t>
      </w:r>
      <w:r w:rsidRPr="00590DD4">
        <w:rPr>
          <w:rFonts w:ascii="Times New Roman" w:hAnsi="Times New Roman"/>
          <w:sz w:val="24"/>
          <w:szCs w:val="24"/>
        </w:rPr>
        <w:t xml:space="preserve"> «Об утверждении </w:t>
      </w:r>
      <w:r w:rsidRPr="00590DD4">
        <w:rPr>
          <w:rFonts w:ascii="Times New Roman" w:hAnsi="Times New Roman"/>
          <w:bCs/>
          <w:sz w:val="24"/>
          <w:szCs w:val="24"/>
          <w:lang w:eastAsia="ru-RU"/>
        </w:rPr>
        <w:t>Положения</w:t>
      </w:r>
      <w:r w:rsidRPr="00590DD4">
        <w:rPr>
          <w:rFonts w:ascii="Times New Roman" w:hAnsi="Times New Roman"/>
          <w:color w:val="000000"/>
          <w:sz w:val="24"/>
          <w:szCs w:val="24"/>
        </w:rPr>
        <w:t xml:space="preserve"> о муниципальном жилищном контроле в </w:t>
      </w:r>
      <w:r w:rsidRPr="00590DD4">
        <w:rPr>
          <w:rFonts w:ascii="Times New Roman" w:hAnsi="Times New Roman"/>
          <w:sz w:val="24"/>
          <w:szCs w:val="24"/>
        </w:rPr>
        <w:t>Карасевском сельсовете</w:t>
      </w:r>
      <w:r w:rsidRPr="00590DD4">
        <w:rPr>
          <w:rFonts w:ascii="Times New Roman" w:hAnsi="Times New Roman"/>
          <w:b/>
          <w:bCs/>
          <w:sz w:val="24"/>
          <w:szCs w:val="24"/>
        </w:rPr>
        <w:t xml:space="preserve"> </w:t>
      </w:r>
      <w:r w:rsidRPr="00590DD4">
        <w:rPr>
          <w:rFonts w:ascii="Times New Roman" w:hAnsi="Times New Roman"/>
          <w:bCs/>
          <w:sz w:val="24"/>
          <w:szCs w:val="24"/>
        </w:rPr>
        <w:t>Болотнинского района Новосибирской области</w:t>
      </w:r>
      <w:r w:rsidRPr="00590DD4">
        <w:rPr>
          <w:rFonts w:ascii="Times New Roman" w:hAnsi="Times New Roman"/>
          <w:sz w:val="24"/>
          <w:szCs w:val="24"/>
        </w:rPr>
        <w:t>» следующие изменения:</w:t>
      </w:r>
      <w:r w:rsidRPr="00590DD4">
        <w:rPr>
          <w:rFonts w:ascii="Times New Roman" w:hAnsi="Times New Roman"/>
          <w:b/>
          <w:color w:val="000000"/>
          <w:sz w:val="24"/>
          <w:szCs w:val="24"/>
        </w:rPr>
        <w:t xml:space="preserve">            </w:t>
      </w:r>
    </w:p>
    <w:p w:rsidR="00117960" w:rsidRPr="00590DD4" w:rsidRDefault="00117960" w:rsidP="00117960">
      <w:pPr>
        <w:pStyle w:val="a6"/>
        <w:jc w:val="both"/>
        <w:rPr>
          <w:rFonts w:ascii="Times New Roman" w:hAnsi="Times New Roman"/>
          <w:color w:val="000000"/>
          <w:sz w:val="24"/>
          <w:szCs w:val="24"/>
        </w:rPr>
      </w:pPr>
      <w:r w:rsidRPr="00590DD4">
        <w:rPr>
          <w:rFonts w:ascii="Times New Roman" w:hAnsi="Times New Roman"/>
          <w:sz w:val="24"/>
          <w:szCs w:val="24"/>
        </w:rPr>
        <w:t>1.1. В абзаце втором пункта 1.4 раздела 1 Положения после слов «несут ответственность» дополнить словами «</w:t>
      </w:r>
      <w:proofErr w:type="gramStart"/>
      <w:r w:rsidRPr="00590DD4">
        <w:rPr>
          <w:rFonts w:ascii="Times New Roman" w:hAnsi="Times New Roman"/>
          <w:sz w:val="24"/>
          <w:szCs w:val="24"/>
        </w:rPr>
        <w:t>,</w:t>
      </w:r>
      <w:r w:rsidRPr="00590DD4">
        <w:rPr>
          <w:rFonts w:ascii="Times New Roman" w:hAnsi="Times New Roman"/>
          <w:color w:val="000000"/>
          <w:sz w:val="24"/>
          <w:szCs w:val="24"/>
        </w:rPr>
        <w:t>а</w:t>
      </w:r>
      <w:proofErr w:type="gramEnd"/>
      <w:r w:rsidRPr="00590DD4">
        <w:rPr>
          <w:rFonts w:ascii="Times New Roman" w:hAnsi="Times New Roman"/>
          <w:color w:val="000000"/>
          <w:sz w:val="24"/>
          <w:szCs w:val="24"/>
        </w:rPr>
        <w:t xml:space="preserve"> также соблюдают запреты и ограничения».</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color w:val="000000"/>
          <w:sz w:val="24"/>
          <w:szCs w:val="24"/>
        </w:rPr>
        <w:t xml:space="preserve">1.2. В </w:t>
      </w:r>
      <w:r w:rsidRPr="00590DD4">
        <w:rPr>
          <w:rFonts w:ascii="Times New Roman" w:hAnsi="Times New Roman"/>
          <w:sz w:val="24"/>
          <w:szCs w:val="24"/>
        </w:rPr>
        <w:t>пункте 2.7 раздела 2 Положения после слова «главой» исключить слово «администрации».</w:t>
      </w:r>
    </w:p>
    <w:p w:rsidR="00117960" w:rsidRPr="00590DD4" w:rsidRDefault="00117960" w:rsidP="00117960">
      <w:pPr>
        <w:pStyle w:val="a6"/>
        <w:jc w:val="both"/>
        <w:rPr>
          <w:rFonts w:ascii="Times New Roman" w:hAnsi="Times New Roman"/>
          <w:color w:val="000000"/>
          <w:sz w:val="24"/>
          <w:szCs w:val="24"/>
        </w:rPr>
      </w:pPr>
      <w:r w:rsidRPr="00590DD4">
        <w:rPr>
          <w:rFonts w:ascii="Times New Roman" w:eastAsia="Times New Roman" w:hAnsi="Times New Roman"/>
          <w:color w:val="000000"/>
          <w:sz w:val="24"/>
          <w:szCs w:val="24"/>
          <w:lang w:eastAsia="ru-RU"/>
        </w:rPr>
        <w:t xml:space="preserve">2. </w:t>
      </w:r>
      <w:r w:rsidRPr="00590DD4">
        <w:rPr>
          <w:rFonts w:ascii="Times New Roman" w:hAnsi="Times New Roman"/>
          <w:color w:val="000000"/>
          <w:sz w:val="24"/>
          <w:szCs w:val="24"/>
        </w:rPr>
        <w:t>О</w:t>
      </w:r>
      <w:r w:rsidRPr="00590DD4">
        <w:rPr>
          <w:rFonts w:ascii="Times New Roman" w:hAnsi="Times New Roman"/>
          <w:sz w:val="24"/>
          <w:szCs w:val="24"/>
        </w:rPr>
        <w:t>публиковать</w:t>
      </w:r>
      <w:r w:rsidRPr="00590DD4">
        <w:rPr>
          <w:rFonts w:ascii="Times New Roman" w:hAnsi="Times New Roman"/>
          <w:b/>
          <w:i/>
          <w:sz w:val="24"/>
          <w:szCs w:val="24"/>
        </w:rPr>
        <w:t xml:space="preserve"> </w:t>
      </w:r>
      <w:r w:rsidRPr="00590DD4">
        <w:rPr>
          <w:rFonts w:ascii="Times New Roman" w:hAnsi="Times New Roman"/>
          <w:sz w:val="24"/>
          <w:szCs w:val="24"/>
        </w:rPr>
        <w:t xml:space="preserve">настоящее решения в газете «Карасевский вестник» и разместить на официальном сайте администрации </w:t>
      </w:r>
      <w:r w:rsidRPr="00590DD4">
        <w:rPr>
          <w:rFonts w:ascii="Times New Roman" w:hAnsi="Times New Roman"/>
          <w:bCs/>
          <w:sz w:val="24"/>
          <w:szCs w:val="24"/>
        </w:rPr>
        <w:t>Карасевского сельсовета</w:t>
      </w:r>
      <w:r w:rsidRPr="00590DD4">
        <w:rPr>
          <w:rFonts w:ascii="Times New Roman" w:hAnsi="Times New Roman"/>
          <w:sz w:val="24"/>
          <w:szCs w:val="24"/>
        </w:rPr>
        <w:t xml:space="preserve"> Болотнинского района Новосибирской области в информационно-телекоммуникационной сети «Интернет»</w:t>
      </w:r>
      <w:r w:rsidRPr="00590DD4">
        <w:rPr>
          <w:rFonts w:ascii="Times New Roman" w:hAnsi="Times New Roman"/>
          <w:bCs/>
          <w:sz w:val="24"/>
          <w:szCs w:val="24"/>
        </w:rPr>
        <w:t>.</w:t>
      </w:r>
      <w:r w:rsidRPr="00590DD4">
        <w:rPr>
          <w:rFonts w:ascii="Times New Roman" w:hAnsi="Times New Roman"/>
          <w:b/>
          <w:i/>
          <w:color w:val="000000"/>
          <w:sz w:val="24"/>
          <w:szCs w:val="24"/>
        </w:rPr>
        <w:t xml:space="preserve"> </w:t>
      </w:r>
    </w:p>
    <w:p w:rsidR="00117960" w:rsidRPr="00590DD4" w:rsidRDefault="00117960" w:rsidP="00117960">
      <w:pPr>
        <w:pStyle w:val="a6"/>
        <w:jc w:val="both"/>
        <w:rPr>
          <w:rFonts w:ascii="Times New Roman" w:hAnsi="Times New Roman"/>
          <w:color w:val="000000"/>
          <w:sz w:val="24"/>
          <w:szCs w:val="24"/>
        </w:rPr>
      </w:pPr>
      <w:r w:rsidRPr="00590DD4">
        <w:rPr>
          <w:rFonts w:ascii="Times New Roman" w:hAnsi="Times New Roman"/>
          <w:color w:val="000000"/>
          <w:sz w:val="24"/>
          <w:szCs w:val="24"/>
        </w:rPr>
        <w:t>3</w:t>
      </w:r>
      <w:r w:rsidRPr="00590DD4">
        <w:rPr>
          <w:rFonts w:ascii="Times New Roman" w:hAnsi="Times New Roman"/>
          <w:sz w:val="24"/>
          <w:szCs w:val="24"/>
        </w:rPr>
        <w:t xml:space="preserve">. Решение вступает в силу </w:t>
      </w:r>
      <w:r w:rsidRPr="00590DD4">
        <w:rPr>
          <w:rFonts w:ascii="Times New Roman" w:hAnsi="Times New Roman"/>
          <w:color w:val="000000"/>
          <w:sz w:val="24"/>
          <w:szCs w:val="24"/>
        </w:rPr>
        <w:t>после дня его официального опубликования.</w:t>
      </w:r>
    </w:p>
    <w:p w:rsidR="00117960" w:rsidRPr="00590DD4" w:rsidRDefault="00117960" w:rsidP="00117960">
      <w:pPr>
        <w:pStyle w:val="a6"/>
        <w:jc w:val="both"/>
        <w:rPr>
          <w:rFonts w:ascii="Times New Roman" w:hAnsi="Times New Roman"/>
          <w:sz w:val="24"/>
          <w:szCs w:val="24"/>
        </w:rPr>
      </w:pPr>
      <w:r w:rsidRPr="00590DD4">
        <w:rPr>
          <w:rFonts w:ascii="Times New Roman" w:hAnsi="Times New Roman"/>
          <w:sz w:val="24"/>
          <w:szCs w:val="24"/>
        </w:rPr>
        <w:t>4</w:t>
      </w:r>
      <w:r w:rsidRPr="00590DD4">
        <w:rPr>
          <w:rFonts w:ascii="Times New Roman" w:hAnsi="Times New Roman"/>
          <w:color w:val="000000"/>
          <w:sz w:val="24"/>
          <w:szCs w:val="24"/>
        </w:rPr>
        <w:t xml:space="preserve">. </w:t>
      </w:r>
      <w:r w:rsidRPr="00590DD4">
        <w:rPr>
          <w:rFonts w:ascii="Times New Roman" w:hAnsi="Times New Roman"/>
          <w:sz w:val="24"/>
          <w:szCs w:val="24"/>
        </w:rPr>
        <w:t>Контроль исполнения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w:t>
      </w:r>
      <w:r w:rsidRPr="00590DD4">
        <w:rPr>
          <w:rFonts w:ascii="Times New Roman" w:hAnsi="Times New Roman"/>
          <w:kern w:val="18"/>
          <w:sz w:val="24"/>
          <w:szCs w:val="24"/>
        </w:rPr>
        <w:t>, жилищно-коммунальному хозяйству.</w:t>
      </w:r>
    </w:p>
    <w:p w:rsidR="00117960" w:rsidRPr="00590DD4" w:rsidRDefault="00117960" w:rsidP="00117960">
      <w:pPr>
        <w:pStyle w:val="a6"/>
        <w:jc w:val="both"/>
        <w:rPr>
          <w:rFonts w:ascii="Times New Roman" w:eastAsia="Times New Roman" w:hAnsi="Times New Roman"/>
          <w:color w:val="000000"/>
          <w:sz w:val="24"/>
          <w:szCs w:val="24"/>
          <w:lang w:eastAsia="ru-RU"/>
        </w:rPr>
      </w:pPr>
    </w:p>
    <w:p w:rsidR="008F46F2" w:rsidRDefault="00117960" w:rsidP="00117960">
      <w:pPr>
        <w:rPr>
          <w:snapToGrid w:val="0"/>
        </w:rPr>
      </w:pPr>
      <w:r w:rsidRPr="00590DD4">
        <w:t xml:space="preserve">Глава Карасевского сельсовета                                                    </w:t>
      </w:r>
      <w:r w:rsidRPr="00590DD4">
        <w:rPr>
          <w:snapToGrid w:val="0"/>
        </w:rPr>
        <w:t xml:space="preserve">               </w:t>
      </w:r>
    </w:p>
    <w:p w:rsidR="008F46F2" w:rsidRDefault="00117960" w:rsidP="00117960">
      <w:pPr>
        <w:rPr>
          <w:snapToGrid w:val="0"/>
        </w:rPr>
      </w:pPr>
      <w:r w:rsidRPr="00590DD4">
        <w:t>Болотнинского района</w:t>
      </w:r>
      <w:r w:rsidRPr="00590DD4">
        <w:rPr>
          <w:snapToGrid w:val="0"/>
        </w:rPr>
        <w:t xml:space="preserve">                                                                               </w:t>
      </w:r>
    </w:p>
    <w:p w:rsidR="00117960" w:rsidRPr="00590DD4" w:rsidRDefault="00117960" w:rsidP="00117960">
      <w:r w:rsidRPr="00590DD4">
        <w:rPr>
          <w:snapToGrid w:val="0"/>
        </w:rPr>
        <w:t xml:space="preserve">  </w:t>
      </w:r>
      <w:r w:rsidRPr="00590DD4">
        <w:t>Новосибирской области                                                            Горбунов Ю. Г.</w:t>
      </w:r>
    </w:p>
    <w:p w:rsidR="00117960" w:rsidRPr="00590DD4" w:rsidRDefault="00117960" w:rsidP="00117960">
      <w:pPr>
        <w:pStyle w:val="aa"/>
        <w:tabs>
          <w:tab w:val="left" w:pos="1134"/>
        </w:tabs>
        <w:ind w:left="0"/>
        <w:jc w:val="both"/>
        <w:rPr>
          <w:rFonts w:ascii="Times New Roman" w:hAnsi="Times New Roman"/>
          <w:bCs/>
          <w:sz w:val="24"/>
          <w:szCs w:val="24"/>
        </w:rPr>
      </w:pPr>
    </w:p>
    <w:p w:rsidR="00117960" w:rsidRPr="00590DD4" w:rsidRDefault="00117960" w:rsidP="00117960">
      <w:pPr>
        <w:autoSpaceDE w:val="0"/>
        <w:autoSpaceDN w:val="0"/>
        <w:adjustRightInd w:val="0"/>
        <w:ind w:right="424"/>
        <w:jc w:val="both"/>
      </w:pPr>
    </w:p>
    <w:p w:rsidR="00C641B8" w:rsidRPr="00590DD4" w:rsidRDefault="00FB6F07" w:rsidP="00CB3621">
      <w:pPr>
        <w:jc w:val="both"/>
        <w:rPr>
          <w:color w:val="000000"/>
        </w:rPr>
      </w:pPr>
      <w:r w:rsidRPr="00590DD4">
        <w:t>Совет депутатов Карасевского сельсовета  и администрация Карасевского сельсовета</w:t>
      </w:r>
    </w:p>
    <w:p w:rsidR="00FB6F07" w:rsidRPr="00590DD4" w:rsidRDefault="00FB6F07" w:rsidP="00CB3621">
      <w:pPr>
        <w:jc w:val="both"/>
      </w:pPr>
      <w:r w:rsidRPr="00590DD4">
        <w:t xml:space="preserve"> Болотнинского района Новосибирской области</w:t>
      </w:r>
    </w:p>
    <w:p w:rsidR="00FB6F07" w:rsidRPr="00590DD4" w:rsidRDefault="00FB6F07" w:rsidP="00CB3621">
      <w:r w:rsidRPr="00590DD4">
        <w:t>Адрес: Новосибирская область, Болотнинский район, с.Карасево, ул. Школьная, 1 а</w:t>
      </w:r>
    </w:p>
    <w:p w:rsidR="00047C7E" w:rsidRPr="00590DD4" w:rsidRDefault="00FB6F07" w:rsidP="00CB3621">
      <w:r w:rsidRPr="00590DD4">
        <w:t>Редакционный Совет:</w:t>
      </w:r>
    </w:p>
    <w:p w:rsidR="005C2520" w:rsidRPr="009E40D8" w:rsidRDefault="00FB6F07" w:rsidP="00CB3621">
      <w:r w:rsidRPr="00590DD4">
        <w:t xml:space="preserve">  Ю.Г.Горбунов,  </w:t>
      </w:r>
      <w:r w:rsidR="009B5777" w:rsidRPr="00590DD4">
        <w:t>Шиянова Т.Г.</w:t>
      </w:r>
      <w:r w:rsidR="00FA4771" w:rsidRPr="00590DD4">
        <w:t xml:space="preserve"> </w:t>
      </w:r>
      <w:proofErr w:type="spellStart"/>
      <w:r w:rsidR="00FA4771" w:rsidRPr="00590DD4">
        <w:t>Гадючкина</w:t>
      </w:r>
      <w:proofErr w:type="spellEnd"/>
      <w:r w:rsidR="00FA4771" w:rsidRPr="00590DD4">
        <w:t xml:space="preserve"> Н.С</w:t>
      </w:r>
      <w:r w:rsidRPr="00590DD4">
        <w:t>.</w:t>
      </w:r>
      <w:r w:rsidR="00A7598B" w:rsidRPr="00590DD4">
        <w:t xml:space="preserve"> </w:t>
      </w:r>
      <w:r w:rsidRPr="00590DD4">
        <w:t>Тел 8-(383)-49-52</w:t>
      </w:r>
      <w:r w:rsidRPr="003852BD">
        <w:t>-</w:t>
      </w:r>
      <w:r w:rsidRPr="009E40D8">
        <w:t>237</w:t>
      </w:r>
    </w:p>
    <w:sectPr w:rsidR="005C2520" w:rsidRPr="009E40D8" w:rsidSect="002B0D88">
      <w:footerReference w:type="default" r:id="rId99"/>
      <w:pgSz w:w="11906" w:h="16838" w:code="9"/>
      <w:pgMar w:top="567" w:right="567" w:bottom="346"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F09" w:rsidRDefault="00F27F09">
      <w:r>
        <w:separator/>
      </w:r>
    </w:p>
  </w:endnote>
  <w:endnote w:type="continuationSeparator" w:id="0">
    <w:p w:rsidR="00F27F09" w:rsidRDefault="00F27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723ECD">
    <w:pPr>
      <w:pStyle w:val="afa"/>
      <w:jc w:val="right"/>
    </w:pPr>
    <w:fldSimple w:instr=" PAGE   \* MERGEFORMAT ">
      <w:r w:rsidR="00D774F1">
        <w:rPr>
          <w:noProof/>
        </w:rPr>
        <w:t>53</w:t>
      </w:r>
    </w:fldSimple>
  </w:p>
  <w:p w:rsidR="003B3F32" w:rsidRDefault="003B3F3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F09" w:rsidRDefault="00F27F09">
      <w:r>
        <w:separator/>
      </w:r>
    </w:p>
  </w:footnote>
  <w:footnote w:type="continuationSeparator" w:id="0">
    <w:p w:rsidR="00F27F09" w:rsidRDefault="00F27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60" w:rsidRDefault="00117960">
    <w:pPr>
      <w:pStyle w:val="af8"/>
      <w:jc w:val="right"/>
    </w:pPr>
    <w:fldSimple w:instr=" PAGE   \* MERGEFORMAT ">
      <w:r w:rsidR="00D774F1">
        <w:rPr>
          <w:noProof/>
        </w:rPr>
        <w:t>1</w:t>
      </w:r>
    </w:fldSimple>
  </w:p>
  <w:p w:rsidR="00117960" w:rsidRDefault="00117960">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60" w:rsidRDefault="00117960">
    <w:pPr>
      <w:pStyle w:val="af8"/>
      <w:jc w:val="right"/>
    </w:pPr>
    <w:fldSimple w:instr=" PAGE   \* MERGEFORMAT ">
      <w:r w:rsidR="00D774F1">
        <w:rPr>
          <w:noProof/>
        </w:rPr>
        <w:t>45</w:t>
      </w:r>
    </w:fldSimple>
  </w:p>
  <w:p w:rsidR="00117960" w:rsidRDefault="00117960">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60" w:rsidRDefault="00117960">
    <w:pPr>
      <w:pStyle w:val="af8"/>
      <w:jc w:val="center"/>
    </w:pPr>
    <w:r w:rsidRPr="009E09B6">
      <w:rPr>
        <w:rFonts w:ascii="Times New Roman" w:hAnsi="Times New Roman"/>
      </w:rPr>
      <w:fldChar w:fldCharType="begin"/>
    </w:r>
    <w:r w:rsidRPr="009E09B6">
      <w:rPr>
        <w:rFonts w:ascii="Times New Roman" w:hAnsi="Times New Roman"/>
      </w:rPr>
      <w:instrText>PAGE   \* MERGEFORMAT</w:instrText>
    </w:r>
    <w:r w:rsidRPr="009E09B6">
      <w:rPr>
        <w:rFonts w:ascii="Times New Roman" w:hAnsi="Times New Roman"/>
      </w:rPr>
      <w:fldChar w:fldCharType="separate"/>
    </w:r>
    <w:r w:rsidR="008F46F2">
      <w:rPr>
        <w:rFonts w:ascii="Times New Roman" w:hAnsi="Times New Roman"/>
        <w:noProof/>
      </w:rPr>
      <w:t>48</w:t>
    </w:r>
    <w:r w:rsidRPr="009E09B6">
      <w:rPr>
        <w:rFonts w:ascii="Times New Roman" w:hAnsi="Times New Roman"/>
      </w:rPr>
      <w:fldChar w:fldCharType="end"/>
    </w:r>
  </w:p>
  <w:p w:rsidR="00117960" w:rsidRDefault="00117960">
    <w:pPr>
      <w:pStyle w:val="a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60" w:rsidRDefault="00117960">
    <w:pPr>
      <w:pStyle w:val="af8"/>
      <w:jc w:val="right"/>
    </w:pPr>
    <w:fldSimple w:instr=" PAGE   \* MERGEFORMAT ">
      <w:r w:rsidR="00D774F1">
        <w:rPr>
          <w:noProof/>
        </w:rPr>
        <w:t>53</w:t>
      </w:r>
    </w:fldSimple>
  </w:p>
  <w:p w:rsidR="00117960" w:rsidRDefault="00117960">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2">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15">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20">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4"/>
  </w:num>
  <w:num w:numId="7">
    <w:abstractNumId w:val="25"/>
  </w:num>
  <w:num w:numId="8">
    <w:abstractNumId w:val="21"/>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4"/>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22"/>
  </w:num>
  <w:num w:numId="16">
    <w:abstractNumId w:val="19"/>
  </w:num>
  <w:num w:numId="17">
    <w:abstractNumId w:val="1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18"/>
  </w:num>
  <w:num w:numId="19">
    <w:abstractNumId w:val="20"/>
  </w:num>
  <w:num w:numId="20">
    <w:abstractNumId w:val="16"/>
  </w:num>
  <w:num w:numId="21">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3A3D"/>
    <w:rsid w:val="00014DA3"/>
    <w:rsid w:val="000159EC"/>
    <w:rsid w:val="00020290"/>
    <w:rsid w:val="00023B6C"/>
    <w:rsid w:val="0003190E"/>
    <w:rsid w:val="00031BB5"/>
    <w:rsid w:val="0003284F"/>
    <w:rsid w:val="00037F4A"/>
    <w:rsid w:val="00040CF4"/>
    <w:rsid w:val="00042DC6"/>
    <w:rsid w:val="00046368"/>
    <w:rsid w:val="000472EA"/>
    <w:rsid w:val="00047C7E"/>
    <w:rsid w:val="0005539F"/>
    <w:rsid w:val="000566A4"/>
    <w:rsid w:val="00067511"/>
    <w:rsid w:val="00073475"/>
    <w:rsid w:val="00074841"/>
    <w:rsid w:val="00075B9E"/>
    <w:rsid w:val="00093877"/>
    <w:rsid w:val="00095DBD"/>
    <w:rsid w:val="000A083B"/>
    <w:rsid w:val="000A1B2A"/>
    <w:rsid w:val="000A1DC1"/>
    <w:rsid w:val="000A5546"/>
    <w:rsid w:val="000A5F89"/>
    <w:rsid w:val="000A7177"/>
    <w:rsid w:val="000B3693"/>
    <w:rsid w:val="000B48CD"/>
    <w:rsid w:val="000B7CA4"/>
    <w:rsid w:val="000B7DB4"/>
    <w:rsid w:val="000C2D88"/>
    <w:rsid w:val="000C407D"/>
    <w:rsid w:val="000C487D"/>
    <w:rsid w:val="000C6DD6"/>
    <w:rsid w:val="000C7908"/>
    <w:rsid w:val="000D002B"/>
    <w:rsid w:val="000D1058"/>
    <w:rsid w:val="000D1383"/>
    <w:rsid w:val="000D1537"/>
    <w:rsid w:val="000D2145"/>
    <w:rsid w:val="000E0FFC"/>
    <w:rsid w:val="000E1921"/>
    <w:rsid w:val="000E1BB7"/>
    <w:rsid w:val="000E2AE5"/>
    <w:rsid w:val="000E5D60"/>
    <w:rsid w:val="000F20D7"/>
    <w:rsid w:val="00101BD5"/>
    <w:rsid w:val="0010229E"/>
    <w:rsid w:val="001061F7"/>
    <w:rsid w:val="00107080"/>
    <w:rsid w:val="00107C0D"/>
    <w:rsid w:val="00112ADE"/>
    <w:rsid w:val="0011654B"/>
    <w:rsid w:val="00117960"/>
    <w:rsid w:val="001241F1"/>
    <w:rsid w:val="00132DAE"/>
    <w:rsid w:val="00133903"/>
    <w:rsid w:val="00134277"/>
    <w:rsid w:val="00136AFE"/>
    <w:rsid w:val="00137185"/>
    <w:rsid w:val="0014072C"/>
    <w:rsid w:val="00144FF8"/>
    <w:rsid w:val="00150C5D"/>
    <w:rsid w:val="001567F6"/>
    <w:rsid w:val="00160FE4"/>
    <w:rsid w:val="0016308A"/>
    <w:rsid w:val="00165E01"/>
    <w:rsid w:val="00165F59"/>
    <w:rsid w:val="00171DF7"/>
    <w:rsid w:val="0017734E"/>
    <w:rsid w:val="00183853"/>
    <w:rsid w:val="00184906"/>
    <w:rsid w:val="001855B2"/>
    <w:rsid w:val="001916CC"/>
    <w:rsid w:val="001933CD"/>
    <w:rsid w:val="001B1D98"/>
    <w:rsid w:val="001B2733"/>
    <w:rsid w:val="001C037A"/>
    <w:rsid w:val="001C079C"/>
    <w:rsid w:val="001C7053"/>
    <w:rsid w:val="001D04BE"/>
    <w:rsid w:val="001D30AC"/>
    <w:rsid w:val="001D3CFE"/>
    <w:rsid w:val="001D7969"/>
    <w:rsid w:val="001D7EAF"/>
    <w:rsid w:val="001E7DA4"/>
    <w:rsid w:val="001F1576"/>
    <w:rsid w:val="001F2076"/>
    <w:rsid w:val="001F5577"/>
    <w:rsid w:val="00202653"/>
    <w:rsid w:val="002045C6"/>
    <w:rsid w:val="00211472"/>
    <w:rsid w:val="00211B5E"/>
    <w:rsid w:val="002149E0"/>
    <w:rsid w:val="00215604"/>
    <w:rsid w:val="00216051"/>
    <w:rsid w:val="002162A2"/>
    <w:rsid w:val="002201B4"/>
    <w:rsid w:val="002203AE"/>
    <w:rsid w:val="0022117F"/>
    <w:rsid w:val="00222F6E"/>
    <w:rsid w:val="002302E2"/>
    <w:rsid w:val="00234F98"/>
    <w:rsid w:val="00235A15"/>
    <w:rsid w:val="0023664C"/>
    <w:rsid w:val="00243BFC"/>
    <w:rsid w:val="00243F31"/>
    <w:rsid w:val="00247082"/>
    <w:rsid w:val="00247E04"/>
    <w:rsid w:val="00251205"/>
    <w:rsid w:val="00251438"/>
    <w:rsid w:val="00256B27"/>
    <w:rsid w:val="0027156C"/>
    <w:rsid w:val="0027171C"/>
    <w:rsid w:val="002750EB"/>
    <w:rsid w:val="00277C23"/>
    <w:rsid w:val="00283F10"/>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C045A"/>
    <w:rsid w:val="002C0D74"/>
    <w:rsid w:val="002C3F1F"/>
    <w:rsid w:val="002C4F80"/>
    <w:rsid w:val="002D1868"/>
    <w:rsid w:val="002D3E72"/>
    <w:rsid w:val="002E1450"/>
    <w:rsid w:val="002E3E7E"/>
    <w:rsid w:val="002E57C2"/>
    <w:rsid w:val="002E6339"/>
    <w:rsid w:val="002E6FD7"/>
    <w:rsid w:val="002F5AA9"/>
    <w:rsid w:val="00300640"/>
    <w:rsid w:val="00303D32"/>
    <w:rsid w:val="003072A1"/>
    <w:rsid w:val="003120DE"/>
    <w:rsid w:val="00316552"/>
    <w:rsid w:val="003175BC"/>
    <w:rsid w:val="0032498C"/>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52BD"/>
    <w:rsid w:val="00386849"/>
    <w:rsid w:val="003920E6"/>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23E0"/>
    <w:rsid w:val="003D0827"/>
    <w:rsid w:val="003E0767"/>
    <w:rsid w:val="003E4F90"/>
    <w:rsid w:val="003E6D53"/>
    <w:rsid w:val="003E7514"/>
    <w:rsid w:val="003F0A4E"/>
    <w:rsid w:val="003F28CC"/>
    <w:rsid w:val="004020B3"/>
    <w:rsid w:val="004022A5"/>
    <w:rsid w:val="00403E68"/>
    <w:rsid w:val="00407B0B"/>
    <w:rsid w:val="00416D10"/>
    <w:rsid w:val="00417D76"/>
    <w:rsid w:val="00421081"/>
    <w:rsid w:val="0043121C"/>
    <w:rsid w:val="00433E93"/>
    <w:rsid w:val="00433EB8"/>
    <w:rsid w:val="004356D5"/>
    <w:rsid w:val="00456A84"/>
    <w:rsid w:val="00457E3E"/>
    <w:rsid w:val="0046535D"/>
    <w:rsid w:val="004705DB"/>
    <w:rsid w:val="00471A27"/>
    <w:rsid w:val="0047275E"/>
    <w:rsid w:val="004735BB"/>
    <w:rsid w:val="004815E8"/>
    <w:rsid w:val="00481BCC"/>
    <w:rsid w:val="00487156"/>
    <w:rsid w:val="00490756"/>
    <w:rsid w:val="004964EE"/>
    <w:rsid w:val="0049748E"/>
    <w:rsid w:val="004A0B42"/>
    <w:rsid w:val="004A202E"/>
    <w:rsid w:val="004A27C9"/>
    <w:rsid w:val="004A5816"/>
    <w:rsid w:val="004A6119"/>
    <w:rsid w:val="004B68F6"/>
    <w:rsid w:val="004C07F8"/>
    <w:rsid w:val="004D1002"/>
    <w:rsid w:val="004D25A7"/>
    <w:rsid w:val="004D453E"/>
    <w:rsid w:val="004D4B45"/>
    <w:rsid w:val="004E20BC"/>
    <w:rsid w:val="004E446E"/>
    <w:rsid w:val="004E448F"/>
    <w:rsid w:val="004E7A01"/>
    <w:rsid w:val="004F4796"/>
    <w:rsid w:val="0050496C"/>
    <w:rsid w:val="0050515D"/>
    <w:rsid w:val="005065A9"/>
    <w:rsid w:val="00506630"/>
    <w:rsid w:val="00507AB6"/>
    <w:rsid w:val="00507F45"/>
    <w:rsid w:val="00512F67"/>
    <w:rsid w:val="00513A09"/>
    <w:rsid w:val="00514860"/>
    <w:rsid w:val="00520E52"/>
    <w:rsid w:val="005265BA"/>
    <w:rsid w:val="00526922"/>
    <w:rsid w:val="00527AE8"/>
    <w:rsid w:val="00532867"/>
    <w:rsid w:val="00532F7E"/>
    <w:rsid w:val="00534C92"/>
    <w:rsid w:val="005350E8"/>
    <w:rsid w:val="00536C1A"/>
    <w:rsid w:val="00541FD6"/>
    <w:rsid w:val="00543EAB"/>
    <w:rsid w:val="005521FE"/>
    <w:rsid w:val="005524F1"/>
    <w:rsid w:val="005529CE"/>
    <w:rsid w:val="00553797"/>
    <w:rsid w:val="00553FD3"/>
    <w:rsid w:val="00556BBC"/>
    <w:rsid w:val="00560CD5"/>
    <w:rsid w:val="00564CCC"/>
    <w:rsid w:val="00565D81"/>
    <w:rsid w:val="005700A4"/>
    <w:rsid w:val="00575134"/>
    <w:rsid w:val="0058199D"/>
    <w:rsid w:val="00583629"/>
    <w:rsid w:val="00586378"/>
    <w:rsid w:val="00590DD4"/>
    <w:rsid w:val="00595F49"/>
    <w:rsid w:val="0059627A"/>
    <w:rsid w:val="00597497"/>
    <w:rsid w:val="005A13A9"/>
    <w:rsid w:val="005B2635"/>
    <w:rsid w:val="005B2900"/>
    <w:rsid w:val="005B3711"/>
    <w:rsid w:val="005B4216"/>
    <w:rsid w:val="005B4E77"/>
    <w:rsid w:val="005B5E83"/>
    <w:rsid w:val="005C0B68"/>
    <w:rsid w:val="005C2520"/>
    <w:rsid w:val="005D0039"/>
    <w:rsid w:val="005D4DA4"/>
    <w:rsid w:val="005D5FC4"/>
    <w:rsid w:val="005E157F"/>
    <w:rsid w:val="005E2136"/>
    <w:rsid w:val="005F05E8"/>
    <w:rsid w:val="005F3B10"/>
    <w:rsid w:val="005F4E5B"/>
    <w:rsid w:val="005F564D"/>
    <w:rsid w:val="00600377"/>
    <w:rsid w:val="00601F75"/>
    <w:rsid w:val="00602451"/>
    <w:rsid w:val="0060408E"/>
    <w:rsid w:val="00605425"/>
    <w:rsid w:val="00617BAE"/>
    <w:rsid w:val="006233EE"/>
    <w:rsid w:val="006234E7"/>
    <w:rsid w:val="006255A0"/>
    <w:rsid w:val="00640C9A"/>
    <w:rsid w:val="00646038"/>
    <w:rsid w:val="006477BB"/>
    <w:rsid w:val="00647974"/>
    <w:rsid w:val="00650319"/>
    <w:rsid w:val="00650384"/>
    <w:rsid w:val="006538E9"/>
    <w:rsid w:val="00655A75"/>
    <w:rsid w:val="006579D5"/>
    <w:rsid w:val="006611D9"/>
    <w:rsid w:val="00661DFD"/>
    <w:rsid w:val="00661EF8"/>
    <w:rsid w:val="00662E0F"/>
    <w:rsid w:val="006644B8"/>
    <w:rsid w:val="00665119"/>
    <w:rsid w:val="006669D2"/>
    <w:rsid w:val="0067347E"/>
    <w:rsid w:val="00683816"/>
    <w:rsid w:val="00687C27"/>
    <w:rsid w:val="00687D37"/>
    <w:rsid w:val="0069182A"/>
    <w:rsid w:val="0069193F"/>
    <w:rsid w:val="00693C4C"/>
    <w:rsid w:val="006955CE"/>
    <w:rsid w:val="006A0D81"/>
    <w:rsid w:val="006A2E66"/>
    <w:rsid w:val="006A6F9F"/>
    <w:rsid w:val="006B2D6A"/>
    <w:rsid w:val="006C4531"/>
    <w:rsid w:val="006C5827"/>
    <w:rsid w:val="006C647D"/>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23ECD"/>
    <w:rsid w:val="0073133A"/>
    <w:rsid w:val="007331BE"/>
    <w:rsid w:val="0073417B"/>
    <w:rsid w:val="00736FB6"/>
    <w:rsid w:val="007372AC"/>
    <w:rsid w:val="007406FE"/>
    <w:rsid w:val="00742527"/>
    <w:rsid w:val="0074360E"/>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6B4C"/>
    <w:rsid w:val="007914E2"/>
    <w:rsid w:val="007958B9"/>
    <w:rsid w:val="007A2B30"/>
    <w:rsid w:val="007A66E9"/>
    <w:rsid w:val="007A77BB"/>
    <w:rsid w:val="007B023A"/>
    <w:rsid w:val="007B3025"/>
    <w:rsid w:val="007B69B4"/>
    <w:rsid w:val="007C0EBF"/>
    <w:rsid w:val="007C244C"/>
    <w:rsid w:val="007C5A1D"/>
    <w:rsid w:val="007C6B7E"/>
    <w:rsid w:val="007D09B9"/>
    <w:rsid w:val="007D2673"/>
    <w:rsid w:val="007D6492"/>
    <w:rsid w:val="007E0832"/>
    <w:rsid w:val="007F378A"/>
    <w:rsid w:val="007F4D06"/>
    <w:rsid w:val="007F50BC"/>
    <w:rsid w:val="00801FAF"/>
    <w:rsid w:val="0080216C"/>
    <w:rsid w:val="008100FC"/>
    <w:rsid w:val="008154D0"/>
    <w:rsid w:val="00820A41"/>
    <w:rsid w:val="00820E8B"/>
    <w:rsid w:val="0082247E"/>
    <w:rsid w:val="00823B30"/>
    <w:rsid w:val="00824311"/>
    <w:rsid w:val="00833ACC"/>
    <w:rsid w:val="0083580A"/>
    <w:rsid w:val="00837FB3"/>
    <w:rsid w:val="008406ED"/>
    <w:rsid w:val="00843218"/>
    <w:rsid w:val="008436FA"/>
    <w:rsid w:val="00861138"/>
    <w:rsid w:val="0086361F"/>
    <w:rsid w:val="008647B5"/>
    <w:rsid w:val="0087231A"/>
    <w:rsid w:val="008725FE"/>
    <w:rsid w:val="00874207"/>
    <w:rsid w:val="0088059F"/>
    <w:rsid w:val="008866AE"/>
    <w:rsid w:val="0089140F"/>
    <w:rsid w:val="0089366B"/>
    <w:rsid w:val="008A0747"/>
    <w:rsid w:val="008A0CE0"/>
    <w:rsid w:val="008A4AE7"/>
    <w:rsid w:val="008A4DAE"/>
    <w:rsid w:val="008A7ECF"/>
    <w:rsid w:val="008B1B6D"/>
    <w:rsid w:val="008B6BD0"/>
    <w:rsid w:val="008B797E"/>
    <w:rsid w:val="008B7B9B"/>
    <w:rsid w:val="008C21EC"/>
    <w:rsid w:val="008C4F7B"/>
    <w:rsid w:val="008E68FB"/>
    <w:rsid w:val="008F12A5"/>
    <w:rsid w:val="008F1F5E"/>
    <w:rsid w:val="008F46F2"/>
    <w:rsid w:val="008F59C2"/>
    <w:rsid w:val="00900358"/>
    <w:rsid w:val="009019E9"/>
    <w:rsid w:val="00907B66"/>
    <w:rsid w:val="00910DCD"/>
    <w:rsid w:val="00917C03"/>
    <w:rsid w:val="00917F49"/>
    <w:rsid w:val="00927203"/>
    <w:rsid w:val="009328E6"/>
    <w:rsid w:val="00934F90"/>
    <w:rsid w:val="009420C7"/>
    <w:rsid w:val="00943D11"/>
    <w:rsid w:val="009440F3"/>
    <w:rsid w:val="00944F62"/>
    <w:rsid w:val="009457BD"/>
    <w:rsid w:val="00950458"/>
    <w:rsid w:val="00950BA5"/>
    <w:rsid w:val="00953A78"/>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376B"/>
    <w:rsid w:val="009A595C"/>
    <w:rsid w:val="009A6CD4"/>
    <w:rsid w:val="009B5777"/>
    <w:rsid w:val="009C6632"/>
    <w:rsid w:val="009D0B4D"/>
    <w:rsid w:val="009D21B7"/>
    <w:rsid w:val="009E1025"/>
    <w:rsid w:val="009E3D09"/>
    <w:rsid w:val="009E40D8"/>
    <w:rsid w:val="009E4ADE"/>
    <w:rsid w:val="009E53E1"/>
    <w:rsid w:val="009F42E0"/>
    <w:rsid w:val="009F57C4"/>
    <w:rsid w:val="00A0155A"/>
    <w:rsid w:val="00A01A46"/>
    <w:rsid w:val="00A01C8C"/>
    <w:rsid w:val="00A103B5"/>
    <w:rsid w:val="00A12C9B"/>
    <w:rsid w:val="00A14718"/>
    <w:rsid w:val="00A24EE0"/>
    <w:rsid w:val="00A2677E"/>
    <w:rsid w:val="00A32036"/>
    <w:rsid w:val="00A40276"/>
    <w:rsid w:val="00A41F18"/>
    <w:rsid w:val="00A4565F"/>
    <w:rsid w:val="00A45899"/>
    <w:rsid w:val="00A510EB"/>
    <w:rsid w:val="00A52FB2"/>
    <w:rsid w:val="00A55D63"/>
    <w:rsid w:val="00A60F85"/>
    <w:rsid w:val="00A66EA4"/>
    <w:rsid w:val="00A73DE2"/>
    <w:rsid w:val="00A7598B"/>
    <w:rsid w:val="00A81927"/>
    <w:rsid w:val="00A833A1"/>
    <w:rsid w:val="00A8720C"/>
    <w:rsid w:val="00A90E7A"/>
    <w:rsid w:val="00A9292F"/>
    <w:rsid w:val="00A94BDD"/>
    <w:rsid w:val="00A96053"/>
    <w:rsid w:val="00AA7FA6"/>
    <w:rsid w:val="00AB1972"/>
    <w:rsid w:val="00AB2AF8"/>
    <w:rsid w:val="00AB3D49"/>
    <w:rsid w:val="00AB4D9D"/>
    <w:rsid w:val="00AB6F8C"/>
    <w:rsid w:val="00AC132B"/>
    <w:rsid w:val="00AC1A57"/>
    <w:rsid w:val="00AC2026"/>
    <w:rsid w:val="00AC3F75"/>
    <w:rsid w:val="00AC49CE"/>
    <w:rsid w:val="00AD6ABD"/>
    <w:rsid w:val="00AD7292"/>
    <w:rsid w:val="00AE18A0"/>
    <w:rsid w:val="00AE270F"/>
    <w:rsid w:val="00AE3619"/>
    <w:rsid w:val="00AE3AE9"/>
    <w:rsid w:val="00AE5491"/>
    <w:rsid w:val="00AF5050"/>
    <w:rsid w:val="00AF73C9"/>
    <w:rsid w:val="00B02CC1"/>
    <w:rsid w:val="00B052B4"/>
    <w:rsid w:val="00B0780F"/>
    <w:rsid w:val="00B103AD"/>
    <w:rsid w:val="00B1586F"/>
    <w:rsid w:val="00B2240A"/>
    <w:rsid w:val="00B24B47"/>
    <w:rsid w:val="00B24C9E"/>
    <w:rsid w:val="00B2725F"/>
    <w:rsid w:val="00B32AC4"/>
    <w:rsid w:val="00B33328"/>
    <w:rsid w:val="00B34E0A"/>
    <w:rsid w:val="00B413C5"/>
    <w:rsid w:val="00B45322"/>
    <w:rsid w:val="00B470E3"/>
    <w:rsid w:val="00B52503"/>
    <w:rsid w:val="00B52840"/>
    <w:rsid w:val="00B64C6C"/>
    <w:rsid w:val="00B73DB4"/>
    <w:rsid w:val="00B83B66"/>
    <w:rsid w:val="00B91C80"/>
    <w:rsid w:val="00B949BA"/>
    <w:rsid w:val="00BA315D"/>
    <w:rsid w:val="00BA4332"/>
    <w:rsid w:val="00BA450A"/>
    <w:rsid w:val="00BB01B5"/>
    <w:rsid w:val="00BB13D8"/>
    <w:rsid w:val="00BB1D78"/>
    <w:rsid w:val="00BB2134"/>
    <w:rsid w:val="00BB7875"/>
    <w:rsid w:val="00BC403F"/>
    <w:rsid w:val="00BC5B02"/>
    <w:rsid w:val="00BC5E15"/>
    <w:rsid w:val="00BD0C1A"/>
    <w:rsid w:val="00BD25F7"/>
    <w:rsid w:val="00BD467E"/>
    <w:rsid w:val="00BE18FF"/>
    <w:rsid w:val="00BE2B52"/>
    <w:rsid w:val="00BE70D1"/>
    <w:rsid w:val="00BF01F6"/>
    <w:rsid w:val="00BF1ECC"/>
    <w:rsid w:val="00BF3D15"/>
    <w:rsid w:val="00BF47FA"/>
    <w:rsid w:val="00C01ED9"/>
    <w:rsid w:val="00C02D78"/>
    <w:rsid w:val="00C02F42"/>
    <w:rsid w:val="00C03D89"/>
    <w:rsid w:val="00C04A0E"/>
    <w:rsid w:val="00C07292"/>
    <w:rsid w:val="00C11EAC"/>
    <w:rsid w:val="00C11F02"/>
    <w:rsid w:val="00C15039"/>
    <w:rsid w:val="00C165CC"/>
    <w:rsid w:val="00C23E9B"/>
    <w:rsid w:val="00C272B7"/>
    <w:rsid w:val="00C30220"/>
    <w:rsid w:val="00C36536"/>
    <w:rsid w:val="00C377A3"/>
    <w:rsid w:val="00C429F7"/>
    <w:rsid w:val="00C440EB"/>
    <w:rsid w:val="00C45BBA"/>
    <w:rsid w:val="00C52423"/>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B29B7"/>
    <w:rsid w:val="00CB3621"/>
    <w:rsid w:val="00CB55BC"/>
    <w:rsid w:val="00CB7C1D"/>
    <w:rsid w:val="00CC32FD"/>
    <w:rsid w:val="00CC6F78"/>
    <w:rsid w:val="00CC788E"/>
    <w:rsid w:val="00CC7C96"/>
    <w:rsid w:val="00CD2F40"/>
    <w:rsid w:val="00CD4C49"/>
    <w:rsid w:val="00CD6E7F"/>
    <w:rsid w:val="00CE2F79"/>
    <w:rsid w:val="00CE3B8F"/>
    <w:rsid w:val="00CE441C"/>
    <w:rsid w:val="00CE51B0"/>
    <w:rsid w:val="00CE67B5"/>
    <w:rsid w:val="00CE719B"/>
    <w:rsid w:val="00CE7F05"/>
    <w:rsid w:val="00CF2950"/>
    <w:rsid w:val="00CF644F"/>
    <w:rsid w:val="00D030C7"/>
    <w:rsid w:val="00D0312E"/>
    <w:rsid w:val="00D0489B"/>
    <w:rsid w:val="00D057E8"/>
    <w:rsid w:val="00D07432"/>
    <w:rsid w:val="00D113AC"/>
    <w:rsid w:val="00D12261"/>
    <w:rsid w:val="00D12688"/>
    <w:rsid w:val="00D20232"/>
    <w:rsid w:val="00D2195F"/>
    <w:rsid w:val="00D37683"/>
    <w:rsid w:val="00D377E4"/>
    <w:rsid w:val="00D451EE"/>
    <w:rsid w:val="00D454F2"/>
    <w:rsid w:val="00D51DEC"/>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D5"/>
    <w:rsid w:val="00D977A9"/>
    <w:rsid w:val="00DA0AEB"/>
    <w:rsid w:val="00DA1CC8"/>
    <w:rsid w:val="00DA6FFE"/>
    <w:rsid w:val="00DC490F"/>
    <w:rsid w:val="00DC5F02"/>
    <w:rsid w:val="00DD0823"/>
    <w:rsid w:val="00DD4956"/>
    <w:rsid w:val="00DD6603"/>
    <w:rsid w:val="00DD74E3"/>
    <w:rsid w:val="00DE31C1"/>
    <w:rsid w:val="00DE4FF5"/>
    <w:rsid w:val="00DF032F"/>
    <w:rsid w:val="00DF0D32"/>
    <w:rsid w:val="00DF1554"/>
    <w:rsid w:val="00DF186E"/>
    <w:rsid w:val="00DF53DB"/>
    <w:rsid w:val="00DF7A1F"/>
    <w:rsid w:val="00E00DD7"/>
    <w:rsid w:val="00E01C54"/>
    <w:rsid w:val="00E02A1C"/>
    <w:rsid w:val="00E115F6"/>
    <w:rsid w:val="00E14DB8"/>
    <w:rsid w:val="00E242CE"/>
    <w:rsid w:val="00E2455F"/>
    <w:rsid w:val="00E26605"/>
    <w:rsid w:val="00E27C0D"/>
    <w:rsid w:val="00E27C86"/>
    <w:rsid w:val="00E41C73"/>
    <w:rsid w:val="00E43600"/>
    <w:rsid w:val="00E45FEC"/>
    <w:rsid w:val="00E46DC9"/>
    <w:rsid w:val="00E470AC"/>
    <w:rsid w:val="00E47C11"/>
    <w:rsid w:val="00E524B5"/>
    <w:rsid w:val="00E54508"/>
    <w:rsid w:val="00E571D0"/>
    <w:rsid w:val="00E572C6"/>
    <w:rsid w:val="00E633AE"/>
    <w:rsid w:val="00E6393B"/>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D18A1"/>
    <w:rsid w:val="00ED250E"/>
    <w:rsid w:val="00ED4220"/>
    <w:rsid w:val="00EE3920"/>
    <w:rsid w:val="00EE4FBC"/>
    <w:rsid w:val="00EF1204"/>
    <w:rsid w:val="00EF2DA8"/>
    <w:rsid w:val="00EF666D"/>
    <w:rsid w:val="00EF7EC7"/>
    <w:rsid w:val="00F01B73"/>
    <w:rsid w:val="00F02580"/>
    <w:rsid w:val="00F03420"/>
    <w:rsid w:val="00F058F5"/>
    <w:rsid w:val="00F06A63"/>
    <w:rsid w:val="00F10634"/>
    <w:rsid w:val="00F10860"/>
    <w:rsid w:val="00F1743E"/>
    <w:rsid w:val="00F222D3"/>
    <w:rsid w:val="00F24BAC"/>
    <w:rsid w:val="00F25BF6"/>
    <w:rsid w:val="00F25D9C"/>
    <w:rsid w:val="00F276BE"/>
    <w:rsid w:val="00F27F09"/>
    <w:rsid w:val="00F321C7"/>
    <w:rsid w:val="00F33DA8"/>
    <w:rsid w:val="00F42A94"/>
    <w:rsid w:val="00F4476A"/>
    <w:rsid w:val="00F56D54"/>
    <w:rsid w:val="00F571FD"/>
    <w:rsid w:val="00F574B1"/>
    <w:rsid w:val="00F662A2"/>
    <w:rsid w:val="00F67A8F"/>
    <w:rsid w:val="00F71E8B"/>
    <w:rsid w:val="00F72BB8"/>
    <w:rsid w:val="00F7570E"/>
    <w:rsid w:val="00F7661C"/>
    <w:rsid w:val="00F8224D"/>
    <w:rsid w:val="00F90196"/>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w:uiPriority="99"/>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link w:val="ab"/>
    <w:qFormat/>
    <w:rsid w:val="008A7ECF"/>
    <w:pPr>
      <w:spacing w:after="200" w:line="276" w:lineRule="auto"/>
      <w:ind w:left="720"/>
      <w:contextualSpacing/>
    </w:pPr>
    <w:rPr>
      <w:rFonts w:ascii="Calibri" w:eastAsia="Calibri" w:hAnsi="Calibri"/>
      <w:sz w:val="22"/>
      <w:szCs w:val="22"/>
      <w:lang w:eastAsia="en-US"/>
    </w:rPr>
  </w:style>
  <w:style w:type="character" w:styleId="ac">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d">
    <w:name w:val="Body Text Indent"/>
    <w:basedOn w:val="a"/>
    <w:link w:val="ae"/>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f">
    <w:name w:val="Hyperlink"/>
    <w:basedOn w:val="a2"/>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0">
    <w:name w:val="Основной текст_"/>
    <w:basedOn w:val="a2"/>
    <w:link w:val="23"/>
    <w:rsid w:val="00534C92"/>
    <w:rPr>
      <w:spacing w:val="10"/>
      <w:sz w:val="25"/>
      <w:szCs w:val="25"/>
      <w:lang w:bidi="ar-SA"/>
    </w:rPr>
  </w:style>
  <w:style w:type="paragraph" w:customStyle="1" w:styleId="23">
    <w:name w:val="Основной текст2"/>
    <w:basedOn w:val="a"/>
    <w:link w:val="af0"/>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0"/>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1"/>
    <w:uiPriority w:val="99"/>
    <w:rsid w:val="00235A15"/>
    <w:pPr>
      <w:spacing w:after="120"/>
    </w:pPr>
  </w:style>
  <w:style w:type="character" w:customStyle="1" w:styleId="af1">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99"/>
    <w:rsid w:val="00235A15"/>
    <w:rPr>
      <w:sz w:val="24"/>
      <w:szCs w:val="24"/>
      <w:lang w:val="ru-RU" w:eastAsia="ru-RU" w:bidi="ar-SA"/>
    </w:rPr>
  </w:style>
  <w:style w:type="paragraph" w:styleId="af2">
    <w:name w:val="Balloon Text"/>
    <w:basedOn w:val="a"/>
    <w:link w:val="af3"/>
    <w:uiPriority w:val="99"/>
    <w:semiHidden/>
    <w:unhideWhenUsed/>
    <w:rsid w:val="00235A15"/>
    <w:rPr>
      <w:rFonts w:ascii="Tahoma" w:hAnsi="Tahoma" w:cs="Tahoma"/>
      <w:sz w:val="16"/>
      <w:szCs w:val="16"/>
    </w:rPr>
  </w:style>
  <w:style w:type="character" w:customStyle="1" w:styleId="af3">
    <w:name w:val="Текст выноски Знак"/>
    <w:basedOn w:val="a2"/>
    <w:link w:val="af2"/>
    <w:uiPriority w:val="99"/>
    <w:semiHidden/>
    <w:rsid w:val="00235A15"/>
    <w:rPr>
      <w:rFonts w:ascii="Tahoma" w:hAnsi="Tahoma" w:cs="Tahoma"/>
      <w:sz w:val="16"/>
      <w:szCs w:val="16"/>
      <w:lang w:val="ru-RU" w:eastAsia="ru-RU" w:bidi="ar-SA"/>
    </w:rPr>
  </w:style>
  <w:style w:type="paragraph" w:styleId="af4">
    <w:name w:val="footnote text"/>
    <w:aliases w:val="Table_Footnote_last Знак,Table_Footnote_last Знак Знак,Table_Footnote_last"/>
    <w:basedOn w:val="a"/>
    <w:link w:val="af5"/>
    <w:uiPriority w:val="99"/>
    <w:semiHidden/>
    <w:unhideWhenUsed/>
    <w:rsid w:val="00B2725F"/>
    <w:pPr>
      <w:autoSpaceDE w:val="0"/>
      <w:autoSpaceDN w:val="0"/>
    </w:pPr>
    <w:rPr>
      <w:sz w:val="20"/>
      <w:szCs w:val="20"/>
    </w:rPr>
  </w:style>
  <w:style w:type="character" w:styleId="af6">
    <w:name w:val="footnote reference"/>
    <w:basedOn w:val="a2"/>
    <w:semiHidden/>
    <w:unhideWhenUsed/>
    <w:rsid w:val="00B2725F"/>
    <w:rPr>
      <w:vertAlign w:val="superscript"/>
    </w:rPr>
  </w:style>
  <w:style w:type="character" w:customStyle="1" w:styleId="af7">
    <w:name w:val="Верхний колонтитул Знак"/>
    <w:aliases w:val="ВерхКолонтитул Знак"/>
    <w:basedOn w:val="a2"/>
    <w:link w:val="af8"/>
    <w:uiPriority w:val="99"/>
    <w:locked/>
    <w:rsid w:val="00EF1204"/>
    <w:rPr>
      <w:rFonts w:ascii="Calibri" w:eastAsia="Calibri" w:hAnsi="Calibri"/>
      <w:sz w:val="22"/>
      <w:szCs w:val="22"/>
      <w:lang w:val="ru-RU" w:eastAsia="en-US" w:bidi="ar-SA"/>
    </w:rPr>
  </w:style>
  <w:style w:type="paragraph" w:styleId="af8">
    <w:name w:val="header"/>
    <w:aliases w:val="ВерхКолонтитул"/>
    <w:basedOn w:val="a"/>
    <w:link w:val="af7"/>
    <w:uiPriority w:val="99"/>
    <w:rsid w:val="00EF1204"/>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aliases w:val=" Знак Знак"/>
    <w:basedOn w:val="a2"/>
    <w:link w:val="afa"/>
    <w:uiPriority w:val="99"/>
    <w:locked/>
    <w:rsid w:val="00EF1204"/>
    <w:rPr>
      <w:rFonts w:ascii="Calibri" w:eastAsia="Calibri" w:hAnsi="Calibri"/>
      <w:sz w:val="22"/>
      <w:szCs w:val="22"/>
      <w:lang w:val="ru-RU" w:eastAsia="en-US" w:bidi="ar-SA"/>
    </w:rPr>
  </w:style>
  <w:style w:type="paragraph" w:styleId="afa">
    <w:name w:val="footer"/>
    <w:aliases w:val=" Знак"/>
    <w:basedOn w:val="a"/>
    <w:link w:val="af9"/>
    <w:uiPriority w:val="99"/>
    <w:rsid w:val="00EF1204"/>
    <w:pPr>
      <w:tabs>
        <w:tab w:val="center" w:pos="4677"/>
        <w:tab w:val="right" w:pos="9355"/>
      </w:tabs>
    </w:pPr>
    <w:rPr>
      <w:rFonts w:ascii="Calibri" w:eastAsia="Calibri" w:hAnsi="Calibri"/>
      <w:sz w:val="22"/>
      <w:szCs w:val="22"/>
      <w:lang w:eastAsia="en-US"/>
    </w:rPr>
  </w:style>
  <w:style w:type="character" w:customStyle="1" w:styleId="afb">
    <w:name w:val="Шапка Знак"/>
    <w:basedOn w:val="a2"/>
    <w:link w:val="afc"/>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d">
    <w:name w:val="annotation reference"/>
    <w:semiHidden/>
    <w:rsid w:val="00A4565F"/>
    <w:rPr>
      <w:sz w:val="16"/>
      <w:szCs w:val="16"/>
    </w:rPr>
  </w:style>
  <w:style w:type="character" w:customStyle="1" w:styleId="apple-style-span">
    <w:name w:val="apple-style-span"/>
    <w:basedOn w:val="a2"/>
    <w:rsid w:val="00A4565F"/>
  </w:style>
  <w:style w:type="paragraph" w:styleId="afe">
    <w:name w:val="Title"/>
    <w:basedOn w:val="a"/>
    <w:link w:val="aff"/>
    <w:qFormat/>
    <w:rsid w:val="00BA315D"/>
    <w:pPr>
      <w:ind w:hanging="142"/>
      <w:jc w:val="center"/>
    </w:pPr>
    <w:rPr>
      <w:b/>
      <w:sz w:val="28"/>
      <w:szCs w:val="20"/>
    </w:rPr>
  </w:style>
  <w:style w:type="paragraph" w:customStyle="1" w:styleId="aff0">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1">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2">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3">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e">
    <w:name w:val="Основной текст с отступом Знак"/>
    <w:link w:val="ad"/>
    <w:rsid w:val="00C904DC"/>
    <w:rPr>
      <w:sz w:val="24"/>
      <w:szCs w:val="24"/>
      <w:lang w:val="ru-RU" w:eastAsia="ru-RU" w:bidi="ar-SA"/>
    </w:rPr>
  </w:style>
  <w:style w:type="character" w:customStyle="1" w:styleId="aff">
    <w:name w:val="Название Знак"/>
    <w:link w:val="afe"/>
    <w:rsid w:val="00C904DC"/>
    <w:rPr>
      <w:b/>
      <w:sz w:val="28"/>
      <w:lang w:val="ru-RU" w:eastAsia="ru-RU" w:bidi="ar-SA"/>
    </w:rPr>
  </w:style>
  <w:style w:type="paragraph" w:styleId="aff4">
    <w:name w:val="Subtitle"/>
    <w:basedOn w:val="a"/>
    <w:link w:val="aff5"/>
    <w:qFormat/>
    <w:rsid w:val="00C904DC"/>
    <w:pPr>
      <w:ind w:firstLine="600"/>
    </w:pPr>
    <w:rPr>
      <w:sz w:val="28"/>
    </w:rPr>
  </w:style>
  <w:style w:type="character" w:customStyle="1" w:styleId="aff5">
    <w:name w:val="Подзаголовок Знак"/>
    <w:link w:val="aff4"/>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6">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7">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8">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9">
    <w:name w:val="Plain Text"/>
    <w:basedOn w:val="a"/>
    <w:link w:val="affa"/>
    <w:uiPriority w:val="99"/>
    <w:rsid w:val="00C904DC"/>
    <w:rPr>
      <w:rFonts w:ascii="Courier New" w:hAnsi="Courier New"/>
      <w:sz w:val="20"/>
      <w:szCs w:val="20"/>
    </w:rPr>
  </w:style>
  <w:style w:type="character" w:customStyle="1" w:styleId="affa">
    <w:name w:val="Текст Знак"/>
    <w:link w:val="aff9"/>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b">
    <w:name w:val="line number"/>
    <w:uiPriority w:val="99"/>
    <w:rsid w:val="00C904DC"/>
    <w:rPr>
      <w:sz w:val="18"/>
    </w:rPr>
  </w:style>
  <w:style w:type="paragraph" w:styleId="28">
    <w:name w:val="List 2"/>
    <w:basedOn w:val="aff2"/>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2"/>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2"/>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2"/>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c">
    <w:name w:val="List Continue"/>
    <w:basedOn w:val="aff2"/>
    <w:link w:val="affd"/>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d">
    <w:name w:val="Продолжение списка Знак"/>
    <w:link w:val="affc"/>
    <w:rsid w:val="00C904DC"/>
    <w:rPr>
      <w:rFonts w:ascii="Arial" w:hAnsi="Arial"/>
      <w:spacing w:val="-5"/>
      <w:sz w:val="22"/>
      <w:szCs w:val="22"/>
      <w:lang w:eastAsia="en-US" w:bidi="ar-SA"/>
    </w:rPr>
  </w:style>
  <w:style w:type="character" w:customStyle="1" w:styleId="affe">
    <w:name w:val="Нумерованный список Знак"/>
    <w:link w:val="afff"/>
    <w:rsid w:val="00C904DC"/>
    <w:rPr>
      <w:sz w:val="23"/>
      <w:lang w:val="en-GB" w:bidi="ar-SA"/>
    </w:rPr>
  </w:style>
  <w:style w:type="paragraph" w:styleId="afff">
    <w:name w:val="List Number"/>
    <w:basedOn w:val="a1"/>
    <w:link w:val="affe"/>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5">
    <w:name w:val="Текст сноски Знак"/>
    <w:aliases w:val="Table_Footnote_last Знак Знак3,Table_Footnote_last Знак Знак Знак1,Table_Footnote_last Знак1"/>
    <w:basedOn w:val="a2"/>
    <w:link w:val="af4"/>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0">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1">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2">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3"/>
    <w:qFormat/>
    <w:rsid w:val="00C904DC"/>
    <w:pPr>
      <w:widowControl w:val="0"/>
      <w:adjustRightInd w:val="0"/>
      <w:jc w:val="both"/>
      <w:textAlignment w:val="baseline"/>
    </w:pPr>
    <w:rPr>
      <w:bCs/>
    </w:rPr>
  </w:style>
  <w:style w:type="paragraph" w:customStyle="1" w:styleId="afff4">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5">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c"/>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f"/>
    <w:rsid w:val="00C904DC"/>
    <w:pPr>
      <w:spacing w:after="0"/>
    </w:pPr>
  </w:style>
  <w:style w:type="paragraph" w:customStyle="1" w:styleId="ListBullet1Continue">
    <w:name w:val="List Bullet 1 Continue"/>
    <w:basedOn w:val="aff8"/>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1"/>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8"/>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f"/>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6">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2"/>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7">
    <w:name w:val="Знак"/>
    <w:basedOn w:val="a"/>
    <w:rsid w:val="00C904DC"/>
    <w:pPr>
      <w:spacing w:after="160" w:line="240" w:lineRule="exact"/>
    </w:pPr>
    <w:rPr>
      <w:rFonts w:ascii="Verdana" w:hAnsi="Verdana"/>
      <w:sz w:val="20"/>
      <w:szCs w:val="20"/>
      <w:lang w:val="en-US" w:eastAsia="en-US"/>
    </w:rPr>
  </w:style>
  <w:style w:type="character" w:styleId="afff8">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4"/>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9">
    <w:name w:val="endnote reference"/>
    <w:rsid w:val="00C904DC"/>
    <w:rPr>
      <w:vertAlign w:val="superscript"/>
    </w:rPr>
  </w:style>
  <w:style w:type="paragraph" w:styleId="afffa">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8"/>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b">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8"/>
    <w:autoRedefine/>
    <w:rsid w:val="00C904DC"/>
    <w:pPr>
      <w:tabs>
        <w:tab w:val="left" w:pos="1800"/>
      </w:tabs>
      <w:spacing w:line="240" w:lineRule="auto"/>
    </w:pPr>
    <w:rPr>
      <w:spacing w:val="-5"/>
      <w:lang w:eastAsia="en-US"/>
    </w:rPr>
  </w:style>
  <w:style w:type="paragraph" w:styleId="39">
    <w:name w:val="List Continue 3"/>
    <w:basedOn w:val="affc"/>
    <w:rsid w:val="00C904DC"/>
    <w:pPr>
      <w:spacing w:before="0" w:after="240" w:line="240" w:lineRule="atLeast"/>
      <w:ind w:left="2520"/>
    </w:pPr>
    <w:rPr>
      <w:sz w:val="20"/>
      <w:szCs w:val="20"/>
      <w:lang w:val="en-US"/>
    </w:rPr>
  </w:style>
  <w:style w:type="paragraph" w:styleId="45">
    <w:name w:val="List Continue 4"/>
    <w:basedOn w:val="affc"/>
    <w:rsid w:val="00C904DC"/>
    <w:pPr>
      <w:spacing w:before="0" w:after="240" w:line="240" w:lineRule="atLeast"/>
      <w:ind w:left="2880"/>
    </w:pPr>
    <w:rPr>
      <w:sz w:val="20"/>
      <w:szCs w:val="20"/>
      <w:lang w:val="en-US"/>
    </w:rPr>
  </w:style>
  <w:style w:type="paragraph" w:styleId="55">
    <w:name w:val="List Continue 5"/>
    <w:basedOn w:val="affc"/>
    <w:rsid w:val="00C904DC"/>
    <w:pPr>
      <w:spacing w:before="0" w:after="240" w:line="240" w:lineRule="atLeast"/>
      <w:ind w:left="3240"/>
    </w:pPr>
    <w:rPr>
      <w:sz w:val="20"/>
      <w:szCs w:val="20"/>
      <w:lang w:val="en-US"/>
    </w:rPr>
  </w:style>
  <w:style w:type="paragraph" w:styleId="3a">
    <w:name w:val="List Number 3"/>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c">
    <w:name w:val="Message Header"/>
    <w:basedOn w:val="a"/>
    <w:link w:val="afb"/>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c">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d">
    <w:name w:val="table of figures"/>
    <w:basedOn w:val="TOCBase"/>
    <w:rsid w:val="00C904DC"/>
    <w:pPr>
      <w:ind w:left="1440" w:hanging="360"/>
    </w:pPr>
  </w:style>
  <w:style w:type="paragraph" w:styleId="afffe">
    <w:name w:val="toa heading"/>
    <w:basedOn w:val="a"/>
    <w:next w:val="afffc"/>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f">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0">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1">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2">
    <w:name w:val="Чертежный"/>
    <w:rsid w:val="00C904DC"/>
    <w:pPr>
      <w:jc w:val="both"/>
    </w:pPr>
    <w:rPr>
      <w:rFonts w:ascii="ISOCPEUR" w:hAnsi="ISOCPEUR"/>
      <w:i/>
      <w:sz w:val="28"/>
      <w:lang w:val="uk-UA"/>
    </w:rPr>
  </w:style>
  <w:style w:type="paragraph" w:customStyle="1" w:styleId="affff3">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4">
    <w:name w:val="???????"/>
    <w:rsid w:val="00C904DC"/>
    <w:pPr>
      <w:widowControl w:val="0"/>
      <w:spacing w:after="120" w:line="264" w:lineRule="auto"/>
      <w:jc w:val="both"/>
    </w:pPr>
    <w:rPr>
      <w:lang w:val="en-GB"/>
    </w:rPr>
  </w:style>
  <w:style w:type="paragraph" w:customStyle="1" w:styleId="affff5">
    <w:name w:val="??????? ??????????"/>
    <w:basedOn w:val="affff4"/>
    <w:rsid w:val="00C904DC"/>
    <w:pPr>
      <w:tabs>
        <w:tab w:val="left" w:pos="4153"/>
        <w:tab w:val="right" w:pos="7655"/>
        <w:tab w:val="right" w:pos="8306"/>
      </w:tabs>
      <w:spacing w:after="480"/>
    </w:pPr>
    <w:rPr>
      <w:i/>
      <w:caps/>
      <w:sz w:val="14"/>
    </w:rPr>
  </w:style>
  <w:style w:type="paragraph" w:customStyle="1" w:styleId="affff6">
    <w:name w:val="???????? ?????"/>
    <w:basedOn w:val="a"/>
    <w:rsid w:val="00C904DC"/>
    <w:pPr>
      <w:widowControl w:val="0"/>
    </w:pPr>
    <w:rPr>
      <w:szCs w:val="20"/>
      <w:lang w:val="en-US"/>
    </w:rPr>
  </w:style>
  <w:style w:type="paragraph" w:customStyle="1" w:styleId="1b">
    <w:name w:val="???????? ?????1"/>
    <w:basedOn w:val="affff4"/>
    <w:rsid w:val="00C904DC"/>
    <w:pPr>
      <w:spacing w:after="0" w:line="240" w:lineRule="auto"/>
      <w:jc w:val="left"/>
    </w:pPr>
    <w:rPr>
      <w:rFonts w:ascii="Book Antiqua" w:hAnsi="Book Antiqua"/>
      <w:b/>
      <w:i/>
      <w:sz w:val="22"/>
    </w:rPr>
  </w:style>
  <w:style w:type="paragraph" w:customStyle="1" w:styleId="OtherHeader">
    <w:name w:val="OtherHeader"/>
    <w:basedOn w:val="af8"/>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7">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9"/>
    <w:rsid w:val="00C904DC"/>
    <w:rPr>
      <w:b/>
      <w:bCs/>
      <w:sz w:val="28"/>
      <w:lang w:val="ru-RU" w:eastAsia="ru-RU" w:bidi="ar-SA"/>
    </w:rPr>
  </w:style>
  <w:style w:type="paragraph" w:customStyle="1" w:styleId="affff8">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9">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a">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b">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8"/>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c">
    <w:name w:val="Примечание"/>
    <w:basedOn w:val="a"/>
    <w:rsid w:val="00910DCD"/>
    <w:pPr>
      <w:ind w:firstLine="567"/>
      <w:jc w:val="both"/>
    </w:pPr>
    <w:rPr>
      <w:rFonts w:ascii="Arial" w:hAnsi="Arial" w:cs="Arial"/>
      <w:sz w:val="20"/>
      <w:szCs w:val="20"/>
    </w:rPr>
  </w:style>
  <w:style w:type="paragraph" w:styleId="affffd">
    <w:name w:val="annotation text"/>
    <w:basedOn w:val="a"/>
    <w:semiHidden/>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1">
    <w:name w:val="annotation subject"/>
    <w:basedOn w:val="affffd"/>
    <w:next w:val="affffd"/>
    <w:semiHidden/>
    <w:unhideWhenUsed/>
    <w:rsid w:val="00910DCD"/>
    <w:pPr>
      <w:ind w:firstLine="1418"/>
      <w:jc w:val="both"/>
    </w:pPr>
    <w:rPr>
      <w:b/>
      <w:bCs/>
    </w:rPr>
  </w:style>
  <w:style w:type="table" w:customStyle="1" w:styleId="1f5">
    <w:name w:val="Сетка таблицы1"/>
    <w:basedOn w:val="a3"/>
    <w:next w:val="affff"/>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3">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2"/>
    <w:locked/>
    <w:rsid w:val="0022117F"/>
    <w:rPr>
      <w:bCs/>
      <w:sz w:val="24"/>
      <w:szCs w:val="24"/>
      <w:lang w:val="ru-RU" w:eastAsia="ru-RU" w:bidi="ar-SA"/>
    </w:rPr>
  </w:style>
  <w:style w:type="paragraph" w:customStyle="1" w:styleId="afffff2">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3">
    <w:name w:val="Текст приложения"/>
    <w:basedOn w:val="a"/>
    <w:rsid w:val="00FD7869"/>
    <w:pPr>
      <w:jc w:val="both"/>
    </w:pPr>
    <w:rPr>
      <w:rFonts w:ascii="Arial" w:hAnsi="Arial" w:cs="Mangal"/>
      <w:sz w:val="16"/>
      <w:szCs w:val="16"/>
      <w:lang w:bidi="sa-IN"/>
    </w:rPr>
  </w:style>
  <w:style w:type="paragraph" w:customStyle="1" w:styleId="afffff4">
    <w:name w:val="Слово Форма"/>
    <w:basedOn w:val="afffff3"/>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5">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6">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7">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a"/>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8">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8"/>
    <w:autoRedefine/>
    <w:uiPriority w:val="99"/>
    <w:semiHidden/>
    <w:rsid w:val="00010466"/>
    <w:pPr>
      <w:jc w:val="center"/>
    </w:pPr>
    <w:rPr>
      <w:caps/>
      <w:color w:val="0000FF"/>
      <w:sz w:val="30"/>
    </w:rPr>
  </w:style>
  <w:style w:type="paragraph" w:customStyle="1" w:styleId="afffff9">
    <w:name w:val="подпись"/>
    <w:basedOn w:val="a"/>
    <w:next w:val="a"/>
    <w:uiPriority w:val="99"/>
    <w:semiHidden/>
    <w:rsid w:val="00010466"/>
    <w:pPr>
      <w:spacing w:before="480"/>
      <w:jc w:val="right"/>
    </w:pPr>
    <w:rPr>
      <w:color w:val="FF00FF"/>
      <w:sz w:val="30"/>
    </w:rPr>
  </w:style>
  <w:style w:type="paragraph" w:customStyle="1" w:styleId="afffffa">
    <w:name w:val="дата"/>
    <w:basedOn w:val="afffff9"/>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9"/>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9"/>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b">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c">
    <w:name w:val="Цветовое выделение"/>
    <w:uiPriority w:val="99"/>
    <w:rsid w:val="003120DE"/>
    <w:rPr>
      <w:b/>
      <w:color w:val="26282F"/>
    </w:rPr>
  </w:style>
  <w:style w:type="paragraph" w:customStyle="1" w:styleId="afffffd">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e">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
    <w:name w:val="Комментарий"/>
    <w:basedOn w:val="afffffe"/>
    <w:next w:val="a"/>
    <w:uiPriority w:val="99"/>
    <w:rsid w:val="003120DE"/>
    <w:pPr>
      <w:spacing w:before="75"/>
      <w:ind w:right="0"/>
      <w:jc w:val="both"/>
    </w:pPr>
    <w:rPr>
      <w:color w:val="353842"/>
      <w:shd w:val="clear" w:color="auto" w:fill="F0F0F0"/>
    </w:rPr>
  </w:style>
  <w:style w:type="paragraph" w:customStyle="1" w:styleId="affffff0">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1">
    <w:name w:val="Опечатки"/>
    <w:uiPriority w:val="99"/>
    <w:rsid w:val="003120DE"/>
    <w:rPr>
      <w:color w:val="FF0000"/>
    </w:rPr>
  </w:style>
  <w:style w:type="character" w:customStyle="1" w:styleId="affffff2">
    <w:name w:val="Сравнение редакций. Добавленный фрагмент"/>
    <w:uiPriority w:val="99"/>
    <w:rsid w:val="003120DE"/>
    <w:rPr>
      <w:color w:val="000000"/>
      <w:shd w:val="clear" w:color="auto" w:fill="C1D7FF"/>
    </w:rPr>
  </w:style>
  <w:style w:type="character" w:customStyle="1" w:styleId="affffff3">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character" w:customStyle="1" w:styleId="ab">
    <w:name w:val="Абзац списка Знак"/>
    <w:link w:val="aa"/>
    <w:locked/>
    <w:rsid w:val="0011796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89967/" TargetMode="External"/><Relationship Id="rId21" Type="http://schemas.openxmlformats.org/officeDocument/2006/relationships/hyperlink" Target="http://www.consultant.ru/document/cons_doc_LAW_365228/ed446e1d27bf00b0cd17f1dbd14e9b87996ae284/" TargetMode="External"/><Relationship Id="rId34" Type="http://schemas.openxmlformats.org/officeDocument/2006/relationships/hyperlink" Target="http://www.consultant.ru/document/cons_doc_LAW_406292/" TargetMode="External"/><Relationship Id="rId42" Type="http://schemas.openxmlformats.org/officeDocument/2006/relationships/hyperlink" Target="http://www.consultant.ru/document/cons_doc_LAW_388708/a593eaab768d34bf2d7419322eac79481e73cf03/" TargetMode="External"/><Relationship Id="rId47" Type="http://schemas.openxmlformats.org/officeDocument/2006/relationships/hyperlink" Target="http://docs2.kodeks.ru/document/901707810" TargetMode="External"/><Relationship Id="rId50" Type="http://schemas.openxmlformats.org/officeDocument/2006/relationships/hyperlink" Target="http://docs2.kodeks.ru/document/420287404" TargetMode="External"/><Relationship Id="rId55" Type="http://schemas.openxmlformats.org/officeDocument/2006/relationships/hyperlink" Target="http://www.consultant.ru/document/cons_doc_LAW_126420/" TargetMode="External"/><Relationship Id="rId63" Type="http://schemas.openxmlformats.org/officeDocument/2006/relationships/hyperlink" Target="http://www.consultant.ru/document/cons_doc_LAW_406132/f6fb5e26212db7c34ed9e1fc1e33a10f57b19470/" TargetMode="External"/><Relationship Id="rId68" Type="http://schemas.openxmlformats.org/officeDocument/2006/relationships/hyperlink" Target="http://www.consultant.ru/document/cons_doc_LAW_388708/a593eaab768d34bf2d7419322eac79481e73cf03/" TargetMode="External"/><Relationship Id="rId76" Type="http://schemas.openxmlformats.org/officeDocument/2006/relationships/hyperlink" Target="http://www.consultant.ru/document/cons_doc_LAW_388708/585cf44cd76d6cfd2491e5713fd663e8e56a3831/" TargetMode="External"/><Relationship Id="rId84" Type="http://schemas.openxmlformats.org/officeDocument/2006/relationships/hyperlink" Target="http://www.consultant.ru/document/cons_doc_LAW_388747/b930831f72b8c8e870e2b496422463d63c317639/" TargetMode="External"/><Relationship Id="rId89" Type="http://schemas.openxmlformats.org/officeDocument/2006/relationships/hyperlink" Target="http://www.consultant.ru/document/cons_doc_LAW_126420/"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consultant.ru/document/cons_doc_LAW_388708/a2588b2a1374c05e0939bb4df8e54fc0dfd6e000/" TargetMode="External"/><Relationship Id="rId92" Type="http://schemas.openxmlformats.org/officeDocument/2006/relationships/hyperlink" Target="http://www.consultant.ru/document/cons_doc_LAW_388708/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406292/" TargetMode="External"/><Relationship Id="rId29" Type="http://schemas.openxmlformats.org/officeDocument/2006/relationships/hyperlink" Target="http://www.consultant.ru/document/cons_doc_LAW_389331/83ec80e249b4c69abeea30822bb747efb38fa60a/" TargetMode="External"/><Relationship Id="rId11" Type="http://schemas.openxmlformats.org/officeDocument/2006/relationships/hyperlink" Target="http://www.consultant.ru/document/cons_doc_LAW_357145/" TargetMode="External"/><Relationship Id="rId24" Type="http://schemas.openxmlformats.org/officeDocument/2006/relationships/hyperlink" Target="http://www.consultant.ru/document/cons_doc_LAW_351250/" TargetMode="External"/><Relationship Id="rId32" Type="http://schemas.openxmlformats.org/officeDocument/2006/relationships/hyperlink" Target="http://www.consultant.ru/document/cons_doc_LAW_406292/" TargetMode="External"/><Relationship Id="rId37" Type="http://schemas.openxmlformats.org/officeDocument/2006/relationships/hyperlink" Target="http://www.consultant.ru/document/cons_doc_LAW_406132/f6fb5e26212db7c34ed9e1fc1e33a10f57b19470/" TargetMode="External"/><Relationship Id="rId40" Type="http://schemas.openxmlformats.org/officeDocument/2006/relationships/hyperlink" Target="http://www.consultant.ru/document/cons_doc_LAW_388708/d44bdb356e6a691d0c72fef05ed16f68af0af9eb/" TargetMode="External"/><Relationship Id="rId45" Type="http://schemas.openxmlformats.org/officeDocument/2006/relationships/hyperlink" Target="http://www.consultant.ru/document/cons_doc_LAW_388708/a2588b2a1374c05e0939bb4df8e54fc0dfd6e000/" TargetMode="External"/><Relationship Id="rId53" Type="http://schemas.openxmlformats.org/officeDocument/2006/relationships/hyperlink" Target="http://www.&#1075;&#1086;&#1089;&#1091;&#1089;&#1083;&#1091;&#1075;&#1080;.&#1088;&#1092;" TargetMode="External"/><Relationship Id="rId58" Type="http://schemas.openxmlformats.org/officeDocument/2006/relationships/hyperlink" Target="http://www.consultant.ru/document/cons_doc_LAW_388708/a2588b2a1374c05e0939bb4df8e54fc0dfd6e000/" TargetMode="External"/><Relationship Id="rId66" Type="http://schemas.openxmlformats.org/officeDocument/2006/relationships/hyperlink" Target="http://www.consultant.ru/document/cons_doc_LAW_388708/d44bdb356e6a691d0c72fef05ed16f68af0af9eb/" TargetMode="External"/><Relationship Id="rId74" Type="http://schemas.openxmlformats.org/officeDocument/2006/relationships/hyperlink" Target="http://www.consultant.ru/document/cons_doc_LAW_126420/" TargetMode="External"/><Relationship Id="rId79" Type="http://schemas.openxmlformats.org/officeDocument/2006/relationships/hyperlink" Target="http://www.consultant.ru/document/cons_doc_LAW_388708/a2588b2a1374c05e0939bb4df8e54fc0dfd6e000/" TargetMode="External"/><Relationship Id="rId87" Type="http://schemas.openxmlformats.org/officeDocument/2006/relationships/hyperlink" Target="http://www.consultant.ru/document/cons_doc_LAW_388747/3a479bcf003eaeeec17078d0b1e0d42cd5d45791/" TargetMode="External"/><Relationship Id="rId5" Type="http://schemas.openxmlformats.org/officeDocument/2006/relationships/webSettings" Target="webSettings.xml"/><Relationship Id="rId61" Type="http://schemas.openxmlformats.org/officeDocument/2006/relationships/hyperlink" Target="http://docs2.kodeks.ru/document/901707810" TargetMode="External"/><Relationship Id="rId82" Type="http://schemas.openxmlformats.org/officeDocument/2006/relationships/hyperlink" Target="http://www.consultant.ru/document/cons_doc_LAW_388747/b930831f72b8c8e870e2b496422463d63c317639/" TargetMode="External"/><Relationship Id="rId90" Type="http://schemas.openxmlformats.org/officeDocument/2006/relationships/hyperlink" Target="http://www.consultant.ru/document/cons_doc_LAW_388708/a593eaab768d34bf2d7419322eac79481e73cf03/" TargetMode="External"/><Relationship Id="rId95" Type="http://schemas.openxmlformats.org/officeDocument/2006/relationships/header" Target="header1.xml"/><Relationship Id="rId19" Type="http://schemas.openxmlformats.org/officeDocument/2006/relationships/hyperlink" Target="http://www.consultant.ru/document/cons_doc_LAW_383542/b7c37bc66ae87a24a6d573fa52ebbc061d275c9f/" TargetMode="External"/><Relationship Id="rId14" Type="http://schemas.openxmlformats.org/officeDocument/2006/relationships/hyperlink" Target="http://www.consultant.ru/document/cons_doc_LAW_389967/" TargetMode="External"/><Relationship Id="rId22" Type="http://schemas.openxmlformats.org/officeDocument/2006/relationships/hyperlink" Target="http://www.consultant.ru/document/cons_doc_LAW_221478/" TargetMode="External"/><Relationship Id="rId27" Type="http://schemas.openxmlformats.org/officeDocument/2006/relationships/hyperlink" Target="http://www.consultant.ru/document/cons_doc_LAW_330120/" TargetMode="External"/><Relationship Id="rId30" Type="http://schemas.openxmlformats.org/officeDocument/2006/relationships/hyperlink" Target="http://www.consultant.ru/document/cons_doc_LAW_371586/5720489df7a6e434bc4eede5575cb587b26a1dc9/" TargetMode="External"/><Relationship Id="rId35" Type="http://schemas.openxmlformats.org/officeDocument/2006/relationships/hyperlink" Target="http://docs2.kodeks.ru/document/901707810" TargetMode="External"/><Relationship Id="rId43" Type="http://schemas.openxmlformats.org/officeDocument/2006/relationships/hyperlink" Target="http://www.consultant.ru/document/cons_doc_LAW_388708/585cf44cd76d6cfd2491e5713fd663e8e56a3831/" TargetMode="External"/><Relationship Id="rId48" Type="http://schemas.openxmlformats.org/officeDocument/2006/relationships/hyperlink" Target="http://www.consultant.ru/document/cons_doc_LAW_190624/25f186eefb5315b42c902be14a6b40ec63ea7acc/" TargetMode="External"/><Relationship Id="rId56" Type="http://schemas.openxmlformats.org/officeDocument/2006/relationships/hyperlink" Target="http://www.consultant.ru/document/cons_doc_LAW_388708/a593eaab768d34bf2d7419322eac79481e73cf03/" TargetMode="External"/><Relationship Id="rId64" Type="http://schemas.openxmlformats.org/officeDocument/2006/relationships/hyperlink" Target="http://docs2.kodeks.ru/document/420287404" TargetMode="External"/><Relationship Id="rId69" Type="http://schemas.openxmlformats.org/officeDocument/2006/relationships/hyperlink" Target="http://www.consultant.ru/document/cons_doc_LAW_388708/585cf44cd76d6cfd2491e5713fd663e8e56a3831/" TargetMode="External"/><Relationship Id="rId77" Type="http://schemas.openxmlformats.org/officeDocument/2006/relationships/hyperlink" Target="http://www.consultant.ru/document/cons_doc_LAW_388708/a2588b2a1374c05e0939bb4df8e54fc0dfd6e000/" TargetMode="External"/><Relationship Id="rId100"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docs2.kodeks.ru/document/902053196" TargetMode="External"/><Relationship Id="rId72" Type="http://schemas.openxmlformats.org/officeDocument/2006/relationships/hyperlink" Target="http://www.consultant.ru/document/cons_doc_LAW_388708/a2588b2a1374c05e0939bb4df8e54fc0dfd6e000/" TargetMode="External"/><Relationship Id="rId80" Type="http://schemas.openxmlformats.org/officeDocument/2006/relationships/hyperlink" Target="http://www.consultant.ru/document/cons_doc_LAW_388747/b930831f72b8c8e870e2b496422463d63c317639/" TargetMode="External"/><Relationship Id="rId85" Type="http://schemas.openxmlformats.org/officeDocument/2006/relationships/hyperlink" Target="http://www.consultant.ru/document/cons_doc_LAW_388747/b930831f72b8c8e870e2b496422463d63c317639/" TargetMode="External"/><Relationship Id="rId93" Type="http://schemas.openxmlformats.org/officeDocument/2006/relationships/hyperlink" Target="http://www.consultant.ru/document/cons_doc_LAW_388708/a2588b2a1374c05e0939bb4df8e54fc0dfd6e000/" TargetMode="External"/><Relationship Id="rId98"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www.consultant.ru/document/cons_doc_LAW_357145/4ce23c06d221d774d5fa3c4b2a08fe168ef5fd7a/" TargetMode="External"/><Relationship Id="rId17" Type="http://schemas.openxmlformats.org/officeDocument/2006/relationships/hyperlink" Target="http://www.consultant.ru/document/cons_doc_LAW_405839/" TargetMode="External"/><Relationship Id="rId25" Type="http://schemas.openxmlformats.org/officeDocument/2006/relationships/hyperlink" Target="http://www.consultant.ru/document/cons_doc_LAW_389162/" TargetMode="External"/><Relationship Id="rId33" Type="http://schemas.openxmlformats.org/officeDocument/2006/relationships/hyperlink" Target="http://www.consultant.ru/document/cons_doc_LAW_383542/" TargetMode="External"/><Relationship Id="rId38" Type="http://schemas.openxmlformats.org/officeDocument/2006/relationships/hyperlink" Target="http://docs2.kodeks.ru/document/420287404" TargetMode="External"/><Relationship Id="rId46" Type="http://schemas.openxmlformats.org/officeDocument/2006/relationships/hyperlink" Target="http://www.consultant.ru/document/cons_doc_LAW_388708/a2588b2a1374c05e0939bb4df8e54fc0dfd6e000/" TargetMode="External"/><Relationship Id="rId59" Type="http://schemas.openxmlformats.org/officeDocument/2006/relationships/hyperlink" Target="http://www.consultant.ru/document/cons_doc_LAW_388708/a2588b2a1374c05e0939bb4df8e54fc0dfd6e000/" TargetMode="External"/><Relationship Id="rId67" Type="http://schemas.openxmlformats.org/officeDocument/2006/relationships/hyperlink" Target="http://www.consultant.ru/document/cons_doc_LAW_126420/" TargetMode="External"/><Relationship Id="rId20" Type="http://schemas.openxmlformats.org/officeDocument/2006/relationships/hyperlink" Target="http://www.consultant.ru/document/cons_doc_LAW_383542/" TargetMode="External"/><Relationship Id="rId41" Type="http://schemas.openxmlformats.org/officeDocument/2006/relationships/hyperlink" Target="http://www.consultant.ru/document/cons_doc_LAW_126420/" TargetMode="External"/><Relationship Id="rId54" Type="http://schemas.openxmlformats.org/officeDocument/2006/relationships/hyperlink" Target="http://www.consultant.ru/document/cons_doc_LAW_388708/d44bdb356e6a691d0c72fef05ed16f68af0af9eb/" TargetMode="External"/><Relationship Id="rId62" Type="http://schemas.openxmlformats.org/officeDocument/2006/relationships/hyperlink" Target="http://www.consultant.ru/document/cons_doc_LAW_190624/25f186eefb5315b42c902be14a6b40ec63ea7acc/" TargetMode="External"/><Relationship Id="rId70" Type="http://schemas.openxmlformats.org/officeDocument/2006/relationships/hyperlink" Target="http://www.consultant.ru/document/cons_doc_LAW_388708/a2588b2a1374c05e0939bb4df8e54fc0dfd6e000/" TargetMode="External"/><Relationship Id="rId75" Type="http://schemas.openxmlformats.org/officeDocument/2006/relationships/hyperlink" Target="http://www.consultant.ru/document/cons_doc_LAW_388708/a593eaab768d34bf2d7419322eac79481e73cf03/" TargetMode="External"/><Relationship Id="rId83" Type="http://schemas.openxmlformats.org/officeDocument/2006/relationships/hyperlink" Target="http://www.consultant.ru/document/cons_doc_LAW_388747/3a479bcf003eaeeec17078d0b1e0d42cd5d45791/" TargetMode="External"/><Relationship Id="rId88" Type="http://schemas.openxmlformats.org/officeDocument/2006/relationships/hyperlink" Target="http://www.consultant.ru/document/cons_doc_LAW_388708/d44bdb356e6a691d0c72fef05ed16f68af0af9eb/" TargetMode="External"/><Relationship Id="rId91" Type="http://schemas.openxmlformats.org/officeDocument/2006/relationships/hyperlink" Target="http://www.consultant.ru/document/cons_doc_LAW_388708/585cf44cd76d6cfd2491e5713fd663e8e56a3831/"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406292/2e16f1361a5a6ebdb1c5badd55d4148d18a01d8f/" TargetMode="External"/><Relationship Id="rId23" Type="http://schemas.openxmlformats.org/officeDocument/2006/relationships/hyperlink" Target="http://www.consultant.ru/document/cons_doc_LAW_405761/" TargetMode="External"/><Relationship Id="rId28" Type="http://schemas.openxmlformats.org/officeDocument/2006/relationships/hyperlink" Target="http://www.consultant.ru/document/cons_doc_LAW_405600/" TargetMode="External"/><Relationship Id="rId36" Type="http://schemas.openxmlformats.org/officeDocument/2006/relationships/hyperlink" Target="http://www.consultant.ru/document/cons_doc_LAW_190624/25f186eefb5315b42c902be14a6b40ec63ea7acc/" TargetMode="External"/><Relationship Id="rId49" Type="http://schemas.openxmlformats.org/officeDocument/2006/relationships/hyperlink" Target="http://www.consultant.ru/document/cons_doc_LAW_406132/f6fb5e26212db7c34ed9e1fc1e33a10f57b19470/" TargetMode="External"/><Relationship Id="rId57" Type="http://schemas.openxmlformats.org/officeDocument/2006/relationships/hyperlink" Target="http://www.consultant.ru/document/cons_doc_LAW_388708/585cf44cd76d6cfd2491e5713fd663e8e56a3831/" TargetMode="External"/><Relationship Id="rId10" Type="http://schemas.openxmlformats.org/officeDocument/2006/relationships/hyperlink" Target="http://www.bus.gov.ru" TargetMode="External"/><Relationship Id="rId31" Type="http://schemas.openxmlformats.org/officeDocument/2006/relationships/hyperlink" Target="http://www.consultant.ru/document/cons_doc_LAW_405839/" TargetMode="External"/><Relationship Id="rId44" Type="http://schemas.openxmlformats.org/officeDocument/2006/relationships/hyperlink" Target="http://www.consultant.ru/document/cons_doc_LAW_388708/a2588b2a1374c05e0939bb4df8e54fc0dfd6e000/" TargetMode="External"/><Relationship Id="rId52" Type="http://schemas.openxmlformats.org/officeDocument/2006/relationships/hyperlink" Target="http://www.gosuslugi.ru" TargetMode="External"/><Relationship Id="rId60" Type="http://schemas.openxmlformats.org/officeDocument/2006/relationships/hyperlink" Target="http://www.consultant.ru/document/cons_doc_LAW_388708/a2588b2a1374c05e0939bb4df8e54fc0dfd6e000/" TargetMode="External"/><Relationship Id="rId65" Type="http://schemas.openxmlformats.org/officeDocument/2006/relationships/hyperlink" Target="http://docs2.kodeks.ru/document/902053196" TargetMode="External"/><Relationship Id="rId73" Type="http://schemas.openxmlformats.org/officeDocument/2006/relationships/hyperlink" Target="http://www.consultant.ru/document/cons_doc_LAW_388708/d44bdb356e6a691d0c72fef05ed16f68af0af9eb/" TargetMode="External"/><Relationship Id="rId78" Type="http://schemas.openxmlformats.org/officeDocument/2006/relationships/hyperlink" Target="http://www.consultant.ru/document/cons_doc_LAW_388708/a2588b2a1374c05e0939bb4df8e54fc0dfd6e000/" TargetMode="External"/><Relationship Id="rId81" Type="http://schemas.openxmlformats.org/officeDocument/2006/relationships/hyperlink" Target="http://www.consultant.ru/document/cons_doc_LAW_388747/b930831f72b8c8e870e2b496422463d63c317639/" TargetMode="External"/><Relationship Id="rId86" Type="http://schemas.openxmlformats.org/officeDocument/2006/relationships/hyperlink" Target="http://www.consultant.ru/document/cons_doc_LAW_388747/b930831f72b8c8e870e2b496422463d63c317639/" TargetMode="External"/><Relationship Id="rId94" Type="http://schemas.openxmlformats.org/officeDocument/2006/relationships/hyperlink" Target="http://www.consultant.ru/document/cons_doc_LAW_388708/a2588b2a1374c05e0939bb4df8e54fc0dfd6e000/"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hyperlink" Target="http://www.consultant.ru/document/cons_doc_LAW_406292/" TargetMode="External"/><Relationship Id="rId18" Type="http://schemas.openxmlformats.org/officeDocument/2006/relationships/hyperlink" Target="consultantplus://offline/ref=773CDBCE7718BF7C6958EF3174D089A871E3353DDEF28195FF9400C074JBR9N" TargetMode="External"/><Relationship Id="rId39" Type="http://schemas.openxmlformats.org/officeDocument/2006/relationships/hyperlink" Target="http://docs2.kodeks.ru/document/90205319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84EE0-A1B0-40BE-A902-2E482F84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24049</Words>
  <Characters>137083</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160811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2017-05-15T05:11:00Z</cp:lastPrinted>
  <dcterms:created xsi:type="dcterms:W3CDTF">2020-10-29T07:36:00Z</dcterms:created>
  <dcterms:modified xsi:type="dcterms:W3CDTF">2022-02-02T03:51:00Z</dcterms:modified>
</cp:coreProperties>
</file>