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C22469" w:rsidRDefault="000B7DB4" w:rsidP="00CE67B5">
      <w:pPr>
        <w:pStyle w:val="1"/>
        <w:tabs>
          <w:tab w:val="center" w:pos="4677"/>
          <w:tab w:val="right" w:pos="9355"/>
        </w:tabs>
        <w:rPr>
          <w:sz w:val="24"/>
          <w:szCs w:val="24"/>
        </w:rPr>
      </w:pPr>
      <w:r w:rsidRPr="00C22469">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C22469" w:rsidRDefault="00404C4E" w:rsidP="00CE67B5">
      <w:pPr>
        <w:jc w:val="center"/>
        <w:rPr>
          <w:b/>
          <w:bCs/>
          <w:iCs/>
        </w:rPr>
      </w:pPr>
      <w:r>
        <w:rPr>
          <w:b/>
          <w:bCs/>
          <w:iCs/>
          <w:noProof/>
        </w:rPr>
      </w:r>
      <w:r w:rsidR="003F23EE">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C22469" w:rsidRDefault="00640C9A" w:rsidP="00CE67B5">
      <w:pPr>
        <w:jc w:val="center"/>
        <w:rPr>
          <w:b/>
          <w:i/>
        </w:rPr>
      </w:pPr>
    </w:p>
    <w:p w:rsidR="005521FE" w:rsidRPr="00C22469" w:rsidRDefault="00640C9A" w:rsidP="00CE67B5">
      <w:pPr>
        <w:jc w:val="center"/>
        <w:rPr>
          <w:u w:val="single"/>
        </w:rPr>
      </w:pPr>
      <w:r w:rsidRPr="00C22469">
        <w:rPr>
          <w:u w:val="single"/>
        </w:rPr>
        <w:t xml:space="preserve">Периодическое печатное  издание Карасевского сельсовета </w:t>
      </w:r>
    </w:p>
    <w:p w:rsidR="00640C9A" w:rsidRPr="00C22469" w:rsidRDefault="00640C9A" w:rsidP="00CE67B5">
      <w:pPr>
        <w:jc w:val="center"/>
        <w:rPr>
          <w:u w:val="single"/>
        </w:rPr>
      </w:pPr>
      <w:r w:rsidRPr="00C22469">
        <w:rPr>
          <w:u w:val="single"/>
        </w:rPr>
        <w:t>Болотнинского района Новосибирской области</w:t>
      </w:r>
    </w:p>
    <w:p w:rsidR="00640C9A" w:rsidRPr="00C22469" w:rsidRDefault="00640C9A" w:rsidP="00CE67B5">
      <w:pPr>
        <w:jc w:val="center"/>
        <w:rPr>
          <w:u w:val="single"/>
        </w:rPr>
      </w:pPr>
      <w:r w:rsidRPr="00C22469">
        <w:rPr>
          <w:u w:val="single"/>
        </w:rPr>
        <w:t>Учреждено решением  № 1 60 сессии Совета депутатов Карасевского сельсовета третьего созыва 14.12.2009 г.</w:t>
      </w:r>
    </w:p>
    <w:p w:rsidR="00B470E3" w:rsidRPr="00C22469" w:rsidRDefault="00B470E3" w:rsidP="00CE67B5">
      <w:pPr>
        <w:jc w:val="center"/>
        <w:rPr>
          <w:u w:val="single"/>
        </w:rPr>
      </w:pPr>
    </w:p>
    <w:p w:rsidR="002E3E7E" w:rsidRPr="00C22469" w:rsidRDefault="00600377" w:rsidP="002E3E7E">
      <w:r w:rsidRPr="00C22469">
        <w:t>№</w:t>
      </w:r>
      <w:r w:rsidR="00C641B8" w:rsidRPr="00C22469">
        <w:t xml:space="preserve"> </w:t>
      </w:r>
      <w:r w:rsidR="003F23EE">
        <w:t>5</w:t>
      </w:r>
      <w:r w:rsidR="00F25BF6" w:rsidRPr="00C22469">
        <w:t xml:space="preserve"> </w:t>
      </w:r>
      <w:r w:rsidR="00B33328" w:rsidRPr="00C22469">
        <w:t xml:space="preserve">от </w:t>
      </w:r>
      <w:r w:rsidR="003F23EE">
        <w:t>29</w:t>
      </w:r>
      <w:r w:rsidR="00F34B15" w:rsidRPr="00C22469">
        <w:t>.03</w:t>
      </w:r>
      <w:r w:rsidR="003B5E6A" w:rsidRPr="00C22469">
        <w:t>.</w:t>
      </w:r>
      <w:r w:rsidR="00D377E4" w:rsidRPr="00C22469">
        <w:t>202</w:t>
      </w:r>
      <w:r w:rsidR="00216D14" w:rsidRPr="00C22469">
        <w:t>4</w:t>
      </w:r>
      <w:r w:rsidR="00B34E0A" w:rsidRPr="00C22469">
        <w:t xml:space="preserve"> </w:t>
      </w:r>
      <w:r w:rsidR="005521FE" w:rsidRPr="00C22469">
        <w:t>года.</w:t>
      </w:r>
    </w:p>
    <w:p w:rsidR="00591A2D" w:rsidRPr="00C22469" w:rsidRDefault="008A4DAE" w:rsidP="00BB2FAB">
      <w:pPr>
        <w:autoSpaceDE w:val="0"/>
        <w:autoSpaceDN w:val="0"/>
        <w:adjustRightInd w:val="0"/>
        <w:rPr>
          <w:b/>
          <w:bCs/>
        </w:rPr>
      </w:pPr>
      <w:r w:rsidRPr="00C22469">
        <w:t>Тираж 10 экземпляро</w:t>
      </w:r>
      <w:r w:rsidR="00772FEB" w:rsidRPr="00C22469">
        <w:t>в</w:t>
      </w:r>
      <w:r w:rsidR="00AA46BA" w:rsidRPr="00C22469">
        <w:rPr>
          <w:b/>
          <w:bCs/>
        </w:rPr>
        <w:t xml:space="preserve"> </w:t>
      </w:r>
      <w:bookmarkStart w:id="0" w:name="_GoBack"/>
      <w:bookmarkEnd w:id="0"/>
    </w:p>
    <w:p w:rsidR="003F4401" w:rsidRPr="00C22469" w:rsidRDefault="003F4401" w:rsidP="00BB2FAB">
      <w:pPr>
        <w:autoSpaceDE w:val="0"/>
        <w:autoSpaceDN w:val="0"/>
        <w:adjustRightInd w:val="0"/>
        <w:rPr>
          <w:b/>
          <w:bCs/>
        </w:rPr>
      </w:pPr>
    </w:p>
    <w:p w:rsidR="00AE0D48" w:rsidRPr="00C22469" w:rsidRDefault="00AE0D48" w:rsidP="00BB2FAB">
      <w:pPr>
        <w:autoSpaceDE w:val="0"/>
        <w:autoSpaceDN w:val="0"/>
        <w:adjustRightInd w:val="0"/>
        <w:rPr>
          <w:b/>
          <w:bCs/>
        </w:rPr>
      </w:pPr>
    </w:p>
    <w:p w:rsidR="00201B26" w:rsidRDefault="00201B26" w:rsidP="00201B26">
      <w:pPr>
        <w:jc w:val="center"/>
        <w:rPr>
          <w:b/>
          <w:sz w:val="26"/>
          <w:szCs w:val="26"/>
        </w:rPr>
      </w:pPr>
      <w:r w:rsidRPr="009C1D00">
        <w:rPr>
          <w:b/>
          <w:sz w:val="26"/>
          <w:szCs w:val="26"/>
        </w:rPr>
        <w:t xml:space="preserve">Заключение </w:t>
      </w:r>
    </w:p>
    <w:p w:rsidR="00201B26" w:rsidRPr="009C1D00" w:rsidRDefault="00201B26" w:rsidP="00201B26">
      <w:pPr>
        <w:jc w:val="center"/>
        <w:rPr>
          <w:b/>
          <w:sz w:val="26"/>
          <w:szCs w:val="26"/>
        </w:rPr>
      </w:pPr>
      <w:r w:rsidRPr="009C1D00">
        <w:rPr>
          <w:b/>
          <w:sz w:val="26"/>
          <w:szCs w:val="26"/>
        </w:rPr>
        <w:t>по результатам публичных слушаний</w:t>
      </w:r>
      <w:r>
        <w:rPr>
          <w:b/>
          <w:sz w:val="26"/>
          <w:szCs w:val="26"/>
        </w:rPr>
        <w:t xml:space="preserve"> </w:t>
      </w:r>
      <w:r w:rsidRPr="009C1D00">
        <w:rPr>
          <w:b/>
          <w:sz w:val="26"/>
          <w:szCs w:val="26"/>
        </w:rPr>
        <w:t>по проекту решения об исполнении бюджета Карасевского сельсовета Боло</w:t>
      </w:r>
      <w:r w:rsidRPr="009C1D00">
        <w:rPr>
          <w:b/>
          <w:sz w:val="26"/>
          <w:szCs w:val="26"/>
        </w:rPr>
        <w:t>т</w:t>
      </w:r>
      <w:r w:rsidRPr="009C1D00">
        <w:rPr>
          <w:b/>
          <w:sz w:val="26"/>
          <w:szCs w:val="26"/>
        </w:rPr>
        <w:t xml:space="preserve">нинского района Новосибирской области </w:t>
      </w:r>
      <w:r>
        <w:rPr>
          <w:b/>
          <w:sz w:val="26"/>
          <w:szCs w:val="26"/>
        </w:rPr>
        <w:t>за 2023</w:t>
      </w:r>
      <w:r w:rsidRPr="009C1D00">
        <w:rPr>
          <w:b/>
          <w:sz w:val="26"/>
          <w:szCs w:val="26"/>
        </w:rPr>
        <w:t xml:space="preserve"> год</w:t>
      </w:r>
    </w:p>
    <w:p w:rsidR="00201B26" w:rsidRPr="009C1D00" w:rsidRDefault="00201B26" w:rsidP="00201B26">
      <w:pPr>
        <w:tabs>
          <w:tab w:val="left" w:pos="7995"/>
        </w:tabs>
        <w:rPr>
          <w:sz w:val="26"/>
          <w:szCs w:val="26"/>
        </w:rPr>
      </w:pPr>
      <w:r w:rsidRPr="009C1D00">
        <w:rPr>
          <w:sz w:val="26"/>
          <w:szCs w:val="26"/>
        </w:rPr>
        <w:tab/>
      </w:r>
    </w:p>
    <w:p w:rsidR="00201B26" w:rsidRPr="009C1D00" w:rsidRDefault="00201B26" w:rsidP="00201B26">
      <w:pPr>
        <w:rPr>
          <w:sz w:val="26"/>
          <w:szCs w:val="26"/>
        </w:rPr>
      </w:pPr>
      <w:r w:rsidRPr="009C1D00">
        <w:rPr>
          <w:sz w:val="26"/>
          <w:szCs w:val="26"/>
        </w:rPr>
        <w:t>с. Карасево</w:t>
      </w:r>
      <w:r w:rsidRPr="009C1D00">
        <w:rPr>
          <w:sz w:val="26"/>
          <w:szCs w:val="26"/>
        </w:rPr>
        <w:tab/>
      </w:r>
      <w:r w:rsidRPr="009C1D00">
        <w:rPr>
          <w:sz w:val="26"/>
          <w:szCs w:val="26"/>
        </w:rPr>
        <w:tab/>
      </w:r>
      <w:r w:rsidRPr="009C1D00">
        <w:rPr>
          <w:sz w:val="26"/>
          <w:szCs w:val="26"/>
        </w:rPr>
        <w:tab/>
      </w:r>
      <w:r w:rsidRPr="009C1D00">
        <w:rPr>
          <w:sz w:val="26"/>
          <w:szCs w:val="26"/>
        </w:rPr>
        <w:tab/>
      </w:r>
      <w:r w:rsidRPr="009C1D00">
        <w:rPr>
          <w:sz w:val="26"/>
          <w:szCs w:val="26"/>
        </w:rPr>
        <w:tab/>
      </w:r>
      <w:r w:rsidRPr="009C1D00">
        <w:rPr>
          <w:sz w:val="26"/>
          <w:szCs w:val="26"/>
        </w:rPr>
        <w:tab/>
        <w:t xml:space="preserve">                      </w:t>
      </w:r>
      <w:r>
        <w:rPr>
          <w:sz w:val="26"/>
          <w:szCs w:val="26"/>
        </w:rPr>
        <w:t xml:space="preserve">            28 марта 2024</w:t>
      </w:r>
      <w:r w:rsidRPr="009C1D00">
        <w:rPr>
          <w:sz w:val="26"/>
          <w:szCs w:val="26"/>
        </w:rPr>
        <w:t xml:space="preserve"> года</w:t>
      </w:r>
    </w:p>
    <w:p w:rsidR="00201B26" w:rsidRPr="009C1D00" w:rsidRDefault="00201B26" w:rsidP="00201B26">
      <w:pPr>
        <w:rPr>
          <w:sz w:val="26"/>
          <w:szCs w:val="26"/>
        </w:rPr>
      </w:pPr>
    </w:p>
    <w:p w:rsidR="00201B26" w:rsidRPr="009C1D00" w:rsidRDefault="00201B26" w:rsidP="00201B26">
      <w:pPr>
        <w:jc w:val="both"/>
        <w:rPr>
          <w:b/>
          <w:sz w:val="26"/>
          <w:szCs w:val="26"/>
        </w:rPr>
      </w:pPr>
      <w:r w:rsidRPr="009C1D00">
        <w:rPr>
          <w:sz w:val="26"/>
          <w:szCs w:val="26"/>
        </w:rPr>
        <w:t xml:space="preserve"> </w:t>
      </w:r>
      <w:r w:rsidRPr="009C1D00">
        <w:rPr>
          <w:sz w:val="26"/>
          <w:szCs w:val="26"/>
        </w:rPr>
        <w:tab/>
      </w:r>
      <w:proofErr w:type="gramStart"/>
      <w:r w:rsidRPr="009C1D00">
        <w:rPr>
          <w:sz w:val="26"/>
          <w:szCs w:val="26"/>
        </w:rPr>
        <w:t>В соответствии с Федеральным законом №</w:t>
      </w:r>
      <w:r>
        <w:rPr>
          <w:sz w:val="26"/>
          <w:szCs w:val="26"/>
        </w:rPr>
        <w:t xml:space="preserve"> </w:t>
      </w:r>
      <w:r w:rsidRPr="009C1D00">
        <w:rPr>
          <w:sz w:val="26"/>
          <w:szCs w:val="26"/>
        </w:rPr>
        <w:t>131-ФЗ «Об общих принципах                 организации местного самоуправления в Российской Федерации», Бюджетным                   кодексом Российской Федерации, Уставом Карасевского сельсовета Болотнинск</w:t>
      </w:r>
      <w:r w:rsidRPr="009C1D00">
        <w:rPr>
          <w:sz w:val="26"/>
          <w:szCs w:val="26"/>
        </w:rPr>
        <w:t>о</w:t>
      </w:r>
      <w:r w:rsidRPr="009C1D00">
        <w:rPr>
          <w:sz w:val="26"/>
          <w:szCs w:val="26"/>
        </w:rPr>
        <w:t xml:space="preserve">го района Новосибирской области, Положением «О бюджетном процессе  в муниципальном </w:t>
      </w:r>
      <w:r>
        <w:rPr>
          <w:sz w:val="26"/>
          <w:szCs w:val="26"/>
        </w:rPr>
        <w:t xml:space="preserve">                     </w:t>
      </w:r>
      <w:r w:rsidRPr="009C1D00">
        <w:rPr>
          <w:sz w:val="26"/>
          <w:szCs w:val="26"/>
        </w:rPr>
        <w:t>о</w:t>
      </w:r>
      <w:r w:rsidRPr="009C1D00">
        <w:rPr>
          <w:sz w:val="26"/>
          <w:szCs w:val="26"/>
        </w:rPr>
        <w:t>б</w:t>
      </w:r>
      <w:r w:rsidRPr="009C1D00">
        <w:rPr>
          <w:sz w:val="26"/>
          <w:szCs w:val="26"/>
        </w:rPr>
        <w:t xml:space="preserve">разовании Карасевский сельсовет Болотнинского района Новосибирской области», </w:t>
      </w:r>
      <w:r>
        <w:rPr>
          <w:sz w:val="26"/>
          <w:szCs w:val="26"/>
        </w:rPr>
        <w:t xml:space="preserve">                        п</w:t>
      </w:r>
      <w:r w:rsidRPr="009C1D00">
        <w:rPr>
          <w:sz w:val="26"/>
          <w:szCs w:val="26"/>
        </w:rPr>
        <w:t xml:space="preserve">остановлением </w:t>
      </w:r>
      <w:r>
        <w:rPr>
          <w:sz w:val="26"/>
          <w:szCs w:val="26"/>
        </w:rPr>
        <w:t>администрации</w:t>
      </w:r>
      <w:r w:rsidRPr="009C1D00">
        <w:rPr>
          <w:sz w:val="26"/>
          <w:szCs w:val="26"/>
        </w:rPr>
        <w:t xml:space="preserve"> Карасевского сельсовета Болотнинского района </w:t>
      </w:r>
      <w:r>
        <w:rPr>
          <w:sz w:val="26"/>
          <w:szCs w:val="26"/>
        </w:rPr>
        <w:t xml:space="preserve">                   </w:t>
      </w:r>
      <w:r w:rsidRPr="009C1D00">
        <w:rPr>
          <w:sz w:val="26"/>
          <w:szCs w:val="26"/>
        </w:rPr>
        <w:t xml:space="preserve">Новосибирской  области </w:t>
      </w:r>
      <w:r>
        <w:rPr>
          <w:sz w:val="26"/>
          <w:szCs w:val="26"/>
        </w:rPr>
        <w:t>от 14 марта 2024</w:t>
      </w:r>
      <w:r w:rsidRPr="009C1D00">
        <w:rPr>
          <w:sz w:val="26"/>
          <w:szCs w:val="26"/>
        </w:rPr>
        <w:t xml:space="preserve"> года  </w:t>
      </w:r>
      <w:r>
        <w:rPr>
          <w:sz w:val="26"/>
          <w:szCs w:val="26"/>
        </w:rPr>
        <w:t>№ 16</w:t>
      </w:r>
      <w:r w:rsidRPr="009C1D00">
        <w:rPr>
          <w:sz w:val="26"/>
          <w:szCs w:val="26"/>
        </w:rPr>
        <w:t xml:space="preserve">  «О назна</w:t>
      </w:r>
      <w:r>
        <w:rPr>
          <w:sz w:val="26"/>
          <w:szCs w:val="26"/>
        </w:rPr>
        <w:t xml:space="preserve">чении </w:t>
      </w:r>
      <w:r w:rsidRPr="009C1D00">
        <w:rPr>
          <w:sz w:val="26"/>
          <w:szCs w:val="26"/>
        </w:rPr>
        <w:t xml:space="preserve">публичных </w:t>
      </w:r>
      <w:r>
        <w:rPr>
          <w:sz w:val="26"/>
          <w:szCs w:val="26"/>
        </w:rPr>
        <w:t xml:space="preserve">                 </w:t>
      </w:r>
      <w:r w:rsidRPr="009C1D00">
        <w:rPr>
          <w:sz w:val="26"/>
          <w:szCs w:val="26"/>
        </w:rPr>
        <w:t>слушаний  по итогам исполнения</w:t>
      </w:r>
      <w:proofErr w:type="gramEnd"/>
      <w:r w:rsidRPr="009C1D00">
        <w:rPr>
          <w:sz w:val="26"/>
          <w:szCs w:val="26"/>
        </w:rPr>
        <w:t xml:space="preserve"> плана социально - экономического развития и бюджета </w:t>
      </w:r>
      <w:r>
        <w:rPr>
          <w:sz w:val="26"/>
          <w:szCs w:val="26"/>
        </w:rPr>
        <w:t xml:space="preserve">                           </w:t>
      </w:r>
      <w:r w:rsidRPr="009C1D00">
        <w:rPr>
          <w:sz w:val="26"/>
          <w:szCs w:val="26"/>
        </w:rPr>
        <w:t>Карасевского сельсовета Болотнинского района Новосибир</w:t>
      </w:r>
      <w:r>
        <w:rPr>
          <w:sz w:val="26"/>
          <w:szCs w:val="26"/>
        </w:rPr>
        <w:t>ской области за 2023</w:t>
      </w:r>
      <w:r w:rsidRPr="009C1D00">
        <w:rPr>
          <w:sz w:val="26"/>
          <w:szCs w:val="26"/>
        </w:rPr>
        <w:t xml:space="preserve"> год»</w:t>
      </w:r>
      <w:r w:rsidRPr="009C1D00">
        <w:rPr>
          <w:b/>
          <w:sz w:val="26"/>
          <w:szCs w:val="26"/>
        </w:rPr>
        <w:t xml:space="preserve"> </w:t>
      </w:r>
      <w:r w:rsidRPr="009C1D00">
        <w:rPr>
          <w:sz w:val="26"/>
          <w:szCs w:val="26"/>
        </w:rPr>
        <w:t>были назначены и состоялись публичные слуша</w:t>
      </w:r>
      <w:r>
        <w:rPr>
          <w:sz w:val="26"/>
          <w:szCs w:val="26"/>
        </w:rPr>
        <w:t xml:space="preserve">ния по </w:t>
      </w:r>
      <w:r w:rsidRPr="009C1D00">
        <w:rPr>
          <w:sz w:val="26"/>
          <w:szCs w:val="26"/>
        </w:rPr>
        <w:t xml:space="preserve">исполнению плана социально - </w:t>
      </w:r>
      <w:r>
        <w:rPr>
          <w:sz w:val="26"/>
          <w:szCs w:val="26"/>
        </w:rPr>
        <w:t xml:space="preserve">                        </w:t>
      </w:r>
      <w:r w:rsidRPr="009C1D00">
        <w:rPr>
          <w:sz w:val="26"/>
          <w:szCs w:val="26"/>
        </w:rPr>
        <w:t xml:space="preserve">экономического развития </w:t>
      </w:r>
      <w:r>
        <w:rPr>
          <w:sz w:val="26"/>
          <w:szCs w:val="26"/>
        </w:rPr>
        <w:t xml:space="preserve">и </w:t>
      </w:r>
      <w:r w:rsidRPr="009C1D00">
        <w:rPr>
          <w:sz w:val="26"/>
          <w:szCs w:val="26"/>
        </w:rPr>
        <w:t xml:space="preserve">бюджета </w:t>
      </w:r>
      <w:r>
        <w:rPr>
          <w:sz w:val="26"/>
          <w:szCs w:val="26"/>
        </w:rPr>
        <w:t xml:space="preserve">Карасевского </w:t>
      </w:r>
      <w:r w:rsidRPr="009C1D00">
        <w:rPr>
          <w:sz w:val="26"/>
          <w:szCs w:val="26"/>
        </w:rPr>
        <w:t xml:space="preserve">сельсовета Болотнинского района </w:t>
      </w:r>
      <w:r>
        <w:rPr>
          <w:sz w:val="26"/>
          <w:szCs w:val="26"/>
        </w:rPr>
        <w:t xml:space="preserve">              </w:t>
      </w:r>
      <w:r w:rsidRPr="009C1D00">
        <w:rPr>
          <w:sz w:val="26"/>
          <w:szCs w:val="26"/>
        </w:rPr>
        <w:t xml:space="preserve">Новосибирской области </w:t>
      </w:r>
      <w:r>
        <w:rPr>
          <w:sz w:val="26"/>
          <w:szCs w:val="26"/>
        </w:rPr>
        <w:t>за 2023</w:t>
      </w:r>
      <w:r w:rsidRPr="009C1D00">
        <w:rPr>
          <w:sz w:val="26"/>
          <w:szCs w:val="26"/>
        </w:rPr>
        <w:t xml:space="preserve"> год.</w:t>
      </w:r>
    </w:p>
    <w:p w:rsidR="00201B26" w:rsidRPr="009C1D00" w:rsidRDefault="00201B26" w:rsidP="00201B26">
      <w:pPr>
        <w:jc w:val="both"/>
        <w:rPr>
          <w:sz w:val="26"/>
          <w:szCs w:val="26"/>
        </w:rPr>
      </w:pPr>
      <w:r w:rsidRPr="009C1D00">
        <w:rPr>
          <w:sz w:val="26"/>
          <w:szCs w:val="26"/>
        </w:rPr>
        <w:tab/>
        <w:t xml:space="preserve">Отчёт с приложениями и пояснительной запиской об исполнении бюджета </w:t>
      </w:r>
      <w:r>
        <w:rPr>
          <w:sz w:val="26"/>
          <w:szCs w:val="26"/>
        </w:rPr>
        <w:t xml:space="preserve">                 </w:t>
      </w:r>
      <w:r w:rsidRPr="009C1D00">
        <w:rPr>
          <w:sz w:val="26"/>
          <w:szCs w:val="26"/>
        </w:rPr>
        <w:t xml:space="preserve">Карасевского сельсовета Болотнинского района Новосибирской области </w:t>
      </w:r>
      <w:r>
        <w:rPr>
          <w:sz w:val="26"/>
          <w:szCs w:val="26"/>
        </w:rPr>
        <w:t>за 2023</w:t>
      </w:r>
      <w:r w:rsidRPr="009C1D00">
        <w:rPr>
          <w:sz w:val="26"/>
          <w:szCs w:val="26"/>
        </w:rPr>
        <w:t xml:space="preserve"> год  </w:t>
      </w:r>
      <w:r>
        <w:rPr>
          <w:sz w:val="26"/>
          <w:szCs w:val="26"/>
        </w:rPr>
        <w:t xml:space="preserve">     </w:t>
      </w:r>
      <w:r w:rsidRPr="009C1D00">
        <w:rPr>
          <w:sz w:val="26"/>
          <w:szCs w:val="26"/>
        </w:rPr>
        <w:t xml:space="preserve">опубликовано в газете «Карасевский вестник» от </w:t>
      </w:r>
      <w:r>
        <w:rPr>
          <w:sz w:val="26"/>
          <w:szCs w:val="26"/>
        </w:rPr>
        <w:t>29 марта 2024</w:t>
      </w:r>
      <w:r w:rsidRPr="009C1D00">
        <w:rPr>
          <w:sz w:val="26"/>
          <w:szCs w:val="26"/>
        </w:rPr>
        <w:t xml:space="preserve"> года №</w:t>
      </w:r>
      <w:r w:rsidRPr="00BC70F8">
        <w:rPr>
          <w:sz w:val="26"/>
          <w:szCs w:val="26"/>
        </w:rPr>
        <w:t xml:space="preserve"> 5</w:t>
      </w:r>
      <w:r w:rsidRPr="009C1D00">
        <w:rPr>
          <w:sz w:val="26"/>
          <w:szCs w:val="26"/>
        </w:rPr>
        <w:t xml:space="preserve"> и размещено на официальном сайте администрации Карасевского сельсовета Болотнинского района </w:t>
      </w:r>
      <w:r>
        <w:rPr>
          <w:sz w:val="26"/>
          <w:szCs w:val="26"/>
        </w:rPr>
        <w:t xml:space="preserve">              </w:t>
      </w:r>
      <w:r w:rsidRPr="009C1D00">
        <w:rPr>
          <w:sz w:val="26"/>
          <w:szCs w:val="26"/>
        </w:rPr>
        <w:t>Н</w:t>
      </w:r>
      <w:r w:rsidRPr="009C1D00">
        <w:rPr>
          <w:sz w:val="26"/>
          <w:szCs w:val="26"/>
        </w:rPr>
        <w:t>о</w:t>
      </w:r>
      <w:r w:rsidRPr="009C1D00">
        <w:rPr>
          <w:sz w:val="26"/>
          <w:szCs w:val="26"/>
        </w:rPr>
        <w:t>восибирской области в информационно-телекоммуникационной сети «Интернет»</w:t>
      </w:r>
      <w:r w:rsidRPr="009C1D00">
        <w:rPr>
          <w:bCs/>
          <w:sz w:val="26"/>
          <w:szCs w:val="26"/>
        </w:rPr>
        <w:t>.</w:t>
      </w:r>
      <w:r w:rsidRPr="009C1D00">
        <w:rPr>
          <w:sz w:val="26"/>
          <w:szCs w:val="26"/>
        </w:rPr>
        <w:t xml:space="preserve"> </w:t>
      </w:r>
      <w:r>
        <w:rPr>
          <w:sz w:val="26"/>
          <w:szCs w:val="26"/>
        </w:rPr>
        <w:t xml:space="preserve">         </w:t>
      </w:r>
      <w:r w:rsidRPr="009C1D00">
        <w:rPr>
          <w:sz w:val="26"/>
          <w:szCs w:val="26"/>
        </w:rPr>
        <w:t>Определё</w:t>
      </w:r>
      <w:r>
        <w:rPr>
          <w:sz w:val="26"/>
          <w:szCs w:val="26"/>
        </w:rPr>
        <w:t xml:space="preserve">н прием и учет </w:t>
      </w:r>
      <w:r w:rsidRPr="009C1D00">
        <w:rPr>
          <w:sz w:val="26"/>
          <w:szCs w:val="26"/>
        </w:rPr>
        <w:t>предложений от граж</w:t>
      </w:r>
      <w:r>
        <w:rPr>
          <w:sz w:val="26"/>
          <w:szCs w:val="26"/>
        </w:rPr>
        <w:t>дан по исполнению бюджета за 2023</w:t>
      </w:r>
      <w:r w:rsidRPr="009C1D00">
        <w:rPr>
          <w:sz w:val="26"/>
          <w:szCs w:val="26"/>
        </w:rPr>
        <w:t xml:space="preserve"> год. Срок приема до </w:t>
      </w:r>
      <w:r>
        <w:rPr>
          <w:sz w:val="26"/>
          <w:szCs w:val="26"/>
        </w:rPr>
        <w:t>27 марта 2024</w:t>
      </w:r>
      <w:r w:rsidRPr="009C1D00">
        <w:rPr>
          <w:sz w:val="26"/>
          <w:szCs w:val="26"/>
        </w:rPr>
        <w:t xml:space="preserve"> года вкл</w:t>
      </w:r>
      <w:r w:rsidRPr="009C1D00">
        <w:rPr>
          <w:sz w:val="26"/>
          <w:szCs w:val="26"/>
        </w:rPr>
        <w:t>ю</w:t>
      </w:r>
      <w:r w:rsidRPr="009C1D00">
        <w:rPr>
          <w:sz w:val="26"/>
          <w:szCs w:val="26"/>
        </w:rPr>
        <w:t>чительно.</w:t>
      </w:r>
    </w:p>
    <w:p w:rsidR="00201B26" w:rsidRPr="009C1D00" w:rsidRDefault="00201B26" w:rsidP="00201B26">
      <w:pPr>
        <w:jc w:val="both"/>
        <w:rPr>
          <w:sz w:val="26"/>
          <w:szCs w:val="26"/>
        </w:rPr>
      </w:pPr>
      <w:r w:rsidRPr="009C1D00">
        <w:rPr>
          <w:sz w:val="26"/>
          <w:szCs w:val="26"/>
        </w:rPr>
        <w:tab/>
        <w:t xml:space="preserve">Предложений от граждан Карасевского сельсовета Болотнинского района              Новосибирской области </w:t>
      </w:r>
      <w:r>
        <w:rPr>
          <w:sz w:val="26"/>
          <w:szCs w:val="26"/>
        </w:rPr>
        <w:t>по</w:t>
      </w:r>
      <w:r w:rsidRPr="009C1D00">
        <w:rPr>
          <w:sz w:val="26"/>
          <w:szCs w:val="26"/>
        </w:rPr>
        <w:t xml:space="preserve"> итогам исполнения плана социально - экономического </w:t>
      </w:r>
      <w:r>
        <w:rPr>
          <w:sz w:val="26"/>
          <w:szCs w:val="26"/>
        </w:rPr>
        <w:t xml:space="preserve">                 </w:t>
      </w:r>
      <w:r w:rsidRPr="009C1D00">
        <w:rPr>
          <w:sz w:val="26"/>
          <w:szCs w:val="26"/>
        </w:rPr>
        <w:t xml:space="preserve">развития и бюджета Карасевского сельсовета Болотнинского района Новосибирской </w:t>
      </w:r>
      <w:r>
        <w:rPr>
          <w:sz w:val="26"/>
          <w:szCs w:val="26"/>
        </w:rPr>
        <w:t xml:space="preserve">               области за 2023</w:t>
      </w:r>
      <w:r w:rsidRPr="009C1D00">
        <w:rPr>
          <w:sz w:val="26"/>
          <w:szCs w:val="26"/>
        </w:rPr>
        <w:t xml:space="preserve"> год не поступило.</w:t>
      </w:r>
    </w:p>
    <w:p w:rsidR="00201B26" w:rsidRPr="009C1D00" w:rsidRDefault="00201B26" w:rsidP="00201B26">
      <w:pPr>
        <w:jc w:val="both"/>
        <w:rPr>
          <w:sz w:val="26"/>
          <w:szCs w:val="26"/>
        </w:rPr>
      </w:pPr>
      <w:r w:rsidRPr="009C1D00">
        <w:rPr>
          <w:sz w:val="26"/>
          <w:szCs w:val="26"/>
        </w:rPr>
        <w:tab/>
        <w:t>Рассмотрев результаты публичных слушаний:</w:t>
      </w:r>
    </w:p>
    <w:p w:rsidR="00201B26" w:rsidRPr="009C1D00" w:rsidRDefault="00201B26" w:rsidP="00201B26">
      <w:pPr>
        <w:jc w:val="both"/>
        <w:rPr>
          <w:sz w:val="26"/>
          <w:szCs w:val="26"/>
        </w:rPr>
      </w:pPr>
      <w:r w:rsidRPr="009C1D00">
        <w:rPr>
          <w:sz w:val="26"/>
          <w:szCs w:val="26"/>
        </w:rPr>
        <w:lastRenderedPageBreak/>
        <w:t xml:space="preserve">          1. Считать публичные слушания по итогам исполнения плана социально - </w:t>
      </w:r>
      <w:r>
        <w:rPr>
          <w:sz w:val="26"/>
          <w:szCs w:val="26"/>
        </w:rPr>
        <w:t xml:space="preserve">                           </w:t>
      </w:r>
      <w:r w:rsidRPr="009C1D00">
        <w:rPr>
          <w:sz w:val="26"/>
          <w:szCs w:val="26"/>
        </w:rPr>
        <w:t>экономического развития и бюджета Карасевского сельсовета Болотнинского                 райо</w:t>
      </w:r>
      <w:r>
        <w:rPr>
          <w:sz w:val="26"/>
          <w:szCs w:val="26"/>
        </w:rPr>
        <w:t>на Новосибирской области за 2023</w:t>
      </w:r>
      <w:r w:rsidRPr="009C1D00">
        <w:rPr>
          <w:sz w:val="26"/>
          <w:szCs w:val="26"/>
        </w:rPr>
        <w:t xml:space="preserve"> год состоя</w:t>
      </w:r>
      <w:r w:rsidRPr="009C1D00">
        <w:rPr>
          <w:sz w:val="26"/>
          <w:szCs w:val="26"/>
        </w:rPr>
        <w:t>в</w:t>
      </w:r>
      <w:r w:rsidRPr="009C1D00">
        <w:rPr>
          <w:sz w:val="26"/>
          <w:szCs w:val="26"/>
        </w:rPr>
        <w:t>шимися.</w:t>
      </w:r>
    </w:p>
    <w:p w:rsidR="00201B26" w:rsidRPr="009C1D00" w:rsidRDefault="00201B26" w:rsidP="00201B26">
      <w:pPr>
        <w:jc w:val="both"/>
        <w:rPr>
          <w:sz w:val="26"/>
          <w:szCs w:val="26"/>
        </w:rPr>
      </w:pPr>
      <w:r w:rsidRPr="009C1D00">
        <w:rPr>
          <w:sz w:val="26"/>
          <w:szCs w:val="26"/>
        </w:rPr>
        <w:t xml:space="preserve">          2. Рекомендовать Совету депутатов Карасевского сельсовета Болотнинского района Новосибирской области одобрить отчет по итогам исполнения плана социально - </w:t>
      </w:r>
      <w:r>
        <w:rPr>
          <w:sz w:val="26"/>
          <w:szCs w:val="26"/>
        </w:rPr>
        <w:t xml:space="preserve">                      </w:t>
      </w:r>
      <w:r w:rsidRPr="009C1D00">
        <w:rPr>
          <w:sz w:val="26"/>
          <w:szCs w:val="26"/>
        </w:rPr>
        <w:t xml:space="preserve">экономического развития и </w:t>
      </w:r>
      <w:r>
        <w:rPr>
          <w:sz w:val="26"/>
          <w:szCs w:val="26"/>
        </w:rPr>
        <w:t xml:space="preserve">бюджета Карасевского сельсовета </w:t>
      </w:r>
      <w:r w:rsidRPr="009C1D00">
        <w:rPr>
          <w:sz w:val="26"/>
          <w:szCs w:val="26"/>
        </w:rPr>
        <w:t xml:space="preserve">Болотнинского района </w:t>
      </w:r>
      <w:r>
        <w:rPr>
          <w:sz w:val="26"/>
          <w:szCs w:val="26"/>
        </w:rPr>
        <w:t xml:space="preserve">                 Новосибирской области за 2023</w:t>
      </w:r>
      <w:r w:rsidRPr="009C1D00">
        <w:rPr>
          <w:sz w:val="26"/>
          <w:szCs w:val="26"/>
        </w:rPr>
        <w:t xml:space="preserve"> год.</w:t>
      </w:r>
    </w:p>
    <w:p w:rsidR="00201B26" w:rsidRPr="009C1D00" w:rsidRDefault="00201B26" w:rsidP="00201B26">
      <w:pPr>
        <w:jc w:val="both"/>
        <w:rPr>
          <w:sz w:val="26"/>
          <w:szCs w:val="26"/>
        </w:rPr>
      </w:pPr>
      <w:r w:rsidRPr="009C1D00">
        <w:rPr>
          <w:sz w:val="26"/>
          <w:szCs w:val="26"/>
        </w:rPr>
        <w:t xml:space="preserve">         3. Опубликовать заключение о результатах публичных слушаний </w:t>
      </w:r>
      <w:r w:rsidRPr="009C1D00">
        <w:rPr>
          <w:snapToGrid w:val="0"/>
          <w:sz w:val="26"/>
          <w:szCs w:val="26"/>
        </w:rPr>
        <w:t xml:space="preserve">в газете              «Карасевский вестник» </w:t>
      </w:r>
      <w:r w:rsidRPr="009C1D00">
        <w:rPr>
          <w:sz w:val="26"/>
          <w:szCs w:val="26"/>
        </w:rPr>
        <w:t>и разместить на официальном сайте  администрации                    Карасевского сельсовета Болотнинского района Новосибирской области в                        информационно-телекоммуникационной сети «Интернет»</w:t>
      </w:r>
      <w:r w:rsidRPr="009C1D00">
        <w:rPr>
          <w:bCs/>
          <w:sz w:val="26"/>
          <w:szCs w:val="26"/>
        </w:rPr>
        <w:t>.</w:t>
      </w:r>
      <w:r w:rsidRPr="009C1D00">
        <w:rPr>
          <w:sz w:val="26"/>
          <w:szCs w:val="26"/>
        </w:rPr>
        <w:t xml:space="preserve">                               </w:t>
      </w:r>
    </w:p>
    <w:p w:rsidR="00201B26" w:rsidRPr="009C1D00" w:rsidRDefault="00201B26" w:rsidP="00201B26">
      <w:pPr>
        <w:jc w:val="both"/>
        <w:rPr>
          <w:sz w:val="26"/>
          <w:szCs w:val="26"/>
        </w:rPr>
      </w:pPr>
    </w:p>
    <w:p w:rsidR="00201B26" w:rsidRPr="009C1D00" w:rsidRDefault="00201B26" w:rsidP="00201B26">
      <w:pPr>
        <w:jc w:val="both"/>
        <w:rPr>
          <w:sz w:val="26"/>
          <w:szCs w:val="26"/>
        </w:rPr>
      </w:pPr>
      <w:r w:rsidRPr="009C1D00">
        <w:rPr>
          <w:sz w:val="26"/>
          <w:szCs w:val="26"/>
        </w:rPr>
        <w:t>Председательствующий</w:t>
      </w:r>
      <w:r w:rsidRPr="009C1D00">
        <w:rPr>
          <w:sz w:val="26"/>
          <w:szCs w:val="26"/>
        </w:rPr>
        <w:tab/>
      </w:r>
      <w:r w:rsidRPr="009C1D00">
        <w:rPr>
          <w:sz w:val="26"/>
          <w:szCs w:val="26"/>
        </w:rPr>
        <w:tab/>
        <w:t xml:space="preserve">      </w:t>
      </w:r>
      <w:r w:rsidRPr="009C1D00">
        <w:rPr>
          <w:sz w:val="26"/>
          <w:szCs w:val="26"/>
        </w:rPr>
        <w:tab/>
      </w:r>
      <w:r w:rsidRPr="009C1D00">
        <w:rPr>
          <w:sz w:val="26"/>
          <w:szCs w:val="26"/>
        </w:rPr>
        <w:tab/>
        <w:t xml:space="preserve">              Горбунов Ю. Г.</w:t>
      </w:r>
    </w:p>
    <w:p w:rsidR="00201B26" w:rsidRPr="009C1D00" w:rsidRDefault="00201B26" w:rsidP="00201B26">
      <w:pPr>
        <w:ind w:left="720"/>
        <w:jc w:val="both"/>
        <w:rPr>
          <w:sz w:val="26"/>
          <w:szCs w:val="26"/>
        </w:rPr>
      </w:pPr>
    </w:p>
    <w:p w:rsidR="00201B26" w:rsidRPr="009C1D00" w:rsidRDefault="00201B26" w:rsidP="00201B26">
      <w:pPr>
        <w:rPr>
          <w:sz w:val="26"/>
          <w:szCs w:val="26"/>
        </w:rPr>
      </w:pPr>
      <w:r w:rsidRPr="009C1D00">
        <w:rPr>
          <w:sz w:val="26"/>
          <w:szCs w:val="26"/>
        </w:rPr>
        <w:t>Секретарь</w:t>
      </w:r>
      <w:r w:rsidRPr="009C1D00">
        <w:rPr>
          <w:sz w:val="26"/>
          <w:szCs w:val="26"/>
        </w:rPr>
        <w:tab/>
      </w:r>
      <w:r w:rsidRPr="009C1D00">
        <w:rPr>
          <w:sz w:val="26"/>
          <w:szCs w:val="26"/>
        </w:rPr>
        <w:tab/>
      </w:r>
      <w:r w:rsidRPr="009C1D00">
        <w:rPr>
          <w:sz w:val="26"/>
          <w:szCs w:val="26"/>
        </w:rPr>
        <w:tab/>
      </w:r>
      <w:r w:rsidRPr="009C1D00">
        <w:rPr>
          <w:sz w:val="26"/>
          <w:szCs w:val="26"/>
        </w:rPr>
        <w:tab/>
      </w:r>
      <w:r w:rsidRPr="009C1D00">
        <w:rPr>
          <w:sz w:val="26"/>
          <w:szCs w:val="26"/>
        </w:rPr>
        <w:tab/>
      </w:r>
      <w:r w:rsidRPr="009C1D00">
        <w:rPr>
          <w:sz w:val="26"/>
          <w:szCs w:val="26"/>
        </w:rPr>
        <w:tab/>
      </w:r>
      <w:r>
        <w:rPr>
          <w:sz w:val="26"/>
          <w:szCs w:val="26"/>
        </w:rPr>
        <w:t xml:space="preserve">                </w:t>
      </w:r>
      <w:proofErr w:type="spellStart"/>
      <w:r w:rsidRPr="009C1D00">
        <w:rPr>
          <w:sz w:val="26"/>
          <w:szCs w:val="26"/>
        </w:rPr>
        <w:t>Машавдин</w:t>
      </w:r>
      <w:proofErr w:type="spellEnd"/>
      <w:r w:rsidRPr="009C1D00">
        <w:rPr>
          <w:sz w:val="26"/>
          <w:szCs w:val="26"/>
        </w:rPr>
        <w:t xml:space="preserve"> Е. А.</w:t>
      </w:r>
    </w:p>
    <w:p w:rsidR="00201B26" w:rsidRPr="009C1D00" w:rsidRDefault="00201B26" w:rsidP="00201B26">
      <w:pPr>
        <w:ind w:firstLine="567"/>
        <w:rPr>
          <w:sz w:val="26"/>
          <w:szCs w:val="26"/>
        </w:rPr>
      </w:pPr>
    </w:p>
    <w:p w:rsidR="00201B26" w:rsidRPr="009C1D00" w:rsidRDefault="00201B26" w:rsidP="00201B26">
      <w:pPr>
        <w:rPr>
          <w:sz w:val="26"/>
          <w:szCs w:val="26"/>
        </w:rPr>
      </w:pPr>
    </w:p>
    <w:p w:rsidR="002B5A8F" w:rsidRPr="00C22469" w:rsidRDefault="002B5A8F" w:rsidP="002B5A8F"/>
    <w:p w:rsidR="002B5A8F" w:rsidRPr="00C22469" w:rsidRDefault="002B5A8F" w:rsidP="002B5A8F">
      <w:pPr>
        <w:rPr>
          <w:snapToGrid w:val="0"/>
        </w:rPr>
      </w:pPr>
      <w:r w:rsidRPr="00C22469">
        <w:t>Совет депутатов Карасевского сельсовета  и администрация Карасевского сельсовета</w:t>
      </w:r>
    </w:p>
    <w:p w:rsidR="002B5A8F" w:rsidRPr="00C22469" w:rsidRDefault="002B5A8F" w:rsidP="002B5A8F">
      <w:pPr>
        <w:jc w:val="both"/>
      </w:pPr>
      <w:r w:rsidRPr="00C22469">
        <w:t xml:space="preserve"> Болотнинского района Новосибирской области</w:t>
      </w:r>
    </w:p>
    <w:p w:rsidR="002B5A8F" w:rsidRPr="00C22469" w:rsidRDefault="002B5A8F" w:rsidP="002B5A8F">
      <w:r w:rsidRPr="00C22469">
        <w:t>Адрес: Новосибирская область, Болотнинский район, с.Карасево, ул. Школьная, 1 а</w:t>
      </w:r>
    </w:p>
    <w:p w:rsidR="002B5A8F" w:rsidRPr="00C22469" w:rsidRDefault="002B5A8F" w:rsidP="002B5A8F">
      <w:r w:rsidRPr="00C22469">
        <w:t>Редакционный Совет:</w:t>
      </w:r>
    </w:p>
    <w:p w:rsidR="005577F1" w:rsidRDefault="002B5A8F" w:rsidP="002B5A8F">
      <w:r w:rsidRPr="00C22469">
        <w:t xml:space="preserve">Ю.Г.Горбунов,  Шиянова Т.Г. </w:t>
      </w:r>
      <w:proofErr w:type="spellStart"/>
      <w:r w:rsidRPr="00C22469">
        <w:t>Гадю</w:t>
      </w:r>
      <w:r w:rsidR="00D425D2">
        <w:t>чкина</w:t>
      </w:r>
      <w:proofErr w:type="spellEnd"/>
      <w:r w:rsidR="00D425D2">
        <w:t xml:space="preserve"> Н.С. Тел 8-(383)-49-52-237</w:t>
      </w:r>
    </w:p>
    <w:p w:rsidR="00891FBC" w:rsidRPr="00C22469" w:rsidRDefault="00891FBC" w:rsidP="00D425D2"/>
    <w:sectPr w:rsidR="00891FBC" w:rsidRPr="00C22469" w:rsidSect="00D425D2">
      <w:footerReference w:type="default" r:id="rId9"/>
      <w:pgSz w:w="11906" w:h="16838" w:code="9"/>
      <w:pgMar w:top="567" w:right="567" w:bottom="346"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676" w:rsidRDefault="00AC0676">
      <w:r>
        <w:separator/>
      </w:r>
    </w:p>
  </w:endnote>
  <w:endnote w:type="continuationSeparator" w:id="0">
    <w:p w:rsidR="00AC0676" w:rsidRDefault="00AC0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404C4E">
    <w:pPr>
      <w:pStyle w:val="af9"/>
      <w:jc w:val="right"/>
    </w:pPr>
    <w:fldSimple w:instr=" PAGE   \* MERGEFORMAT ">
      <w:r w:rsidR="00201B26">
        <w:rPr>
          <w:noProof/>
        </w:rPr>
        <w:t>1</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676" w:rsidRDefault="00AC0676">
      <w:r>
        <w:separator/>
      </w:r>
    </w:p>
  </w:footnote>
  <w:footnote w:type="continuationSeparator" w:id="0">
    <w:p w:rsidR="00AC0676" w:rsidRDefault="00AC06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visibility:visible" o:bullet="t">
        <v:imagedata r:id="rId1" o:title=""/>
      </v:shape>
    </w:pict>
  </w:numPicBullet>
  <w:numPicBullet w:numPicBulletId="1">
    <w:pict>
      <v:shape id="_x0000_i1033"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4">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17">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3"/>
  </w:num>
  <w:num w:numId="3">
    <w:abstractNumId w:val="16"/>
  </w:num>
  <w:num w:numId="4">
    <w:abstractNumId w:val="18"/>
  </w:num>
  <w:num w:numId="5">
    <w:abstractNumId w:val="14"/>
  </w:num>
  <w:num w:numId="6">
    <w:abstractNumId w:val="17"/>
  </w:num>
  <w:num w:numId="7">
    <w:abstractNumId w:val="15"/>
  </w:num>
  <w:num w:numId="8">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61F7"/>
    <w:rsid w:val="00107080"/>
    <w:rsid w:val="00107C0D"/>
    <w:rsid w:val="00111697"/>
    <w:rsid w:val="00112ADE"/>
    <w:rsid w:val="0011654B"/>
    <w:rsid w:val="00117960"/>
    <w:rsid w:val="0012075C"/>
    <w:rsid w:val="001241F1"/>
    <w:rsid w:val="001258DA"/>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201B26"/>
    <w:rsid w:val="00201EC5"/>
    <w:rsid w:val="00202653"/>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2E2"/>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7C23"/>
    <w:rsid w:val="0028137D"/>
    <w:rsid w:val="00283F10"/>
    <w:rsid w:val="002844AF"/>
    <w:rsid w:val="00285D33"/>
    <w:rsid w:val="00293179"/>
    <w:rsid w:val="00293245"/>
    <w:rsid w:val="002933DD"/>
    <w:rsid w:val="0029452B"/>
    <w:rsid w:val="00294A58"/>
    <w:rsid w:val="00294BF4"/>
    <w:rsid w:val="00295099"/>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3E72"/>
    <w:rsid w:val="002E10B6"/>
    <w:rsid w:val="002E1450"/>
    <w:rsid w:val="002E3E7E"/>
    <w:rsid w:val="002E57C2"/>
    <w:rsid w:val="002E6339"/>
    <w:rsid w:val="002E6FD7"/>
    <w:rsid w:val="002E7873"/>
    <w:rsid w:val="002F5AA9"/>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3EE"/>
    <w:rsid w:val="003F28CC"/>
    <w:rsid w:val="003F4401"/>
    <w:rsid w:val="004020B3"/>
    <w:rsid w:val="004022A5"/>
    <w:rsid w:val="00403E68"/>
    <w:rsid w:val="00404C4E"/>
    <w:rsid w:val="004078C5"/>
    <w:rsid w:val="00407B0B"/>
    <w:rsid w:val="00411603"/>
    <w:rsid w:val="00415BC6"/>
    <w:rsid w:val="00416D10"/>
    <w:rsid w:val="004171E2"/>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722D"/>
    <w:rsid w:val="004705DB"/>
    <w:rsid w:val="00471A27"/>
    <w:rsid w:val="00471F41"/>
    <w:rsid w:val="0047275E"/>
    <w:rsid w:val="004735BB"/>
    <w:rsid w:val="00475FA9"/>
    <w:rsid w:val="004815E8"/>
    <w:rsid w:val="00481BCC"/>
    <w:rsid w:val="00487156"/>
    <w:rsid w:val="00490756"/>
    <w:rsid w:val="004964EE"/>
    <w:rsid w:val="0049748E"/>
    <w:rsid w:val="004A031B"/>
    <w:rsid w:val="004A0B42"/>
    <w:rsid w:val="004A202E"/>
    <w:rsid w:val="004A27C9"/>
    <w:rsid w:val="004A5816"/>
    <w:rsid w:val="004A6119"/>
    <w:rsid w:val="004A75FD"/>
    <w:rsid w:val="004B68F6"/>
    <w:rsid w:val="004C07F8"/>
    <w:rsid w:val="004C2D05"/>
    <w:rsid w:val="004C4FAD"/>
    <w:rsid w:val="004C56AF"/>
    <w:rsid w:val="004C7283"/>
    <w:rsid w:val="004D1002"/>
    <w:rsid w:val="004D1AB0"/>
    <w:rsid w:val="004D25A7"/>
    <w:rsid w:val="004D453E"/>
    <w:rsid w:val="004D4B45"/>
    <w:rsid w:val="004D4F67"/>
    <w:rsid w:val="004D5E8F"/>
    <w:rsid w:val="004D64B4"/>
    <w:rsid w:val="004E20BC"/>
    <w:rsid w:val="004E446E"/>
    <w:rsid w:val="004E448F"/>
    <w:rsid w:val="004E7A01"/>
    <w:rsid w:val="004F4796"/>
    <w:rsid w:val="00502800"/>
    <w:rsid w:val="0050496C"/>
    <w:rsid w:val="0050515D"/>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A9E"/>
    <w:rsid w:val="0058199D"/>
    <w:rsid w:val="00583629"/>
    <w:rsid w:val="00586378"/>
    <w:rsid w:val="00590DD4"/>
    <w:rsid w:val="00591A2D"/>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5FC4"/>
    <w:rsid w:val="005E157F"/>
    <w:rsid w:val="005E20BE"/>
    <w:rsid w:val="005E2136"/>
    <w:rsid w:val="005E6485"/>
    <w:rsid w:val="005F05E8"/>
    <w:rsid w:val="005F3B10"/>
    <w:rsid w:val="005F4E5B"/>
    <w:rsid w:val="005F564D"/>
    <w:rsid w:val="00600377"/>
    <w:rsid w:val="00601F75"/>
    <w:rsid w:val="00602451"/>
    <w:rsid w:val="0060408E"/>
    <w:rsid w:val="00605425"/>
    <w:rsid w:val="00611E4A"/>
    <w:rsid w:val="00617BAE"/>
    <w:rsid w:val="006233EE"/>
    <w:rsid w:val="006234E7"/>
    <w:rsid w:val="006255A0"/>
    <w:rsid w:val="00634E7B"/>
    <w:rsid w:val="00640C9A"/>
    <w:rsid w:val="00646038"/>
    <w:rsid w:val="006477BB"/>
    <w:rsid w:val="00647974"/>
    <w:rsid w:val="00650319"/>
    <w:rsid w:val="00650384"/>
    <w:rsid w:val="00651758"/>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133A"/>
    <w:rsid w:val="00732472"/>
    <w:rsid w:val="007331BE"/>
    <w:rsid w:val="0073417B"/>
    <w:rsid w:val="00736FB6"/>
    <w:rsid w:val="007372AC"/>
    <w:rsid w:val="007406FE"/>
    <w:rsid w:val="00742527"/>
    <w:rsid w:val="0074360E"/>
    <w:rsid w:val="007555B2"/>
    <w:rsid w:val="00755D04"/>
    <w:rsid w:val="007563E6"/>
    <w:rsid w:val="00757780"/>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3025"/>
    <w:rsid w:val="007B3DBC"/>
    <w:rsid w:val="007B69B4"/>
    <w:rsid w:val="007C0EBF"/>
    <w:rsid w:val="007C244C"/>
    <w:rsid w:val="007C5A1D"/>
    <w:rsid w:val="007C6B7E"/>
    <w:rsid w:val="007D09B9"/>
    <w:rsid w:val="007D15C1"/>
    <w:rsid w:val="007D1918"/>
    <w:rsid w:val="007D21C3"/>
    <w:rsid w:val="007D2673"/>
    <w:rsid w:val="007D60D8"/>
    <w:rsid w:val="007D6492"/>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231A"/>
    <w:rsid w:val="008725FE"/>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71EF"/>
    <w:rsid w:val="00907B66"/>
    <w:rsid w:val="00910DCD"/>
    <w:rsid w:val="009154E6"/>
    <w:rsid w:val="00917C03"/>
    <w:rsid w:val="00917F49"/>
    <w:rsid w:val="009213F5"/>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75E0"/>
    <w:rsid w:val="0096146A"/>
    <w:rsid w:val="009618F8"/>
    <w:rsid w:val="00961DCF"/>
    <w:rsid w:val="00964DD1"/>
    <w:rsid w:val="0097041B"/>
    <w:rsid w:val="00971233"/>
    <w:rsid w:val="00973713"/>
    <w:rsid w:val="00976279"/>
    <w:rsid w:val="009774F5"/>
    <w:rsid w:val="00977B07"/>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C260C"/>
    <w:rsid w:val="009C4352"/>
    <w:rsid w:val="009C6632"/>
    <w:rsid w:val="009C6EED"/>
    <w:rsid w:val="009D0B4D"/>
    <w:rsid w:val="009D21B7"/>
    <w:rsid w:val="009D4436"/>
    <w:rsid w:val="009D5C91"/>
    <w:rsid w:val="009E1025"/>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21BAF"/>
    <w:rsid w:val="00A22B56"/>
    <w:rsid w:val="00A24EE0"/>
    <w:rsid w:val="00A2677E"/>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6ABD"/>
    <w:rsid w:val="00AD7292"/>
    <w:rsid w:val="00AE0D48"/>
    <w:rsid w:val="00AE18A0"/>
    <w:rsid w:val="00AE270F"/>
    <w:rsid w:val="00AE3619"/>
    <w:rsid w:val="00AE3AE9"/>
    <w:rsid w:val="00AE5491"/>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279A"/>
    <w:rsid w:val="00BA315D"/>
    <w:rsid w:val="00BA4332"/>
    <w:rsid w:val="00BA450A"/>
    <w:rsid w:val="00BA7C44"/>
    <w:rsid w:val="00BB01B5"/>
    <w:rsid w:val="00BB13D8"/>
    <w:rsid w:val="00BB1D78"/>
    <w:rsid w:val="00BB2134"/>
    <w:rsid w:val="00BB2FAB"/>
    <w:rsid w:val="00BB3A02"/>
    <w:rsid w:val="00BB6490"/>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6E7F"/>
    <w:rsid w:val="00CE2F79"/>
    <w:rsid w:val="00CE3B8F"/>
    <w:rsid w:val="00CE441C"/>
    <w:rsid w:val="00CE51B0"/>
    <w:rsid w:val="00CE67B5"/>
    <w:rsid w:val="00CE719B"/>
    <w:rsid w:val="00CE7F05"/>
    <w:rsid w:val="00CF115B"/>
    <w:rsid w:val="00CF24A8"/>
    <w:rsid w:val="00CF2950"/>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C2AED"/>
    <w:rsid w:val="00DC490F"/>
    <w:rsid w:val="00DC5F02"/>
    <w:rsid w:val="00DD0823"/>
    <w:rsid w:val="00DD4956"/>
    <w:rsid w:val="00DD6603"/>
    <w:rsid w:val="00DD74E3"/>
    <w:rsid w:val="00DE2157"/>
    <w:rsid w:val="00DE2573"/>
    <w:rsid w:val="00DE31C1"/>
    <w:rsid w:val="00DE4FF5"/>
    <w:rsid w:val="00DF032F"/>
    <w:rsid w:val="00DF0D32"/>
    <w:rsid w:val="00DF1554"/>
    <w:rsid w:val="00DF186E"/>
    <w:rsid w:val="00DF1977"/>
    <w:rsid w:val="00DF40B1"/>
    <w:rsid w:val="00DF53DB"/>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743C"/>
    <w:rsid w:val="00E41C73"/>
    <w:rsid w:val="00E43600"/>
    <w:rsid w:val="00E45FEC"/>
    <w:rsid w:val="00E46318"/>
    <w:rsid w:val="00E46DC9"/>
    <w:rsid w:val="00E470AC"/>
    <w:rsid w:val="00E47C11"/>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912F8"/>
    <w:rsid w:val="00E9414E"/>
    <w:rsid w:val="00E94364"/>
    <w:rsid w:val="00E968AE"/>
    <w:rsid w:val="00E979F5"/>
    <w:rsid w:val="00EA06CB"/>
    <w:rsid w:val="00EA344B"/>
    <w:rsid w:val="00EA621E"/>
    <w:rsid w:val="00EA69B5"/>
    <w:rsid w:val="00EB37B1"/>
    <w:rsid w:val="00EB57F9"/>
    <w:rsid w:val="00EC4400"/>
    <w:rsid w:val="00EC4CEE"/>
    <w:rsid w:val="00EC7F73"/>
    <w:rsid w:val="00ED12A9"/>
    <w:rsid w:val="00ED18A1"/>
    <w:rsid w:val="00ED250E"/>
    <w:rsid w:val="00ED4220"/>
    <w:rsid w:val="00EE116E"/>
    <w:rsid w:val="00EE3920"/>
    <w:rsid w:val="00EE4FBC"/>
    <w:rsid w:val="00EF1204"/>
    <w:rsid w:val="00EF2DA8"/>
    <w:rsid w:val="00EF666D"/>
    <w:rsid w:val="00EF7EC7"/>
    <w:rsid w:val="00F01B73"/>
    <w:rsid w:val="00F01E85"/>
    <w:rsid w:val="00F02580"/>
    <w:rsid w:val="00F03420"/>
    <w:rsid w:val="00F058F5"/>
    <w:rsid w:val="00F06781"/>
    <w:rsid w:val="00F06A63"/>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6523"/>
    <w:rsid w:val="00F96B4B"/>
    <w:rsid w:val="00FA0682"/>
    <w:rsid w:val="00FA0EDF"/>
    <w:rsid w:val="00FA3801"/>
    <w:rsid w:val="00FA4771"/>
    <w:rsid w:val="00FA4B88"/>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uiPriority w:val="99"/>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3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74E6F-3813-40E1-9D8C-50D280C9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569</Words>
  <Characters>3248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2017-05-15T05:11:00Z</cp:lastPrinted>
  <dcterms:created xsi:type="dcterms:W3CDTF">2023-12-25T05:57:00Z</dcterms:created>
  <dcterms:modified xsi:type="dcterms:W3CDTF">2024-04-01T02:46:00Z</dcterms:modified>
</cp:coreProperties>
</file>